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0" w:rsidRPr="00261EAC" w:rsidRDefault="009F7320" w:rsidP="009F7320">
      <w:pPr>
        <w:rPr>
          <w:sz w:val="28"/>
          <w:szCs w:val="28"/>
        </w:rPr>
      </w:pPr>
    </w:p>
    <w:p w:rsidR="009F7320" w:rsidRPr="00261EAC" w:rsidRDefault="009F7320" w:rsidP="009F7320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9F7320" w:rsidTr="009B4929">
        <w:trPr>
          <w:trHeight w:val="2604"/>
        </w:trPr>
        <w:tc>
          <w:tcPr>
            <w:tcW w:w="4242" w:type="dxa"/>
          </w:tcPr>
          <w:p w:rsidR="009F7320" w:rsidRPr="00C63743" w:rsidRDefault="009F7320" w:rsidP="009B492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9F7320" w:rsidRPr="00C63743" w:rsidRDefault="009F7320" w:rsidP="009B492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9F7320" w:rsidRPr="00220AAB" w:rsidRDefault="009F7320" w:rsidP="009B492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9F7320" w:rsidRPr="00C63743" w:rsidRDefault="009F7320" w:rsidP="009B492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9F7320" w:rsidRPr="00C63743" w:rsidRDefault="009F7320" w:rsidP="009B492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9F7320" w:rsidRPr="00220AAB" w:rsidRDefault="009F7320" w:rsidP="009B492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9F7320" w:rsidRPr="00C63743" w:rsidRDefault="009F7320" w:rsidP="009B492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7320" w:rsidRPr="00C63743" w:rsidRDefault="009F7320" w:rsidP="009B492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9F7320" w:rsidRPr="00C63743" w:rsidRDefault="009F7320" w:rsidP="009B492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F7320" w:rsidRDefault="009F7320" w:rsidP="009B4929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9F7320" w:rsidRDefault="009F7320" w:rsidP="009B4929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9F7320" w:rsidRDefault="009F7320" w:rsidP="009B4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F7320" w:rsidRDefault="009F7320" w:rsidP="009B4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9F7320" w:rsidRDefault="009F7320" w:rsidP="009B4929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9F7320" w:rsidRDefault="009F7320" w:rsidP="009B4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9F7320" w:rsidRDefault="009F7320" w:rsidP="009B4929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9F7320" w:rsidRDefault="009F7320" w:rsidP="009B4929">
            <w:pPr>
              <w:pStyle w:val="a3"/>
              <w:rPr>
                <w:sz w:val="16"/>
              </w:rPr>
            </w:pPr>
          </w:p>
          <w:p w:rsidR="009F7320" w:rsidRPr="00C63743" w:rsidRDefault="009F7320" w:rsidP="009B4929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9F7320" w:rsidRPr="00C63743" w:rsidRDefault="009F7320" w:rsidP="009B492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F7320" w:rsidRPr="00C63743" w:rsidRDefault="009F7320" w:rsidP="009B492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9F7320" w:rsidRDefault="009F7320" w:rsidP="009B4929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9F7320" w:rsidTr="009B4929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7320" w:rsidRDefault="009F7320" w:rsidP="009B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9F7320" w:rsidRPr="00F12B2E" w:rsidTr="009B4929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320" w:rsidRPr="00952ED7" w:rsidRDefault="009F7320" w:rsidP="009B49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F7320" w:rsidRPr="00B87B85" w:rsidRDefault="009F7320" w:rsidP="009B4929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320" w:rsidRDefault="009F7320" w:rsidP="009B4929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9F7320" w:rsidRPr="00FC5A39" w:rsidRDefault="009F7320" w:rsidP="009B49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9F7320" w:rsidRPr="00F12B2E" w:rsidRDefault="009F7320" w:rsidP="009F7320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08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ноябрь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CB7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08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ноября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9F7320" w:rsidRPr="00250FD5" w:rsidRDefault="009F7320" w:rsidP="009F7320">
      <w:pPr>
        <w:widowControl w:val="0"/>
        <w:autoSpaceDE w:val="0"/>
        <w:autoSpaceDN w:val="0"/>
        <w:adjustRightInd w:val="0"/>
        <w:spacing w:line="360" w:lineRule="auto"/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9F7320" w:rsidRPr="002244DA" w:rsidRDefault="009F7320" w:rsidP="009F7320">
      <w:pPr>
        <w:rPr>
          <w:sz w:val="28"/>
          <w:szCs w:val="28"/>
          <w:lang w:val="en-US"/>
        </w:rPr>
      </w:pPr>
    </w:p>
    <w:p w:rsidR="009F7320" w:rsidRDefault="009F7320" w:rsidP="009F7320">
      <w:pPr>
        <w:pStyle w:val="ConsPlusTitle"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муниципальными служащими Администрации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возникшем конфликте интересов или </w:t>
      </w:r>
    </w:p>
    <w:p w:rsidR="009F7320" w:rsidRDefault="009F7320" w:rsidP="009F7320">
      <w:pPr>
        <w:pStyle w:val="ConsPlusTitle"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возможности его возникновения</w:t>
      </w: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7"/>
            <w:rFonts w:ascii="Times New Roman" w:eastAsiaTheme="majorEastAsia" w:hAnsi="Times New Roman" w:cs="Times New Roman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"О противодействии коррупции", </w:t>
      </w:r>
      <w:hyperlink r:id="rId6" w:history="1">
        <w:r>
          <w:rPr>
            <w:rStyle w:val="a7"/>
            <w:rFonts w:ascii="Times New Roman" w:eastAsiaTheme="majorEastAsia" w:hAnsi="Times New Roman" w:cs="Times New Roman"/>
          </w:rPr>
          <w:t>статьей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Федерации", </w:t>
      </w:r>
      <w:hyperlink r:id="rId7" w:history="1">
        <w:r>
          <w:rPr>
            <w:rStyle w:val="a7"/>
            <w:rFonts w:ascii="Times New Roman" w:eastAsiaTheme="majorEastAsia" w:hAnsi="Times New Roman" w:cs="Times New Roman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и о внесении изменений в некоторые акты Президента Российской Федерации",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9F7320" w:rsidRDefault="009F7320" w:rsidP="009F73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прилагаемый </w:t>
      </w:r>
      <w:hyperlink r:id="rId8" w:anchor="Par26" w:history="1">
        <w:r w:rsidRPr="002244DA">
          <w:rPr>
            <w:rStyle w:val="a7"/>
            <w:rFonts w:ascii="Times New Roman" w:eastAsiaTheme="majorEastAsia" w:hAnsi="Times New Roman" w:cs="Times New Roman"/>
            <w:b w:val="0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уведомления муниципальными служащими Администрации </w:t>
      </w:r>
      <w:r w:rsidRPr="002244D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2244DA"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 w:rsidRPr="002244DA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DB740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DB7402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DB740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о возникшем конфликте интересов или о возможности его возникновения (Приложение).</w:t>
      </w:r>
    </w:p>
    <w:p w:rsidR="009F7320" w:rsidRDefault="009F7320" w:rsidP="009F732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F7320" w:rsidRDefault="009F7320" w:rsidP="009F7320">
      <w:pPr>
        <w:ind w:firstLine="708"/>
        <w:jc w:val="both"/>
        <w:rPr>
          <w:sz w:val="28"/>
          <w:szCs w:val="28"/>
        </w:rPr>
      </w:pPr>
    </w:p>
    <w:p w:rsidR="009F7320" w:rsidRDefault="009F7320" w:rsidP="009F7320">
      <w:pPr>
        <w:jc w:val="both"/>
        <w:rPr>
          <w:sz w:val="28"/>
          <w:szCs w:val="28"/>
        </w:rPr>
      </w:pPr>
      <w:r w:rsidRPr="00DB74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</w:t>
      </w:r>
      <w:r w:rsidRPr="00DB7402">
        <w:rPr>
          <w:sz w:val="28"/>
          <w:szCs w:val="28"/>
        </w:rPr>
        <w:t xml:space="preserve"> </w:t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А.С.Юзеев</w:t>
      </w:r>
      <w:proofErr w:type="spellEnd"/>
    </w:p>
    <w:p w:rsidR="009F7320" w:rsidRDefault="009F7320" w:rsidP="009F7320">
      <w:pPr>
        <w:jc w:val="both"/>
        <w:rPr>
          <w:sz w:val="28"/>
          <w:szCs w:val="28"/>
        </w:rPr>
      </w:pPr>
    </w:p>
    <w:p w:rsidR="009F7320" w:rsidRPr="00DB7402" w:rsidRDefault="009F7320" w:rsidP="009F7320">
      <w:pPr>
        <w:jc w:val="both"/>
        <w:rPr>
          <w:sz w:val="28"/>
          <w:szCs w:val="28"/>
        </w:rPr>
      </w:pPr>
    </w:p>
    <w:p w:rsidR="009F7320" w:rsidRPr="006201CE" w:rsidRDefault="009F7320" w:rsidP="009F7320">
      <w:pPr>
        <w:pStyle w:val="1"/>
        <w:ind w:left="5580"/>
        <w:rPr>
          <w:rFonts w:ascii="Times New Roman" w:hAnsi="Times New Roman"/>
          <w:sz w:val="24"/>
          <w:szCs w:val="24"/>
        </w:rPr>
      </w:pPr>
      <w:r w:rsidRPr="006201C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F7320" w:rsidRDefault="009F7320" w:rsidP="009F7320">
      <w:pPr>
        <w:pStyle w:val="1"/>
        <w:ind w:left="5580"/>
        <w:rPr>
          <w:rFonts w:ascii="Times New Roman" w:hAnsi="Times New Roman"/>
          <w:sz w:val="24"/>
          <w:szCs w:val="24"/>
        </w:rPr>
      </w:pPr>
      <w:r w:rsidRPr="006201C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7320" w:rsidRPr="006201CE" w:rsidRDefault="009F7320" w:rsidP="009F7320">
      <w:pPr>
        <w:pStyle w:val="1"/>
        <w:ind w:left="5580"/>
        <w:rPr>
          <w:rFonts w:ascii="Times New Roman" w:hAnsi="Times New Roman"/>
          <w:sz w:val="24"/>
          <w:szCs w:val="24"/>
        </w:rPr>
      </w:pPr>
      <w:r w:rsidRPr="002244D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244DA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2244DA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1C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201CE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6201C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9F7320" w:rsidRPr="006201CE" w:rsidRDefault="009F7320" w:rsidP="009F7320">
      <w:pPr>
        <w:pStyle w:val="1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201CE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08 ноября </w:t>
      </w:r>
      <w:r w:rsidRPr="006201CE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г. № 139</w:t>
      </w:r>
    </w:p>
    <w:p w:rsidR="009F7320" w:rsidRDefault="009F7320" w:rsidP="009F73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F7320" w:rsidRDefault="009F7320" w:rsidP="009F73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уведомления муниципальными служащими</w:t>
      </w:r>
    </w:p>
    <w:p w:rsidR="009F7320" w:rsidRDefault="009F7320" w:rsidP="009F73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44DA">
        <w:rPr>
          <w:rFonts w:ascii="Times New Roman" w:hAnsi="Times New Roman" w:cs="Times New Roman"/>
          <w:sz w:val="28"/>
          <w:szCs w:val="28"/>
        </w:rPr>
        <w:t xml:space="preserve"> </w:t>
      </w:r>
      <w:r w:rsidRPr="002244D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2244DA"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 w:rsidRPr="002244D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9F7320" w:rsidRDefault="009F7320" w:rsidP="009F73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9F7320" w:rsidRDefault="009F7320" w:rsidP="009F73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Pr="00DB74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возникшем конфликте интересов</w:t>
      </w:r>
    </w:p>
    <w:p w:rsidR="009F7320" w:rsidRDefault="009F7320" w:rsidP="009F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9F7320" w:rsidRDefault="009F7320" w:rsidP="009F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tabs>
          <w:tab w:val="left" w:pos="19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на работников, замещающих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49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049E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049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5049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049E2">
        <w:rPr>
          <w:rFonts w:ascii="Times New Roman" w:hAnsi="Times New Roman" w:cs="Times New Roman"/>
          <w:sz w:val="28"/>
          <w:szCs w:val="28"/>
        </w:rPr>
        <w:t xml:space="preserve"> муниципальные служащие), у которых возник конфликт интересов или возможно его возникновение, и устанавливает процедуру уведомления Главы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49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049E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049E2">
        <w:rPr>
          <w:rFonts w:ascii="Times New Roman" w:hAnsi="Times New Roman" w:cs="Times New Roman"/>
          <w:sz w:val="28"/>
          <w:szCs w:val="28"/>
        </w:rPr>
        <w:t xml:space="preserve"> район Республики Башкор</w:t>
      </w:r>
      <w:r>
        <w:rPr>
          <w:rFonts w:ascii="Times New Roman" w:hAnsi="Times New Roman" w:cs="Times New Roman"/>
          <w:sz w:val="28"/>
          <w:szCs w:val="28"/>
        </w:rPr>
        <w:t>тостан (далее – Главы Администрации</w:t>
      </w:r>
      <w:r w:rsidRPr="005049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Pr="002244D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ar33" w:history="1">
        <w:r w:rsidRPr="002244DA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пункте</w:t>
        </w:r>
        <w:r w:rsidRPr="002244DA">
          <w:rPr>
            <w:rStyle w:val="a7"/>
            <w:rFonts w:ascii="Times New Roman" w:eastAsiaTheme="majorEastAsia" w:hAnsi="Times New Roman" w:cs="Times New Roman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гражданами или организациями, с которыми лицо, указанное </w:t>
      </w:r>
      <w:r w:rsidRPr="002244D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anchor="Par33" w:history="1">
        <w:r w:rsidRPr="002244DA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Муниципальный служащий обязан принимать меры по недопущению любой возможности возникновения конфликта интересов.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с муниципальной службы в соответствии с законодательством Российской Федерации.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Муниципальный служащий обязан в письменной форме уведомить Главу Администрации и своего непосредственного руководителя о возникшем конфликте интересов или о возможности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  ему станет об этом известно.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отсутствия муниципального служащего на рабочем месте по уважительной причине (отпуск, командировка, болезнь) муниципальный служащий обязан уведомить Главу Администрации о возникшем конфликте интересов или о возможности его возникновения в первый рабочий день в соответствии с требованиями настоящего Порядка.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11" w:anchor="Par83" w:history="1">
        <w:r w:rsidRPr="002244DA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предоставляется Главе Администрации в письменной форме (приложение 1 к настоящему Порядку) и должно содержать следующие сведения: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(при наличии) муниципального служащего, замещаемую им должность муниципальной службы, адрес местожительства, контактную информацию;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обстоятельств возникновения конфликта интересов или возможности его возникновения;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сведения (при наличии);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должностного лица, заполнившего уведомление;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(при наличии), замещаемую должность, подпись непосредственного руководителя муниципального служащего, у которого может возникнуть или возник конфликт интересов.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уведомлению прилагаются все имеющиеся в распоряжении муниципального служащего материалы, подтверждающие обстоятельства, доводы и факты, изложенные в уведомлении.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Уведомление подлежит обязательной регистрации в </w:t>
      </w:r>
      <w:hyperlink r:id="rId12" w:anchor="Par130" w:history="1">
        <w:r w:rsidRPr="002244DA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(приложение 2 к настоящему Порядку) в день представления уведомления.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выдается копия уведомления с отметкой о его регистрации.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Уведомление с отметкой о регистрации в течение трех рабочих дней после его регистрации направляется  для ознакомления Главе сельского поселения.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Уведомление, направленное Главе Администрации, по его решению может быть передано в комиссию по соблюдению требований к служебному поведению муниципальных служащих и урегулированию конфликта интересов в Администрации   (далее - Комиссия).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>
        <w:rPr>
          <w:rFonts w:ascii="Times New Roman" w:hAnsi="Times New Roman" w:cs="Times New Roman"/>
          <w:sz w:val="28"/>
          <w:szCs w:val="28"/>
        </w:rPr>
        <w:t xml:space="preserve">13. Комиссия осуществляет предварительное рассмотрение уведомления. В ходе предварительного рассмотрения уведомления Комиссия имеет право получать в установленном порядке от муниципального служащего, направившего уведомление, пояснения по изложенным в них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обстоятельствам и направлять в установленном порядке запросы в соответствующие организации.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предварительного рассмотрения уведомления Комиссией подготавливается мотивированное заключение.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Главе  Администрации в течение семи рабочих дней со дня поступления уведомления в Комиссию.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</w:t>
      </w:r>
      <w:r w:rsidRPr="002244D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anchor="Par51" w:history="1">
        <w:r w:rsidRPr="002244DA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материалы представляются Главе  Администрации в течение 45 дней со дня поступления уведомлений в Комиссию. Указанный срок может быть продлен, но не более чем на 30 дней.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15. Главой Администрации по результатам рассмотрения им уведомления принимается одно из следующих решений: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принятия решения, предусмотренного </w:t>
      </w:r>
      <w:hyperlink r:id="rId14" w:anchor="Par57" w:history="1">
        <w:r w:rsidRPr="002244DA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подпунктом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Глава  Администрации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случае принятия решения, предусмотренного </w:t>
      </w:r>
      <w:hyperlink r:id="rId15" w:anchor="Par58" w:history="1">
        <w:r w:rsidRPr="002244DA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подпунктом 3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Глава Администрации имеет право применить к муниципальному служащему меры дисциплинарной ответственности в соответствии с действующим законодательством.</w:t>
      </w:r>
    </w:p>
    <w:p w:rsidR="009F7320" w:rsidRDefault="009F7320" w:rsidP="009F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Решение, принятое в соответствии с </w:t>
      </w:r>
      <w:hyperlink r:id="rId16" w:anchor="Par55" w:history="1">
        <w:r w:rsidRPr="002244DA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пунктом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отделом муниципальной службы и кадровой работы Администрации муниципальному служащему, направившему уведомление, в течение пяти рабочих дней после принятия решения.</w:t>
      </w: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Администрации сельского поселения 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Башкортостан о возникшем конфликте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7320" w:rsidRPr="00501E52" w:rsidRDefault="009F7320" w:rsidP="009F7320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Таналыкский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01E52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9F7320" w:rsidRPr="00501E52" w:rsidRDefault="009F7320" w:rsidP="009F7320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Pr="00501E5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501E5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F7320" w:rsidRPr="00501E52" w:rsidRDefault="009F7320" w:rsidP="009F7320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9F7320" w:rsidRPr="00501E52" w:rsidRDefault="009F7320" w:rsidP="009F7320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F7320" w:rsidRPr="00501E52" w:rsidRDefault="009F7320" w:rsidP="009F7320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9F7320" w:rsidRPr="00501E52" w:rsidRDefault="009F7320" w:rsidP="009F7320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proofErr w:type="gramStart"/>
      <w:r w:rsidRPr="00501E52">
        <w:rPr>
          <w:rFonts w:ascii="Times New Roman" w:hAnsi="Times New Roman" w:cs="Times New Roman"/>
          <w:sz w:val="26"/>
          <w:szCs w:val="26"/>
        </w:rPr>
        <w:t>(должность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1E52">
        <w:rPr>
          <w:rFonts w:ascii="Times New Roman" w:hAnsi="Times New Roman" w:cs="Times New Roman"/>
          <w:sz w:val="26"/>
          <w:szCs w:val="26"/>
        </w:rPr>
        <w:t xml:space="preserve"> структурного</w:t>
      </w:r>
      <w:proofErr w:type="gramEnd"/>
    </w:p>
    <w:p w:rsidR="009F7320" w:rsidRPr="00501E52" w:rsidRDefault="009F7320" w:rsidP="009F7320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подразделения, Ф.И.О.)</w:t>
      </w:r>
    </w:p>
    <w:p w:rsidR="009F7320" w:rsidRPr="00501E52" w:rsidRDefault="009F7320" w:rsidP="009F7320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7320" w:rsidRDefault="009F7320" w:rsidP="009F73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7320" w:rsidRDefault="009F7320" w:rsidP="009F73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7320" w:rsidRDefault="009F7320" w:rsidP="009F732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9F7320" w:rsidRDefault="009F7320" w:rsidP="009F732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320" w:rsidRDefault="009F7320" w:rsidP="009F732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320" w:rsidRDefault="009F7320" w:rsidP="009F732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320" w:rsidRPr="002244DA" w:rsidRDefault="009F7320" w:rsidP="009F732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Намериваюсь (не намериваюсь)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2D54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D54CA">
        <w:rPr>
          <w:rFonts w:ascii="Times New Roman" w:hAnsi="Times New Roman" w:cs="Times New Roman"/>
          <w:sz w:val="26"/>
          <w:szCs w:val="26"/>
        </w:rPr>
        <w:t>Таналыкский</w:t>
      </w:r>
      <w:proofErr w:type="spellEnd"/>
      <w:r w:rsidR="002D54CA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</w:t>
      </w:r>
      <w:r w:rsidR="002D54CA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2D54CA">
        <w:rPr>
          <w:rFonts w:ascii="Times New Roman" w:hAnsi="Times New Roman" w:cs="Times New Roman"/>
          <w:sz w:val="26"/>
          <w:szCs w:val="26"/>
        </w:rPr>
        <w:t>ашкортостан</w:t>
      </w:r>
      <w:r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________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Подпись)                     (Ф.И.О., муниципального служащего)                               (Дата)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(Ф.И.О., должность непосредственного  руководителя)           (Дата)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(Ф.И.О., лица, принявшего уведомление)                     (Дата)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уведомлений:</w:t>
      </w:r>
    </w:p>
    <w:p w:rsidR="009F7320" w:rsidRDefault="009F7320" w:rsidP="009F73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  "___" _________ 20__ г.</w:t>
      </w:r>
    </w:p>
    <w:p w:rsidR="009F7320" w:rsidRDefault="009F7320" w:rsidP="009F73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Администрации сельского поселения 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Башкортостан о возникшем конфликте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0"/>
      <w:bookmarkEnd w:id="6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9F7320" w:rsidRDefault="009F7320" w:rsidP="009F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возникшем конфликте</w:t>
      </w:r>
    </w:p>
    <w:p w:rsidR="009F7320" w:rsidRDefault="009F7320" w:rsidP="009F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или о возможности его возникновения</w:t>
      </w:r>
    </w:p>
    <w:p w:rsidR="009F7320" w:rsidRDefault="009F7320" w:rsidP="009F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9F7320" w:rsidRDefault="009F7320" w:rsidP="009F7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"__" ______________ 20___ г.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"__" ______________ 20___ г.</w:t>
      </w:r>
    </w:p>
    <w:p w:rsidR="009F7320" w:rsidRDefault="009F7320" w:rsidP="009F73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"___________" листах</w:t>
      </w:r>
    </w:p>
    <w:p w:rsidR="009F7320" w:rsidRDefault="009F7320" w:rsidP="009F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2"/>
        <w:gridCol w:w="1474"/>
        <w:gridCol w:w="1191"/>
        <w:gridCol w:w="1191"/>
        <w:gridCol w:w="794"/>
        <w:gridCol w:w="1564"/>
        <w:gridCol w:w="1474"/>
        <w:gridCol w:w="1531"/>
      </w:tblGrid>
      <w:tr w:rsidR="009F7320" w:rsidTr="009B4929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B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F73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F73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F7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о работнике, подавшем уведомление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F73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F73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9F7320" w:rsidTr="009B4929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20" w:rsidRDefault="009F7320" w:rsidP="009B4929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20" w:rsidRDefault="009F7320" w:rsidP="009B4929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20" w:rsidRDefault="009F7320" w:rsidP="009B492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F73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F73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F73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20" w:rsidRDefault="009F7320" w:rsidP="009B4929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20" w:rsidRDefault="009F7320" w:rsidP="009B4929"/>
        </w:tc>
      </w:tr>
      <w:tr w:rsidR="009F7320" w:rsidTr="009B4929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B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B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B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B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B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B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B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20" w:rsidRDefault="009F7320" w:rsidP="009B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7320" w:rsidTr="009B4929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Default="009F7320" w:rsidP="009B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Default="009F7320" w:rsidP="009B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Default="009F7320" w:rsidP="009B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Default="009F7320" w:rsidP="009B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Default="009F7320" w:rsidP="009B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Default="009F7320" w:rsidP="009B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Default="009F7320" w:rsidP="009B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0" w:rsidRDefault="009F7320" w:rsidP="009B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320" w:rsidRDefault="009F7320" w:rsidP="009F7320">
      <w:pPr>
        <w:rPr>
          <w:sz w:val="28"/>
          <w:szCs w:val="28"/>
        </w:rPr>
      </w:pPr>
    </w:p>
    <w:p w:rsidR="009F7320" w:rsidRDefault="009F7320" w:rsidP="009F7320"/>
    <w:p w:rsidR="009F7320" w:rsidRPr="00261EAC" w:rsidRDefault="009F7320" w:rsidP="009F7320">
      <w:pPr>
        <w:rPr>
          <w:sz w:val="28"/>
          <w:szCs w:val="28"/>
        </w:rPr>
      </w:pPr>
    </w:p>
    <w:p w:rsidR="009F7320" w:rsidRDefault="009F7320" w:rsidP="009F7320">
      <w:pPr>
        <w:rPr>
          <w:sz w:val="28"/>
          <w:szCs w:val="28"/>
        </w:rPr>
      </w:pPr>
    </w:p>
    <w:p w:rsidR="009F7320" w:rsidRDefault="009F7320" w:rsidP="009F7320">
      <w:pPr>
        <w:rPr>
          <w:sz w:val="28"/>
          <w:szCs w:val="28"/>
        </w:rPr>
      </w:pPr>
    </w:p>
    <w:p w:rsidR="009F7320" w:rsidRDefault="009F7320" w:rsidP="009F7320">
      <w:pPr>
        <w:rPr>
          <w:sz w:val="28"/>
          <w:szCs w:val="28"/>
        </w:rPr>
      </w:pPr>
    </w:p>
    <w:p w:rsidR="009F7320" w:rsidRDefault="009F7320" w:rsidP="009F7320">
      <w:pPr>
        <w:rPr>
          <w:sz w:val="28"/>
          <w:szCs w:val="28"/>
        </w:rPr>
      </w:pPr>
    </w:p>
    <w:p w:rsidR="009F7320" w:rsidRDefault="009F7320" w:rsidP="009F7320">
      <w:pPr>
        <w:rPr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20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217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4CA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7CD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D5C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25D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4EC3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320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384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320"/>
    <w:pPr>
      <w:spacing w:after="120"/>
    </w:pPr>
  </w:style>
  <w:style w:type="character" w:customStyle="1" w:styleId="a4">
    <w:name w:val="Основной текст Знак"/>
    <w:basedOn w:val="a0"/>
    <w:link w:val="a3"/>
    <w:rsid w:val="009F7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F7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F7320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F7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7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9F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F7320"/>
    <w:rPr>
      <w:color w:val="0000FF"/>
      <w:u w:val="single"/>
    </w:rPr>
  </w:style>
  <w:style w:type="paragraph" w:customStyle="1" w:styleId="1">
    <w:name w:val="Без интервала1"/>
    <w:rsid w:val="009F7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dmin\Desktop\&#1053;&#1055;&#1040;%20&#1059;&#1092;&#1072;\230.doc" TargetMode="External"/><Relationship Id="rId13" Type="http://schemas.openxmlformats.org/officeDocument/2006/relationships/hyperlink" Target="file:///D:\Users\admin\Desktop\&#1053;&#1055;&#1040;%20&#1059;&#1092;&#1072;\230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E120B4433FE5D900483C5467F5464ACB272E303333B1DEF17701A2082FBD0A36F019B4B8E3829Ep3w9I" TargetMode="External"/><Relationship Id="rId12" Type="http://schemas.openxmlformats.org/officeDocument/2006/relationships/hyperlink" Target="file:///D:\Users\admin\Desktop\&#1053;&#1055;&#1040;%20&#1059;&#1092;&#1072;\230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Users\admin\Desktop\&#1053;&#1055;&#1040;%20&#1059;&#1092;&#1072;\230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120B4433FE5D900483C5467F5464ACB272A383D32B1DEF17701A2082FBD0A36F019B4B8E3809Fp3w2I" TargetMode="External"/><Relationship Id="rId11" Type="http://schemas.openxmlformats.org/officeDocument/2006/relationships/hyperlink" Target="file:///D:\Users\admin\Desktop\&#1053;&#1055;&#1040;%20&#1059;&#1092;&#1072;\230.doc" TargetMode="External"/><Relationship Id="rId5" Type="http://schemas.openxmlformats.org/officeDocument/2006/relationships/hyperlink" Target="consultantplus://offline/ref=59E120B4433FE5D900483C5467F5464ACB272A383D33B1DEF17701A2082FBD0A36F019B4BApEw4I" TargetMode="External"/><Relationship Id="rId15" Type="http://schemas.openxmlformats.org/officeDocument/2006/relationships/hyperlink" Target="file:///D:\Users\admin\Desktop\&#1053;&#1055;&#1040;%20&#1059;&#1092;&#1072;\230.doc" TargetMode="External"/><Relationship Id="rId10" Type="http://schemas.openxmlformats.org/officeDocument/2006/relationships/hyperlink" Target="file:///D:\Users\admin\Desktop\&#1053;&#1055;&#1040;%20&#1059;&#1092;&#1072;\230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Users\admin\Desktop\&#1053;&#1055;&#1040;%20&#1059;&#1092;&#1072;\230.doc" TargetMode="External"/><Relationship Id="rId14" Type="http://schemas.openxmlformats.org/officeDocument/2006/relationships/hyperlink" Target="file:///D:\Users\admin\Desktop\&#1053;&#1055;&#1040;%20&#1059;&#1092;&#1072;\2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2048</Words>
  <Characters>11675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2016-11-18T11:41:00Z</dcterms:created>
  <dcterms:modified xsi:type="dcterms:W3CDTF">2016-11-21T04:34:00Z</dcterms:modified>
</cp:coreProperties>
</file>