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4C5237" w:rsidTr="009B1FB7">
        <w:trPr>
          <w:trHeight w:val="2604"/>
        </w:trPr>
        <w:tc>
          <w:tcPr>
            <w:tcW w:w="4242" w:type="dxa"/>
          </w:tcPr>
          <w:p w:rsidR="004C5237" w:rsidRDefault="004C5237" w:rsidP="004C5237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БашКортостан республика</w:t>
            </w:r>
            <w:r>
              <w:rPr>
                <w:rFonts w:ascii="Times New Roman" w:hAnsi="Times New Roman"/>
                <w:b w:val="0"/>
                <w:bCs w:val="0"/>
                <w:caps/>
              </w:rPr>
              <w:t>һ</w:t>
            </w:r>
            <w:r>
              <w:rPr>
                <w:b w:val="0"/>
                <w:bCs w:val="0"/>
                <w:caps/>
              </w:rPr>
              <w:t>ы</w:t>
            </w:r>
          </w:p>
          <w:p w:rsidR="004C5237" w:rsidRDefault="004C5237" w:rsidP="004C5237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Хәйбулла районы</w:t>
            </w:r>
          </w:p>
          <w:p w:rsidR="004C5237" w:rsidRDefault="004C5237" w:rsidP="004C5237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муниципаль районыНЫҢ</w:t>
            </w:r>
          </w:p>
          <w:p w:rsidR="004C5237" w:rsidRDefault="004C5237" w:rsidP="004C5237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4C5237" w:rsidRDefault="004C5237" w:rsidP="004C5237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 xml:space="preserve">АУЫЛ БИЛӘМӘҺЕ </w:t>
            </w:r>
          </w:p>
          <w:p w:rsidR="004C5237" w:rsidRDefault="004C5237" w:rsidP="004C5237">
            <w:pPr>
              <w:pStyle w:val="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ХАКИМИӘТЕ</w:t>
            </w:r>
          </w:p>
          <w:p w:rsidR="004C5237" w:rsidRDefault="004C5237" w:rsidP="004C5237">
            <w:pPr>
              <w:pStyle w:val="a6"/>
              <w:rPr>
                <w:sz w:val="16"/>
              </w:rPr>
            </w:pPr>
          </w:p>
          <w:p w:rsidR="004C5237" w:rsidRDefault="004C5237" w:rsidP="004C5237">
            <w:pPr>
              <w:pStyle w:val="a6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4C5237" w:rsidRDefault="004C5237" w:rsidP="004C523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4C5237" w:rsidRDefault="004C5237" w:rsidP="004C5237">
            <w:pPr>
              <w:pStyle w:val="a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4C5237" w:rsidRDefault="004C5237" w:rsidP="004C5237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3615" cy="122682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4C5237" w:rsidRDefault="004C5237" w:rsidP="004C5237">
            <w:pPr>
              <w:pStyle w:val="a4"/>
              <w:jc w:val="center"/>
            </w:pPr>
            <w:r>
              <w:t>АДМИНИСТРАЦИЯ</w:t>
            </w:r>
          </w:p>
          <w:p w:rsidR="004C5237" w:rsidRDefault="004C5237" w:rsidP="004C5237">
            <w:pPr>
              <w:pStyle w:val="a4"/>
              <w:jc w:val="center"/>
            </w:pPr>
            <w:r>
              <w:rPr>
                <w:caps/>
              </w:rPr>
              <w:t>сельского поселения</w:t>
            </w:r>
          </w:p>
          <w:p w:rsidR="004C5237" w:rsidRDefault="004C5237" w:rsidP="004C5237">
            <w:pPr>
              <w:pStyle w:val="a4"/>
              <w:jc w:val="center"/>
              <w:rPr>
                <w:caps/>
              </w:rPr>
            </w:pPr>
            <w:r>
              <w:rPr>
                <w:caps/>
                <w:lang w:val="be-BY"/>
              </w:rPr>
              <w:t>ТАНАЛЫК</w:t>
            </w:r>
            <w:r>
              <w:rPr>
                <w:caps/>
              </w:rPr>
              <w:t>СКИЙ сельсовет</w:t>
            </w:r>
          </w:p>
          <w:p w:rsidR="004C5237" w:rsidRDefault="004C5237" w:rsidP="004C5237">
            <w:pPr>
              <w:pStyle w:val="a4"/>
              <w:jc w:val="center"/>
            </w:pPr>
            <w:r>
              <w:t>МУНИЦИПАЛЬНОГО РАЙОНА ХАЙБУЛЛИНСКИЙ РАЙОН</w:t>
            </w:r>
          </w:p>
          <w:p w:rsidR="004C5237" w:rsidRDefault="004C5237" w:rsidP="004C5237">
            <w:pPr>
              <w:pStyle w:val="a4"/>
              <w:jc w:val="center"/>
              <w:rPr>
                <w:caps/>
              </w:rPr>
            </w:pPr>
            <w:r>
              <w:rPr>
                <w:caps/>
              </w:rPr>
              <w:t>Республики Башкортостан</w:t>
            </w:r>
          </w:p>
          <w:p w:rsidR="004C5237" w:rsidRDefault="004C5237" w:rsidP="004C5237">
            <w:pPr>
              <w:pStyle w:val="a6"/>
              <w:rPr>
                <w:sz w:val="16"/>
                <w:lang w:val="ru-RU"/>
              </w:rPr>
            </w:pPr>
          </w:p>
          <w:p w:rsidR="004C5237" w:rsidRDefault="004C5237" w:rsidP="004C5237">
            <w:pPr>
              <w:pStyle w:val="a6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4C5237" w:rsidRDefault="004C5237" w:rsidP="004C5237">
            <w:pPr>
              <w:pStyle w:val="a6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4C5237" w:rsidRPr="000D5557" w:rsidRDefault="004C5237" w:rsidP="004C5237">
            <w:pPr>
              <w:pStyle w:val="a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C5237" w:rsidRDefault="004C5237" w:rsidP="004C523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4C5237" w:rsidTr="009B1FB7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5237" w:rsidRDefault="004C5237" w:rsidP="004C5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4C5237" w:rsidRDefault="004C5237" w:rsidP="004C5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5081"/>
      </w:tblGrid>
      <w:tr w:rsidR="004C5237" w:rsidRPr="00F12B2E" w:rsidTr="009B1FB7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237" w:rsidRPr="00F12B2E" w:rsidRDefault="004C5237" w:rsidP="004C5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К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>АРАР</w:t>
            </w: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5237" w:rsidRPr="00F12B2E" w:rsidRDefault="004C5237" w:rsidP="004C5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</w:t>
            </w:r>
            <w:r w:rsidRPr="00F12B2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ПОСТАНОВЛЕНИЕ</w:t>
            </w:r>
          </w:p>
        </w:tc>
      </w:tr>
    </w:tbl>
    <w:p w:rsidR="004C5237" w:rsidRPr="00F12B2E" w:rsidRDefault="004C5237" w:rsidP="004C5237">
      <w:pPr>
        <w:pStyle w:val="a4"/>
        <w:rPr>
          <w:rFonts w:ascii="Times New Roman" w:hAnsi="Times New Roman"/>
          <w:sz w:val="24"/>
          <w:szCs w:val="24"/>
          <w:lang w:val="be-BY"/>
        </w:rPr>
      </w:pPr>
      <w:r w:rsidRPr="00F12B2E">
        <w:rPr>
          <w:rFonts w:ascii="Times New Roman" w:hAnsi="Times New Roman"/>
          <w:sz w:val="24"/>
          <w:szCs w:val="24"/>
          <w:lang w:val="be-BY"/>
        </w:rPr>
        <w:t xml:space="preserve">   “</w:t>
      </w:r>
      <w:r w:rsidR="00FA5264">
        <w:rPr>
          <w:rFonts w:ascii="Times New Roman" w:hAnsi="Times New Roman"/>
          <w:sz w:val="24"/>
          <w:szCs w:val="24"/>
          <w:lang w:val="be-BY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="00FA5264">
        <w:rPr>
          <w:rFonts w:ascii="Times New Roman" w:hAnsi="Times New Roman"/>
          <w:sz w:val="24"/>
          <w:szCs w:val="24"/>
          <w:u w:val="single"/>
          <w:lang w:val="be-BY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й.                   </w:t>
      </w:r>
      <w:r w:rsidR="00FA5264">
        <w:rPr>
          <w:rFonts w:ascii="Times New Roman" w:hAnsi="Times New Roman"/>
          <w:sz w:val="24"/>
          <w:szCs w:val="24"/>
          <w:lang w:val="be-BY"/>
        </w:rPr>
        <w:t xml:space="preserve">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№ </w:t>
      </w:r>
      <w:r w:rsidR="00FA5264">
        <w:rPr>
          <w:rFonts w:ascii="Times New Roman" w:hAnsi="Times New Roman"/>
          <w:sz w:val="24"/>
          <w:szCs w:val="24"/>
          <w:lang w:val="be-BY"/>
        </w:rPr>
        <w:t>18/1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FA5264">
        <w:rPr>
          <w:rFonts w:ascii="Times New Roman" w:hAnsi="Times New Roman"/>
          <w:sz w:val="24"/>
          <w:szCs w:val="24"/>
          <w:lang w:val="be-BY"/>
        </w:rPr>
        <w:t xml:space="preserve">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="00FA5264" w:rsidRPr="00FA5264">
        <w:rPr>
          <w:rFonts w:ascii="Times New Roman" w:hAnsi="Times New Roman"/>
          <w:sz w:val="24"/>
          <w:szCs w:val="24"/>
          <w:lang w:val="be-BY"/>
        </w:rPr>
        <w:t>14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 w:rsidR="00FA5264">
        <w:rPr>
          <w:rFonts w:ascii="Times New Roman" w:hAnsi="Times New Roman"/>
          <w:sz w:val="24"/>
          <w:szCs w:val="24"/>
          <w:u w:val="single"/>
          <w:lang w:val="be-BY"/>
        </w:rPr>
        <w:t>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4C5237" w:rsidRDefault="004C5237" w:rsidP="004C5237">
      <w:pPr>
        <w:pStyle w:val="a4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 Подольск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село </w:t>
      </w:r>
      <w:r>
        <w:rPr>
          <w:rFonts w:ascii="Times New Roman" w:hAnsi="Times New Roman"/>
          <w:sz w:val="24"/>
          <w:szCs w:val="24"/>
          <w:lang w:val="be-BY"/>
        </w:rPr>
        <w:t>Подольск</w:t>
      </w:r>
    </w:p>
    <w:p w:rsidR="004C5237" w:rsidRDefault="004C5237" w:rsidP="004C52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5237" w:rsidRDefault="004C5237" w:rsidP="004C52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2066" w:rsidRDefault="00EE2066" w:rsidP="00EE206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D3">
        <w:rPr>
          <w:rFonts w:ascii="Times New Roman" w:hAnsi="Times New Roman" w:cs="Times New Roman"/>
          <w:sz w:val="28"/>
          <w:szCs w:val="28"/>
        </w:rPr>
        <w:t xml:space="preserve">Об утверждении состава и Положения об общественной комиссии сельского поселения </w:t>
      </w:r>
      <w:r w:rsidR="005C0DA0">
        <w:rPr>
          <w:rFonts w:ascii="Times New Roman" w:hAnsi="Times New Roman" w:cs="Times New Roman"/>
          <w:sz w:val="28"/>
          <w:szCs w:val="28"/>
        </w:rPr>
        <w:t>Таналыкский</w:t>
      </w:r>
      <w:r w:rsidRPr="00861C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5C0DA0">
        <w:rPr>
          <w:rFonts w:ascii="Times New Roman" w:hAnsi="Times New Roman" w:cs="Times New Roman"/>
          <w:sz w:val="28"/>
          <w:szCs w:val="28"/>
        </w:rPr>
        <w:t>Таналыкский</w:t>
      </w:r>
      <w:r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3D7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066" w:rsidRPr="00394E93" w:rsidRDefault="00EE2066" w:rsidP="00EE2066">
      <w:pPr>
        <w:pStyle w:val="1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2066" w:rsidRPr="009F6E88" w:rsidRDefault="00EE2066" w:rsidP="00EE20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E88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Администрации сельского поселения </w:t>
      </w:r>
      <w:r w:rsidR="005C0DA0">
        <w:rPr>
          <w:rFonts w:ascii="Times New Roman" w:hAnsi="Times New Roman" w:cs="Times New Roman"/>
          <w:sz w:val="28"/>
          <w:szCs w:val="28"/>
        </w:rPr>
        <w:t>Таналыкский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9F6E88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Башкортостан </w:t>
      </w:r>
      <w:r w:rsidRPr="009F6E8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E2066" w:rsidRPr="009F6E88" w:rsidRDefault="00EE2066" w:rsidP="00EE206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6E88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сельского поселения </w:t>
      </w:r>
      <w:r w:rsidR="005C0DA0">
        <w:rPr>
          <w:rFonts w:ascii="Times New Roman" w:hAnsi="Times New Roman" w:cs="Times New Roman"/>
          <w:sz w:val="28"/>
          <w:szCs w:val="28"/>
        </w:rPr>
        <w:t xml:space="preserve">Таналыкский </w:t>
      </w:r>
      <w:r w:rsidRPr="009F6E8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5C0DA0">
        <w:rPr>
          <w:rFonts w:ascii="Times New Roman" w:hAnsi="Times New Roman" w:cs="Times New Roman"/>
          <w:sz w:val="28"/>
          <w:szCs w:val="28"/>
        </w:rPr>
        <w:t>Таналыкский</w:t>
      </w:r>
      <w:r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5C0DA0">
        <w:rPr>
          <w:rFonts w:ascii="Times New Roman" w:hAnsi="Times New Roman" w:cs="Times New Roman"/>
          <w:sz w:val="28"/>
          <w:szCs w:val="28"/>
        </w:rPr>
        <w:t xml:space="preserve"> </w:t>
      </w:r>
      <w:r w:rsidRPr="009F6E88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EE2066" w:rsidRPr="009F6E88" w:rsidRDefault="00EE2066" w:rsidP="00EE206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6E88">
        <w:rPr>
          <w:rFonts w:ascii="Times New Roman" w:hAnsi="Times New Roman" w:cs="Times New Roman"/>
          <w:sz w:val="28"/>
          <w:szCs w:val="28"/>
        </w:rPr>
        <w:t xml:space="preserve">. Утвердить Положение об общественной комиссии сельского поселения </w:t>
      </w:r>
      <w:r w:rsidR="005C0DA0">
        <w:rPr>
          <w:rFonts w:ascii="Times New Roman" w:hAnsi="Times New Roman" w:cs="Times New Roman"/>
          <w:sz w:val="28"/>
          <w:szCs w:val="28"/>
        </w:rPr>
        <w:t>Таналыкский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сельском поселении </w:t>
      </w:r>
      <w:r w:rsidR="005C0DA0">
        <w:rPr>
          <w:rFonts w:ascii="Times New Roman" w:hAnsi="Times New Roman" w:cs="Times New Roman"/>
          <w:sz w:val="28"/>
          <w:szCs w:val="28"/>
        </w:rPr>
        <w:t>Таналыкский</w:t>
      </w:r>
      <w:r w:rsidRPr="000D66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5C0DA0">
        <w:rPr>
          <w:rFonts w:ascii="Times New Roman" w:hAnsi="Times New Roman" w:cs="Times New Roman"/>
          <w:sz w:val="28"/>
          <w:szCs w:val="28"/>
        </w:rPr>
        <w:t xml:space="preserve"> </w:t>
      </w:r>
      <w:r w:rsidRPr="009F6E88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EE2066" w:rsidRPr="009F6E88" w:rsidRDefault="00EE2066" w:rsidP="00EE206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F6E88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</w:t>
      </w:r>
      <w:r w:rsidRPr="009F6E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0DA0">
        <w:rPr>
          <w:rFonts w:ascii="Times New Roman" w:hAnsi="Times New Roman" w:cs="Times New Roman"/>
          <w:sz w:val="28"/>
          <w:szCs w:val="28"/>
        </w:rPr>
        <w:t xml:space="preserve">Таналыкский </w:t>
      </w:r>
      <w:r w:rsidRPr="009F6E88">
        <w:rPr>
          <w:rFonts w:ascii="Times New Roman" w:hAnsi="Times New Roman" w:cs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F238F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F238F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9F6E88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0F238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9F6E88">
        <w:rPr>
          <w:rFonts w:ascii="Times New Roman" w:hAnsi="Times New Roman" w:cs="Times New Roman"/>
          <w:sz w:val="28"/>
          <w:szCs w:val="28"/>
          <w:lang w:eastAsia="ru-RU"/>
        </w:rPr>
        <w:t>я 2017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82F4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состава комиссии по рассмотрению и оценки предложений граждан, организаций о включении в муниципальную программу </w:t>
      </w:r>
      <w:r w:rsidRPr="000D666B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в сельском поселении </w:t>
      </w:r>
      <w:r w:rsidR="004B1E24">
        <w:rPr>
          <w:rFonts w:ascii="Times New Roman" w:hAnsi="Times New Roman" w:cs="Times New Roman"/>
          <w:sz w:val="28"/>
          <w:szCs w:val="28"/>
          <w:lang w:eastAsia="ru-RU"/>
        </w:rPr>
        <w:t>Таналыкский</w:t>
      </w:r>
      <w:r w:rsidRPr="000D666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2066" w:rsidRPr="009F6E88" w:rsidRDefault="00EE2066" w:rsidP="00EE206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на официальном сайте сельского поселения </w:t>
      </w:r>
      <w:r w:rsidR="004B1E24">
        <w:rPr>
          <w:rFonts w:ascii="Times New Roman" w:hAnsi="Times New Roman" w:cs="Times New Roman"/>
          <w:sz w:val="28"/>
          <w:szCs w:val="28"/>
        </w:rPr>
        <w:t>Таналыкский</w:t>
      </w:r>
      <w:r w:rsidRPr="009F6E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EE2066" w:rsidRPr="009F6E88" w:rsidRDefault="00EE2066" w:rsidP="00EE2066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6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E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1E24">
        <w:rPr>
          <w:rFonts w:ascii="Times New Roman" w:hAnsi="Times New Roman" w:cs="Times New Roman"/>
          <w:sz w:val="28"/>
          <w:szCs w:val="28"/>
        </w:rPr>
        <w:t>оставляю собою.</w:t>
      </w:r>
    </w:p>
    <w:p w:rsidR="00EE2066" w:rsidRDefault="00EE2066" w:rsidP="00EE2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066" w:rsidRDefault="00EE2066" w:rsidP="00EE2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066" w:rsidRPr="009F6E88" w:rsidRDefault="00EE2066" w:rsidP="00EE2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066" w:rsidRPr="009F6E88" w:rsidRDefault="004B1E24" w:rsidP="004B1E24">
      <w:pPr>
        <w:tabs>
          <w:tab w:val="left" w:pos="70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E2066"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А.С.Юзеев</w:t>
      </w:r>
      <w:proofErr w:type="spellEnd"/>
    </w:p>
    <w:p w:rsidR="00EE2066" w:rsidRPr="009F6E88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Pr="009F6E88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Pr="009F6E88" w:rsidRDefault="00EE2066" w:rsidP="00EE20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066" w:rsidRPr="009F6E88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EE2066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E2066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B1E24">
        <w:rPr>
          <w:rFonts w:ascii="Times New Roman" w:eastAsia="Times New Roman" w:hAnsi="Times New Roman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EE2066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Хайбуллинский район </w:t>
      </w:r>
    </w:p>
    <w:p w:rsidR="00EE2066" w:rsidRPr="009F6E88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EE2066" w:rsidRPr="009F6E88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5264">
        <w:rPr>
          <w:rFonts w:ascii="Times New Roman" w:eastAsia="Times New Roman" w:hAnsi="Times New Roman"/>
          <w:sz w:val="28"/>
          <w:szCs w:val="28"/>
          <w:lang w:eastAsia="ru-RU"/>
        </w:rPr>
        <w:t>14 сентября 2017 года № 18/1</w:t>
      </w:r>
    </w:p>
    <w:p w:rsidR="00EE2066" w:rsidRPr="009F6E88" w:rsidRDefault="00EE2066" w:rsidP="00EE2066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EE2066" w:rsidRPr="009F6E88" w:rsidRDefault="00EE2066" w:rsidP="00EE2066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8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E2066" w:rsidRDefault="00EE2066" w:rsidP="00EE20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6E88">
        <w:rPr>
          <w:rFonts w:ascii="Times New Roman" w:eastAsia="Times New Roman" w:hAnsi="Times New Roman"/>
          <w:b/>
          <w:sz w:val="28"/>
          <w:szCs w:val="28"/>
        </w:rPr>
        <w:t xml:space="preserve">общественной комиссии сельского поселения </w:t>
      </w:r>
      <w:r w:rsidR="004B1E24">
        <w:rPr>
          <w:rFonts w:ascii="Times New Roman" w:eastAsia="Times New Roman" w:hAnsi="Times New Roman"/>
          <w:b/>
          <w:sz w:val="28"/>
          <w:szCs w:val="28"/>
        </w:rPr>
        <w:t>Таналыкский</w:t>
      </w:r>
      <w:r w:rsidRPr="009F6E88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eastAsia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4B1E24">
        <w:rPr>
          <w:rFonts w:ascii="Times New Roman" w:eastAsia="Times New Roman" w:hAnsi="Times New Roman"/>
          <w:b/>
          <w:sz w:val="28"/>
          <w:szCs w:val="28"/>
        </w:rPr>
        <w:t xml:space="preserve">Таналыкский </w:t>
      </w:r>
      <w:r w:rsidRPr="000D666B">
        <w:rPr>
          <w:rFonts w:ascii="Times New Roman" w:eastAsia="Times New Roman" w:hAnsi="Times New Roman"/>
          <w:b/>
          <w:sz w:val="28"/>
          <w:szCs w:val="28"/>
        </w:rPr>
        <w:t>сельсовет муниципального района Хайбуллинский район Республики Башкортостан на 2018-2022 годы»</w:t>
      </w:r>
    </w:p>
    <w:p w:rsidR="00EE2066" w:rsidRPr="009F6E88" w:rsidRDefault="00EE2066" w:rsidP="00EE20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2066" w:rsidRPr="009F6E88" w:rsidRDefault="00EE2066" w:rsidP="00EE20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EE2066" w:rsidRPr="009F6E88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Юзеев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Алик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Сагитович</w:t>
      </w:r>
      <w:proofErr w:type="spellEnd"/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– глава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Таналыкский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EE2066" w:rsidRPr="009F6E88" w:rsidRDefault="00EE2066" w:rsidP="00EE20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EE2066" w:rsidRPr="009F6E88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Каримов Галей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Юмагужевич</w:t>
      </w:r>
      <w:proofErr w:type="spellEnd"/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066" w:rsidRPr="009F6E88">
        <w:rPr>
          <w:rFonts w:ascii="Times New Roman" w:hAnsi="Times New Roman"/>
          <w:sz w:val="28"/>
          <w:szCs w:val="28"/>
        </w:rPr>
        <w:t>–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066" w:rsidRPr="009F6E88">
        <w:rPr>
          <w:rFonts w:ascii="Times New Roman" w:hAnsi="Times New Roman"/>
          <w:sz w:val="28"/>
          <w:szCs w:val="28"/>
        </w:rPr>
        <w:t>депутат Совета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 Таналыкский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EE2066" w:rsidRPr="009F6E88" w:rsidRDefault="00EE2066" w:rsidP="00EE20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hAnsi="Times New Roman"/>
          <w:sz w:val="28"/>
          <w:szCs w:val="28"/>
        </w:rPr>
        <w:t>Секретарь комиссии:</w:t>
      </w:r>
    </w:p>
    <w:p w:rsidR="00EE2066" w:rsidRPr="009F6E88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Ольга Ивановна</w:t>
      </w:r>
      <w:r w:rsidR="00EE2066" w:rsidRPr="009F6E88">
        <w:rPr>
          <w:rFonts w:ascii="Times New Roman" w:hAnsi="Times New Roman"/>
          <w:sz w:val="28"/>
          <w:szCs w:val="28"/>
        </w:rPr>
        <w:t xml:space="preserve"> –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Таналыкский</w:t>
      </w:r>
      <w:r w:rsidR="00EE2066" w:rsidRPr="009F6E88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EE2066" w:rsidRPr="009F6E88" w:rsidRDefault="00EE2066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E88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EE2066" w:rsidRDefault="00EE2066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E88">
        <w:rPr>
          <w:rFonts w:ascii="Times New Roman" w:hAnsi="Times New Roman"/>
          <w:color w:val="000000"/>
          <w:sz w:val="28"/>
          <w:szCs w:val="28"/>
        </w:rPr>
        <w:t xml:space="preserve">Каримов </w:t>
      </w:r>
      <w:proofErr w:type="spellStart"/>
      <w:r w:rsidRPr="009F6E88">
        <w:rPr>
          <w:rFonts w:ascii="Times New Roman" w:hAnsi="Times New Roman"/>
          <w:color w:val="000000"/>
          <w:sz w:val="28"/>
          <w:szCs w:val="28"/>
        </w:rPr>
        <w:t>Азат</w:t>
      </w:r>
      <w:proofErr w:type="spellEnd"/>
      <w:r w:rsidRPr="009F6E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F6E88">
        <w:rPr>
          <w:rFonts w:ascii="Times New Roman" w:hAnsi="Times New Roman"/>
          <w:color w:val="000000"/>
          <w:sz w:val="28"/>
          <w:szCs w:val="28"/>
        </w:rPr>
        <w:t>Сайфуллович</w:t>
      </w:r>
      <w:proofErr w:type="spellEnd"/>
      <w:r w:rsidRPr="009F6E88">
        <w:rPr>
          <w:rFonts w:ascii="Times New Roman" w:hAnsi="Times New Roman"/>
          <w:color w:val="000000"/>
          <w:sz w:val="28"/>
          <w:szCs w:val="28"/>
        </w:rPr>
        <w:t xml:space="preserve"> – начальник отдела архитектуры, строительства и жизнеобеспечения администрации муниципального района Хайбуллинский район Республики Башкортостан</w:t>
      </w:r>
    </w:p>
    <w:p w:rsidR="00EE2066" w:rsidRDefault="001F6251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Рахметов Раис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Ахметханович</w:t>
      </w:r>
      <w:proofErr w:type="spellEnd"/>
      <w:r w:rsidR="00EE2066">
        <w:rPr>
          <w:rFonts w:ascii="Times New Roman" w:hAnsi="Times New Roman"/>
          <w:color w:val="000000"/>
          <w:sz w:val="28"/>
          <w:szCs w:val="28"/>
        </w:rPr>
        <w:t xml:space="preserve"> – депутат </w:t>
      </w:r>
      <w:r w:rsidR="00EE2066" w:rsidRPr="009F6E88">
        <w:rPr>
          <w:rFonts w:ascii="Times New Roman" w:hAnsi="Times New Roman"/>
          <w:sz w:val="28"/>
          <w:szCs w:val="28"/>
        </w:rPr>
        <w:t>Совета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Таналыкский 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EE2066" w:rsidRDefault="001F6251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Абзалов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Данил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Даимович</w:t>
      </w:r>
      <w:proofErr w:type="spellEnd"/>
      <w:r w:rsidR="00EE2066">
        <w:rPr>
          <w:rFonts w:ascii="Times New Roman" w:hAnsi="Times New Roman"/>
          <w:color w:val="000000"/>
          <w:sz w:val="28"/>
          <w:szCs w:val="28"/>
        </w:rPr>
        <w:t xml:space="preserve"> – депутат </w:t>
      </w:r>
      <w:r w:rsidR="00EE2066" w:rsidRPr="009F6E88">
        <w:rPr>
          <w:rFonts w:ascii="Times New Roman" w:hAnsi="Times New Roman"/>
          <w:sz w:val="28"/>
          <w:szCs w:val="28"/>
        </w:rPr>
        <w:t>Совета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 Таналыкский</w:t>
      </w:r>
      <w:r w:rsidR="00EE2066" w:rsidRPr="009F6E8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4B1E24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Галянова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Фаритовна-бухгалтер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ООО «Родник» (по согласованию)</w:t>
      </w:r>
    </w:p>
    <w:p w:rsidR="00EE2066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Салаватов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Амирхан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Сайфуллови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председатель Совета ветеранов сельского поселения Таналыкский сельсовет </w:t>
      </w:r>
      <w:r w:rsidR="001F6251" w:rsidRPr="009F6E88">
        <w:rPr>
          <w:rFonts w:ascii="Times New Roman" w:hAnsi="Times New Roman"/>
          <w:color w:val="000000"/>
          <w:sz w:val="28"/>
          <w:szCs w:val="28"/>
        </w:rPr>
        <w:t>муниципального района Хайбуллинский район Республики Башкортостан</w:t>
      </w:r>
      <w:r w:rsidR="001F62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p w:rsidR="004B1E24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Юлуева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Улмаскуловна-заведующая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сельским домом культуры (по согласованию)</w:t>
      </w:r>
    </w:p>
    <w:p w:rsidR="004B1E24" w:rsidRDefault="004B1E24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Каип</w:t>
      </w:r>
      <w:r w:rsidR="001F6251">
        <w:rPr>
          <w:rFonts w:ascii="Times New Roman" w:hAnsi="Times New Roman"/>
          <w:color w:val="000000"/>
          <w:sz w:val="28"/>
          <w:szCs w:val="28"/>
        </w:rPr>
        <w:t>ова</w:t>
      </w:r>
      <w:proofErr w:type="spellEnd"/>
      <w:r w:rsidR="001F62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F6251">
        <w:rPr>
          <w:rFonts w:ascii="Times New Roman" w:hAnsi="Times New Roman"/>
          <w:color w:val="000000"/>
          <w:sz w:val="28"/>
          <w:szCs w:val="28"/>
        </w:rPr>
        <w:t>Файруза</w:t>
      </w:r>
      <w:proofErr w:type="spellEnd"/>
      <w:r w:rsidR="001F62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F6251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ратовна-специалист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="001F6251" w:rsidRPr="001F6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251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Таналыкский сельсовет </w:t>
      </w:r>
      <w:r w:rsidR="001F6251" w:rsidRPr="009F6E88">
        <w:rPr>
          <w:rFonts w:ascii="Times New Roman" w:hAnsi="Times New Roman"/>
          <w:color w:val="000000"/>
          <w:sz w:val="28"/>
          <w:szCs w:val="28"/>
        </w:rPr>
        <w:t>муниципального района Хайбуллинский район Республики Башкортостан</w:t>
      </w:r>
      <w:r w:rsidR="003D6E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2066" w:rsidRPr="009F6E88" w:rsidRDefault="00EE2066" w:rsidP="00EE206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F6251" w:rsidRDefault="001F6251" w:rsidP="00EE2066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EE2066" w:rsidRPr="009F6E88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E2066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E2066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1F6251">
        <w:rPr>
          <w:rFonts w:ascii="Times New Roman" w:eastAsia="Times New Roman" w:hAnsi="Times New Roman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EE2066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Хайбуллинский район </w:t>
      </w:r>
    </w:p>
    <w:p w:rsidR="00EE2066" w:rsidRPr="009F6E88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EE2066" w:rsidRPr="009F6E88" w:rsidRDefault="00EE2066" w:rsidP="00EE2066">
      <w:pPr>
        <w:spacing w:after="0" w:line="240" w:lineRule="auto"/>
        <w:ind w:firstLine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A5264">
        <w:rPr>
          <w:rFonts w:ascii="Times New Roman" w:eastAsia="Times New Roman" w:hAnsi="Times New Roman"/>
          <w:sz w:val="28"/>
          <w:szCs w:val="28"/>
          <w:lang w:eastAsia="ru-RU"/>
        </w:rPr>
        <w:t>14 сентября 2017 года № 18/1</w:t>
      </w:r>
    </w:p>
    <w:p w:rsidR="00EE2066" w:rsidRPr="009F6E88" w:rsidRDefault="00EE2066" w:rsidP="00EE2066">
      <w:pPr>
        <w:widowControl w:val="0"/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EE2066" w:rsidRPr="009F6E88" w:rsidRDefault="00EE2066" w:rsidP="00EE2066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2066" w:rsidRDefault="00EE2066" w:rsidP="00EE2066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F6E88">
        <w:rPr>
          <w:rFonts w:ascii="Times New Roman" w:hAnsi="Times New Roman"/>
          <w:b/>
          <w:sz w:val="28"/>
          <w:szCs w:val="28"/>
        </w:rPr>
        <w:t xml:space="preserve">Положение об общественной комиссии сельского поселения </w:t>
      </w:r>
      <w:r w:rsidR="001F6251">
        <w:rPr>
          <w:rFonts w:ascii="Times New Roman" w:hAnsi="Times New Roman"/>
          <w:b/>
          <w:sz w:val="28"/>
          <w:szCs w:val="28"/>
        </w:rPr>
        <w:t xml:space="preserve">Таналыкский </w:t>
      </w:r>
      <w:r w:rsidRPr="009F6E88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Хайбуллинский район Республики Башкортостан по вопросам подготовки и реализации муниципальной программы </w:t>
      </w:r>
      <w:r w:rsidRPr="000D666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в сельском поселении </w:t>
      </w:r>
      <w:r w:rsidR="001F6251">
        <w:rPr>
          <w:rFonts w:ascii="Times New Roman" w:hAnsi="Times New Roman"/>
          <w:b/>
          <w:sz w:val="28"/>
          <w:szCs w:val="28"/>
        </w:rPr>
        <w:t>Таналыкский</w:t>
      </w:r>
      <w:r w:rsidRPr="000D66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на 2018-2022 годы»</w:t>
      </w:r>
    </w:p>
    <w:p w:rsidR="00EE2066" w:rsidRPr="009F6E88" w:rsidRDefault="00EE2066" w:rsidP="00EE2066">
      <w:pPr>
        <w:widowControl w:val="0"/>
        <w:tabs>
          <w:tab w:val="left" w:pos="7020"/>
          <w:tab w:val="left" w:pos="7200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2066" w:rsidRPr="009F6E88" w:rsidRDefault="00EE2066" w:rsidP="00EE2066">
      <w:pPr>
        <w:pStyle w:val="p4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E88">
        <w:rPr>
          <w:color w:val="000000"/>
          <w:sz w:val="28"/>
          <w:szCs w:val="28"/>
        </w:rPr>
        <w:t>1. Общие положения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об общественной комиссии по вопросам подготовки и реализации муниципальной программы </w:t>
      </w:r>
      <w:r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 в сельском поселении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со ст. 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 Постановлением Правительства РБ от 15.03.2017 № 88 "О реализации Постановления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 субъектов Российской Федерации и муниципальных программ формирования современной городской среды", ст. 11 Закона Республики Башкортостан от 18.03.2005 № 162-з «О местном самоуправлении в Республике Башкортостан»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Устава сельского поселения  Таналыкский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муниципального района Хайбуллинский район Республики Башкортостан и устанавливает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</w:t>
      </w:r>
      <w:r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«Формирование современной городской среды</w:t>
      </w:r>
      <w:proofErr w:type="gramEnd"/>
      <w:r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ельском поселении Таналыкский</w:t>
      </w:r>
      <w:r w:rsidRPr="000D6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bookmarkStart w:id="0" w:name="_GoBack"/>
      <w:bookmarkEnd w:id="0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общественная комиссия).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 Хайбуллинский район Республики Башкортостан приоритетного проекта «Формирование современной городской среды» (далее – Приоритетный проект).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Приоритетного проекта на территории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Башкортостан, а также осуществления контроля и координации реализации муниципальной программы.</w:t>
      </w:r>
    </w:p>
    <w:p w:rsidR="00EE2066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Общественная комиссия в своей деятельности руководствуется </w:t>
      </w:r>
      <w:hyperlink r:id="rId5" w:tgtFrame="_blank" w:history="1">
        <w:r w:rsidRPr="009F6E8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Федерации, </w:t>
      </w:r>
      <w:hyperlink r:id="rId6" w:tgtFrame="_blank" w:history="1">
        <w:r w:rsidRPr="009F6E8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066" w:rsidRPr="009F6E88" w:rsidRDefault="00EE2066" w:rsidP="00EE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Полномочия общественной комиссии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 целях осуществления поставленных задач общественная комиссия: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организует общественное обсуждение проекта муниципальной программы;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принимает решения о включении объектов комплексного благоустройства в муниципальную программу;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осуществляет </w:t>
      </w:r>
      <w:proofErr w:type="gramStart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осуществляет контроль и координацию хода выполнения муниципальных программ формирования современной городской среды (далее – муниципальные программы), в том числе конкретных мероприятий в рамках указанных программ;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заслушивает на своих заседаниях информацию предприятий, организаций, структурных подразделений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по вопросам реализации муниципальной программы;</w:t>
      </w:r>
    </w:p>
    <w:p w:rsidR="00EE2066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EE2066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066" w:rsidRPr="009F6E88" w:rsidRDefault="00EE2066" w:rsidP="00EE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Состав общественной комиссии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bookmarkStart w:id="1" w:name="sub_702"/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общественной комиссии формируется не менее из десяти человек в порядке, установленном настоящим положением.</w:t>
      </w:r>
      <w:bookmarkEnd w:id="1"/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В состав общественной комиссии входят представители: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Совета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Администрации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политических партий, общественных организаций и иных негосударственных некоммерческих организаций, расположенных на территории </w:t>
      </w:r>
      <w:r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282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предприятий, организаций и учреждений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Таналыкский 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 района Хайбуллинский район Республики Башкортостан.</w:t>
      </w:r>
    </w:p>
    <w:p w:rsidR="00EE2066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Состав общественной комиссии утверждается постановлением главы администрации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2066" w:rsidRPr="009F6E88" w:rsidRDefault="00EE2066" w:rsidP="00EE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Формирование и деятельность общественной комиссии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Персональный состав общественной комиссии формируется постановлением главы администрации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Общественная комиссия осуществляет свою деятельность в режиме заседаний.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Возглавляет работу общественной комиссии председатель.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Заседания Комиссии в течение трех рабочих дней размещается на сайте сельского поселения </w:t>
      </w:r>
      <w:r w:rsidR="001F6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Таналыкский</w:t>
      </w: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Башкортостан.</w:t>
      </w:r>
    </w:p>
    <w:p w:rsidR="00EE2066" w:rsidRPr="009F6E88" w:rsidRDefault="00EE2066" w:rsidP="00EE20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При решении вопросов на заседании общественной комиссии каждый член обладает одним голосом.</w:t>
      </w:r>
    </w:p>
    <w:p w:rsidR="002A0B78" w:rsidRPr="001F6251" w:rsidRDefault="00EE2066" w:rsidP="001F62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Члены общественной комиссии осуществляют свою деятельность лично и не вправе делегировать свои полномочия другим лицам.</w:t>
      </w:r>
    </w:p>
    <w:sectPr w:rsidR="002A0B78" w:rsidRPr="001F6251" w:rsidSect="00301305">
      <w:pgSz w:w="11906" w:h="16838"/>
      <w:pgMar w:top="539" w:right="74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2066"/>
    <w:rsid w:val="000B6393"/>
    <w:rsid w:val="000F238F"/>
    <w:rsid w:val="001F6251"/>
    <w:rsid w:val="002A0B78"/>
    <w:rsid w:val="00302D93"/>
    <w:rsid w:val="003B76E1"/>
    <w:rsid w:val="003D6EC0"/>
    <w:rsid w:val="004B1E24"/>
    <w:rsid w:val="004C5237"/>
    <w:rsid w:val="005C0DA0"/>
    <w:rsid w:val="00792341"/>
    <w:rsid w:val="00C0423A"/>
    <w:rsid w:val="00CD1307"/>
    <w:rsid w:val="00D15A71"/>
    <w:rsid w:val="00EE2066"/>
    <w:rsid w:val="00F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237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E206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EE2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3">
    <w:name w:val="p43"/>
    <w:basedOn w:val="a"/>
    <w:rsid w:val="00EE2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237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3">
    <w:name w:val="Normal (Web)"/>
    <w:basedOn w:val="a"/>
    <w:uiPriority w:val="99"/>
    <w:unhideWhenUsed/>
    <w:rsid w:val="004C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C5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4C5237"/>
    <w:pPr>
      <w:spacing w:after="0" w:line="240" w:lineRule="auto"/>
    </w:pPr>
    <w:rPr>
      <w:rFonts w:ascii="Times New Roman" w:eastAsia="Times New Roman" w:hAnsi="Times New Roman"/>
      <w:sz w:val="20"/>
      <w:szCs w:val="24"/>
      <w:lang w:val="be-BY" w:eastAsia="ru-RU"/>
    </w:rPr>
  </w:style>
  <w:style w:type="character" w:customStyle="1" w:styleId="a7">
    <w:name w:val="Основной текст Знак"/>
    <w:basedOn w:val="a0"/>
    <w:link w:val="a6"/>
    <w:rsid w:val="004C5237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a5">
    <w:name w:val="Без интервала Знак"/>
    <w:link w:val="a4"/>
    <w:uiPriority w:val="1"/>
    <w:rsid w:val="004C523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2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Rc0VybURma3JZdnhCdnN0aEtMekdJNTV5NVI0amhoMFhIUmQ4RmRUb29JSHpJYjdfM0dSemNDdmpQU21ITXNwLUpmeHVtUGw3cGZ2LWhhdnlqLXBTYkJRS1ZKeDJlRGtRSzhiQ29tbjNtVGlsMzZVQnd2ekhjelI1SWpKQVNGZVlkT1dyZFI4S1pGTHVJZWRjUnlwcFowbzd2SVVxRjhDZw&amp;b64e=2&amp;sign=2e879e9de1e1ac0d68ac3f099ee58fe8&amp;keyno=17" TargetMode="External"/><Relationship Id="rId5" Type="http://schemas.openxmlformats.org/officeDocument/2006/relationships/hyperlink" Target="https://clck.yandex.ru/redir/nWO_r1F33ck?data=TUZzNUtUalhlNGlhWTkxbVlaU3JvMnQxQUhGRE5jUER0TVF5MHBDVzRSc1RmTE8zNUxyVHJRc0VybURma3JZdnhCdnN0aEtMekdJdjN0R3Rlb1FSSVJNZUt4c3ZrRUhyVXBDaTVxZ01HN1JOSXdjNGxBSGlMUFp5MmYtWS1BQTVwQW03QWM4dkpOUTFoYlNfN2RvdUJCbUcxZ29JRV83bXNuTXRkLWtiVHFnNkE0Qk14c1hHRldYOFp5RVhpdmg0&amp;b64e=2&amp;sign=0d3d8d45e2aeb1a31971edd807ce2dc0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2017-11-13T05:26:00Z</dcterms:created>
  <dcterms:modified xsi:type="dcterms:W3CDTF">2017-11-13T12:08:00Z</dcterms:modified>
</cp:coreProperties>
</file>