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01"/>
        <w:tblW w:w="104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2"/>
        <w:gridCol w:w="1806"/>
        <w:gridCol w:w="4378"/>
      </w:tblGrid>
      <w:tr w:rsidR="00AA01CE" w:rsidTr="00A11809">
        <w:trPr>
          <w:trHeight w:val="2604"/>
        </w:trPr>
        <w:tc>
          <w:tcPr>
            <w:tcW w:w="4242" w:type="dxa"/>
          </w:tcPr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БАШКОРТОСТАН РЕСПУБЛИКАһ</w:t>
            </w:r>
            <w:proofErr w:type="gramStart"/>
            <w:r w:rsidRPr="004B28EB">
              <w:rPr>
                <w:rFonts w:ascii="Arial" w:hAnsi="Arial" w:cs="Arial"/>
              </w:rPr>
              <w:t>Ы</w:t>
            </w:r>
            <w:proofErr w:type="gramEnd"/>
          </w:p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ХӘЙБУЛЛА РАЙОНЫ</w:t>
            </w:r>
          </w:p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МУНИЦИПАЛЬ РАЙОНЫ</w:t>
            </w:r>
          </w:p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ТАНАЛЫК АУЫЛ СОВЕТЫ</w:t>
            </w:r>
          </w:p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АУЫЛ БИЛӘМӘҺЕ</w:t>
            </w:r>
          </w:p>
          <w:p w:rsidR="00AA01CE" w:rsidRPr="004B28EB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</w:rPr>
            </w:pPr>
            <w:r w:rsidRPr="004B28EB">
              <w:rPr>
                <w:rFonts w:ascii="Arial" w:hAnsi="Arial" w:cs="Arial"/>
              </w:rPr>
              <w:t>ХАКИМИӘТ</w:t>
            </w:r>
          </w:p>
          <w:p w:rsidR="00AA01CE" w:rsidRPr="00C63743" w:rsidRDefault="00AA01CE" w:rsidP="00A11809">
            <w:pPr>
              <w:pStyle w:val="a5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A01CE" w:rsidRPr="00C63743" w:rsidRDefault="00AA01CE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 xml:space="preserve">М. </w:t>
            </w:r>
            <w:r w:rsidRPr="00C63743">
              <w:rPr>
                <w:rFonts w:ascii="Arial" w:hAnsi="Arial" w:cs="Arial"/>
                <w:sz w:val="16"/>
                <w:szCs w:val="16"/>
              </w:rPr>
              <w:t>Ғә</w:t>
            </w:r>
            <w:proofErr w:type="gramStart"/>
            <w:r w:rsidRPr="00C63743">
              <w:rPr>
                <w:rFonts w:cs="Calibri"/>
                <w:sz w:val="16"/>
                <w:szCs w:val="16"/>
              </w:rPr>
              <w:t>ф</w:t>
            </w:r>
            <w:r w:rsidRPr="00C63743">
              <w:rPr>
                <w:rFonts w:ascii="Arial" w:hAnsi="Arial" w:cs="Arial"/>
                <w:sz w:val="16"/>
                <w:szCs w:val="16"/>
              </w:rPr>
              <w:t>ү</w:t>
            </w:r>
            <w:r w:rsidRPr="00C63743">
              <w:rPr>
                <w:rFonts w:cs="Calibri"/>
                <w:sz w:val="16"/>
                <w:szCs w:val="16"/>
              </w:rPr>
              <w:t>ри</w:t>
            </w:r>
            <w:proofErr w:type="gramEnd"/>
            <w:r w:rsidRPr="00C63743">
              <w:rPr>
                <w:rFonts w:cs="Calibri"/>
                <w:sz w:val="16"/>
                <w:szCs w:val="16"/>
              </w:rPr>
              <w:t xml:space="preserve"> </w:t>
            </w:r>
            <w:r w:rsidRPr="00C63743">
              <w:rPr>
                <w:sz w:val="16"/>
                <w:szCs w:val="16"/>
              </w:rPr>
              <w:t xml:space="preserve"> </w:t>
            </w:r>
            <w:proofErr w:type="spellStart"/>
            <w:r w:rsidRPr="00C63743">
              <w:rPr>
                <w:sz w:val="16"/>
                <w:szCs w:val="16"/>
              </w:rPr>
              <w:t>урамы</w:t>
            </w:r>
            <w:proofErr w:type="spellEnd"/>
            <w:r w:rsidRPr="00C63743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C63743">
              <w:rPr>
                <w:sz w:val="16"/>
                <w:szCs w:val="16"/>
              </w:rPr>
              <w:t>ауылы</w:t>
            </w:r>
            <w:proofErr w:type="spellEnd"/>
            <w:r w:rsidRPr="00C63743">
              <w:rPr>
                <w:sz w:val="16"/>
                <w:szCs w:val="16"/>
              </w:rPr>
              <w:t>, 453805</w:t>
            </w:r>
          </w:p>
          <w:p w:rsidR="00AA01CE" w:rsidRPr="00C63743" w:rsidRDefault="00AA01CE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AA01CE" w:rsidRDefault="00AA01CE" w:rsidP="00A11809">
            <w:pPr>
              <w:pStyle w:val="a5"/>
              <w:jc w:val="center"/>
              <w:rPr>
                <w:szCs w:val="16"/>
                <w:lang w:val="en-US"/>
              </w:rPr>
            </w:pPr>
            <w:r w:rsidRPr="00C63743">
              <w:rPr>
                <w:sz w:val="16"/>
                <w:szCs w:val="16"/>
                <w:lang w:val="en-US"/>
              </w:rPr>
              <w:t>e-mail: tanalik1@rambler.ru</w:t>
            </w:r>
          </w:p>
        </w:tc>
        <w:tc>
          <w:tcPr>
            <w:tcW w:w="1806" w:type="dxa"/>
            <w:hideMark/>
          </w:tcPr>
          <w:p w:rsidR="00AA01CE" w:rsidRDefault="00AA01CE" w:rsidP="00A11809">
            <w:pPr>
              <w:jc w:val="center"/>
              <w:rPr>
                <w:rFonts w:ascii="a_Helver Bashkir" w:hAnsi="a_Helver Bashkir"/>
              </w:rPr>
            </w:pPr>
            <w:r>
              <w:rPr>
                <w:noProof/>
              </w:rPr>
              <w:drawing>
                <wp:inline distT="0" distB="0" distL="0" distR="0">
                  <wp:extent cx="983615" cy="1226820"/>
                  <wp:effectExtent l="19050" t="0" r="6985" b="0"/>
                  <wp:docPr id="11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615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8" w:type="dxa"/>
          </w:tcPr>
          <w:p w:rsidR="00AA01CE" w:rsidRPr="004B28EB" w:rsidRDefault="00AA01CE" w:rsidP="00AA01CE">
            <w:pPr>
              <w:pStyle w:val="a5"/>
              <w:jc w:val="center"/>
            </w:pPr>
            <w:r w:rsidRPr="004B28EB">
              <w:t>АДМИНИСТРАЦИЯ</w:t>
            </w:r>
          </w:p>
          <w:p w:rsidR="00AA01CE" w:rsidRPr="004B28EB" w:rsidRDefault="00AA01CE" w:rsidP="00AA01CE">
            <w:pPr>
              <w:pStyle w:val="a5"/>
              <w:jc w:val="center"/>
            </w:pPr>
            <w:r w:rsidRPr="004B28EB">
              <w:rPr>
                <w:caps/>
              </w:rPr>
              <w:t>сельского поселения</w:t>
            </w:r>
          </w:p>
          <w:p w:rsidR="00AA01CE" w:rsidRPr="004B28EB" w:rsidRDefault="00AA01CE" w:rsidP="00AA01C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  <w:lang w:val="be-BY"/>
              </w:rPr>
              <w:t>ТАНАЛЫК</w:t>
            </w:r>
            <w:r w:rsidRPr="004B28EB">
              <w:rPr>
                <w:caps/>
              </w:rPr>
              <w:t>СКИЙ сельсовет</w:t>
            </w:r>
          </w:p>
          <w:p w:rsidR="00AA01CE" w:rsidRPr="004B28EB" w:rsidRDefault="00AA01CE" w:rsidP="00AA01CE">
            <w:pPr>
              <w:pStyle w:val="a5"/>
              <w:jc w:val="center"/>
            </w:pPr>
            <w:r w:rsidRPr="004B28EB">
              <w:t>МУНИЦИПАЛЬНОГО РАЙОНА ХАЙБУЛЛИНСКИЙ РАЙОН</w:t>
            </w:r>
          </w:p>
          <w:p w:rsidR="00AA01CE" w:rsidRPr="004B28EB" w:rsidRDefault="00AA01CE" w:rsidP="00AA01CE">
            <w:pPr>
              <w:pStyle w:val="a5"/>
              <w:jc w:val="center"/>
              <w:rPr>
                <w:caps/>
              </w:rPr>
            </w:pPr>
            <w:r w:rsidRPr="004B28EB">
              <w:rPr>
                <w:caps/>
              </w:rPr>
              <w:t>Республики Башкортостан</w:t>
            </w:r>
          </w:p>
          <w:p w:rsidR="00AA01CE" w:rsidRDefault="00AA01CE" w:rsidP="00A11809">
            <w:pPr>
              <w:pStyle w:val="a3"/>
              <w:rPr>
                <w:sz w:val="16"/>
              </w:rPr>
            </w:pPr>
          </w:p>
          <w:p w:rsidR="00AA01CE" w:rsidRPr="00C63743" w:rsidRDefault="00AA01CE" w:rsidP="00A11809">
            <w:pPr>
              <w:pStyle w:val="a5"/>
              <w:jc w:val="center"/>
              <w:rPr>
                <w:sz w:val="16"/>
                <w:szCs w:val="16"/>
              </w:rPr>
            </w:pPr>
            <w:proofErr w:type="spellStart"/>
            <w:r w:rsidRPr="00C63743">
              <w:rPr>
                <w:sz w:val="16"/>
                <w:szCs w:val="16"/>
              </w:rPr>
              <w:t>ул.М.Гафури</w:t>
            </w:r>
            <w:proofErr w:type="spellEnd"/>
            <w:r w:rsidRPr="00C63743">
              <w:rPr>
                <w:sz w:val="16"/>
                <w:szCs w:val="16"/>
              </w:rPr>
              <w:t xml:space="preserve"> ,16 с. Подольск,453805</w:t>
            </w:r>
          </w:p>
          <w:p w:rsidR="00AA01CE" w:rsidRPr="00C63743" w:rsidRDefault="00AA01CE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</w:rPr>
              <w:t>тел/факс (34758) 2-63-82</w:t>
            </w:r>
          </w:p>
          <w:p w:rsidR="00AA01CE" w:rsidRPr="00C63743" w:rsidRDefault="00AA01CE" w:rsidP="00A11809">
            <w:pPr>
              <w:pStyle w:val="a5"/>
              <w:jc w:val="center"/>
              <w:rPr>
                <w:sz w:val="16"/>
                <w:szCs w:val="16"/>
              </w:rPr>
            </w:pPr>
            <w:r w:rsidRPr="00C63743">
              <w:rPr>
                <w:sz w:val="16"/>
                <w:szCs w:val="16"/>
                <w:lang w:val="en-US"/>
              </w:rPr>
              <w:t>e</w:t>
            </w:r>
            <w:r w:rsidRPr="00C63743">
              <w:rPr>
                <w:sz w:val="16"/>
                <w:szCs w:val="16"/>
              </w:rPr>
              <w:t>-</w:t>
            </w:r>
            <w:r w:rsidRPr="00C63743">
              <w:rPr>
                <w:sz w:val="16"/>
                <w:szCs w:val="16"/>
                <w:lang w:val="en-US"/>
              </w:rPr>
              <w:t>mail</w:t>
            </w:r>
            <w:r w:rsidRPr="00C63743">
              <w:rPr>
                <w:sz w:val="16"/>
                <w:szCs w:val="16"/>
              </w:rPr>
              <w:t xml:space="preserve">: 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C63743">
              <w:rPr>
                <w:sz w:val="16"/>
                <w:szCs w:val="16"/>
              </w:rPr>
              <w:t>1@</w:t>
            </w:r>
            <w:r w:rsidRPr="00C63743">
              <w:rPr>
                <w:sz w:val="16"/>
                <w:szCs w:val="16"/>
                <w:lang w:val="en-US"/>
              </w:rPr>
              <w:t>rambler</w:t>
            </w:r>
            <w:r w:rsidRPr="00C63743">
              <w:rPr>
                <w:sz w:val="16"/>
                <w:szCs w:val="16"/>
              </w:rPr>
              <w:t>.</w:t>
            </w:r>
            <w:proofErr w:type="spellStart"/>
            <w:r w:rsidRPr="00C63743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AA01CE" w:rsidRDefault="00AA01CE" w:rsidP="00A11809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  <w:tr w:rsidR="00AA01CE" w:rsidTr="00A11809">
        <w:trPr>
          <w:cantSplit/>
          <w:trHeight w:val="202"/>
        </w:trPr>
        <w:tc>
          <w:tcPr>
            <w:tcW w:w="10426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A01CE" w:rsidRDefault="00AA01CE" w:rsidP="00A118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ОКПО 04281160,ОГРН 1020202037239, ИНН/КПП 0248000912/0248011001</w:t>
            </w:r>
          </w:p>
        </w:tc>
      </w:tr>
    </w:tbl>
    <w:p w:rsidR="00AA01CE" w:rsidRDefault="00AA01CE" w:rsidP="00AA01CE">
      <w:pPr>
        <w:tabs>
          <w:tab w:val="left" w:pos="9638"/>
        </w:tabs>
        <w:ind w:right="-82"/>
      </w:pPr>
    </w:p>
    <w:p w:rsidR="00AA01CE" w:rsidRPr="00550772" w:rsidRDefault="00AA01CE" w:rsidP="00AA01CE">
      <w:pPr>
        <w:pStyle w:val="6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8"/>
        <w:gridCol w:w="4844"/>
      </w:tblGrid>
      <w:tr w:rsidR="00AA01CE" w:rsidRPr="005A2E3C" w:rsidTr="00A11809">
        <w:tc>
          <w:tcPr>
            <w:tcW w:w="46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1CE" w:rsidRPr="00823CC9" w:rsidRDefault="00AA01CE" w:rsidP="00A11809">
            <w:pPr>
              <w:pStyle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>КАРАР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A01CE" w:rsidRPr="00823CC9" w:rsidRDefault="00AA01CE" w:rsidP="00A11809">
            <w:pPr>
              <w:pStyle w:val="2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       </w:t>
            </w:r>
            <w:r w:rsidRPr="00395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3CC9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ПОСТАНОВЛЕНИЕ</w:t>
            </w:r>
          </w:p>
        </w:tc>
      </w:tr>
    </w:tbl>
    <w:p w:rsidR="00AA01CE" w:rsidRPr="005A2E3C" w:rsidRDefault="00AA01CE" w:rsidP="00AA01CE">
      <w:pPr>
        <w:pStyle w:val="2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</w:rPr>
        <w:t xml:space="preserve">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 xml:space="preserve">13» 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  <w:u w:val="single"/>
          <w:lang w:val="be-BY"/>
        </w:rPr>
        <w:t>201</w:t>
      </w:r>
      <w:r>
        <w:rPr>
          <w:rFonts w:ascii="Times New Roman" w:hAnsi="Times New Roman"/>
          <w:sz w:val="24"/>
          <w:szCs w:val="24"/>
          <w:u w:val="single"/>
          <w:lang w:val="be-BY"/>
        </w:rPr>
        <w:t>9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й.                  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 w:rsidRPr="005A2E3C">
        <w:rPr>
          <w:rFonts w:ascii="Times New Roman" w:hAnsi="Times New Roman"/>
          <w:sz w:val="24"/>
          <w:szCs w:val="24"/>
        </w:rPr>
        <w:t xml:space="preserve">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№ </w:t>
      </w:r>
      <w:r>
        <w:rPr>
          <w:rFonts w:ascii="Times New Roman" w:hAnsi="Times New Roman"/>
          <w:sz w:val="24"/>
          <w:szCs w:val="24"/>
        </w:rPr>
        <w:t>62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</w:t>
      </w:r>
      <w:r>
        <w:rPr>
          <w:rFonts w:ascii="Times New Roman" w:hAnsi="Times New Roman"/>
          <w:sz w:val="24"/>
          <w:szCs w:val="24"/>
          <w:lang w:val="be-BY"/>
        </w:rPr>
        <w:t xml:space="preserve">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>“</w:t>
      </w:r>
      <w:r>
        <w:rPr>
          <w:rFonts w:ascii="Times New Roman" w:hAnsi="Times New Roman"/>
          <w:sz w:val="24"/>
          <w:szCs w:val="24"/>
        </w:rPr>
        <w:t>13</w:t>
      </w:r>
      <w:r w:rsidRPr="005A2E3C">
        <w:rPr>
          <w:rFonts w:ascii="Times New Roman" w:hAnsi="Times New Roman"/>
          <w:sz w:val="24"/>
          <w:szCs w:val="24"/>
          <w:lang w:val="be-BY"/>
        </w:rPr>
        <w:t>”</w:t>
      </w:r>
      <w:r>
        <w:rPr>
          <w:rFonts w:ascii="Times New Roman" w:hAnsi="Times New Roman"/>
          <w:sz w:val="24"/>
          <w:szCs w:val="24"/>
          <w:u w:val="single"/>
          <w:lang w:val="be-BY"/>
        </w:rPr>
        <w:t>марта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5A2E3C">
          <w:rPr>
            <w:rFonts w:ascii="Times New Roman" w:hAnsi="Times New Roman"/>
            <w:sz w:val="24"/>
            <w:szCs w:val="24"/>
            <w:u w:val="single"/>
            <w:lang w:val="be-BY"/>
          </w:rPr>
          <w:t>201</w:t>
        </w:r>
        <w:r>
          <w:rPr>
            <w:rFonts w:ascii="Times New Roman" w:hAnsi="Times New Roman"/>
            <w:sz w:val="24"/>
            <w:szCs w:val="24"/>
            <w:u w:val="single"/>
            <w:lang w:val="be-BY"/>
          </w:rPr>
          <w:t>9</w:t>
        </w:r>
        <w:r w:rsidRPr="005A2E3C">
          <w:rPr>
            <w:rFonts w:ascii="Times New Roman" w:hAnsi="Times New Roman"/>
            <w:sz w:val="24"/>
            <w:szCs w:val="24"/>
            <w:lang w:val="be-BY"/>
          </w:rPr>
          <w:t xml:space="preserve"> г</w:t>
        </w:r>
      </w:smartTag>
      <w:r w:rsidRPr="005A2E3C">
        <w:rPr>
          <w:rFonts w:ascii="Times New Roman" w:hAnsi="Times New Roman"/>
          <w:sz w:val="24"/>
          <w:szCs w:val="24"/>
          <w:lang w:val="be-BY"/>
        </w:rPr>
        <w:t>.</w:t>
      </w:r>
    </w:p>
    <w:p w:rsidR="00AA01CE" w:rsidRPr="005100A8" w:rsidRDefault="00AA01CE" w:rsidP="00AA01CE">
      <w:pPr>
        <w:pStyle w:val="2"/>
        <w:rPr>
          <w:rFonts w:ascii="Times New Roman" w:hAnsi="Times New Roman"/>
          <w:sz w:val="24"/>
          <w:szCs w:val="24"/>
          <w:lang w:val="be-BY"/>
        </w:rPr>
      </w:pPr>
      <w:r w:rsidRPr="005A2E3C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A2E3C">
        <w:rPr>
          <w:rFonts w:ascii="Times New Roman" w:hAnsi="Times New Roman"/>
          <w:sz w:val="24"/>
          <w:szCs w:val="24"/>
        </w:rPr>
        <w:t>Подольск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ауылы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e-BY"/>
        </w:rPr>
        <w:t xml:space="preserve">                 </w:t>
      </w:r>
      <w:r w:rsidRPr="005A2E3C">
        <w:rPr>
          <w:rFonts w:ascii="Times New Roman" w:hAnsi="Times New Roman"/>
          <w:sz w:val="24"/>
          <w:szCs w:val="24"/>
          <w:lang w:val="be-BY"/>
        </w:rPr>
        <w:t xml:space="preserve"> село Подольск</w:t>
      </w:r>
    </w:p>
    <w:p w:rsidR="00AA01CE" w:rsidRPr="00AA01CE" w:rsidRDefault="00AA01CE" w:rsidP="00AA01CE">
      <w:pPr>
        <w:pStyle w:val="a5"/>
        <w:rPr>
          <w:sz w:val="28"/>
          <w:szCs w:val="28"/>
        </w:rPr>
      </w:pPr>
    </w:p>
    <w:p w:rsidR="00AA01CE" w:rsidRPr="00AA01CE" w:rsidRDefault="00AA01CE" w:rsidP="00AA01CE">
      <w:pPr>
        <w:pStyle w:val="a5"/>
        <w:jc w:val="center"/>
        <w:rPr>
          <w:spacing w:val="-5"/>
          <w:sz w:val="28"/>
          <w:szCs w:val="28"/>
        </w:rPr>
      </w:pPr>
      <w:r w:rsidRPr="00AA01CE">
        <w:rPr>
          <w:spacing w:val="-5"/>
          <w:sz w:val="28"/>
          <w:szCs w:val="28"/>
        </w:rPr>
        <w:t>О внесении изменений в постановление администрации</w:t>
      </w:r>
    </w:p>
    <w:p w:rsidR="00AA01CE" w:rsidRPr="00AA01CE" w:rsidRDefault="00AA01CE" w:rsidP="00AA01CE">
      <w:pPr>
        <w:pStyle w:val="a5"/>
        <w:jc w:val="center"/>
        <w:rPr>
          <w:spacing w:val="-5"/>
          <w:sz w:val="28"/>
          <w:szCs w:val="28"/>
        </w:rPr>
      </w:pPr>
      <w:r w:rsidRPr="00AA01CE">
        <w:rPr>
          <w:spacing w:val="-5"/>
          <w:sz w:val="28"/>
          <w:szCs w:val="28"/>
        </w:rPr>
        <w:t xml:space="preserve">сельского поселения </w:t>
      </w:r>
      <w:proofErr w:type="spellStart"/>
      <w:r w:rsidRPr="00AA01CE">
        <w:rPr>
          <w:spacing w:val="-5"/>
          <w:sz w:val="28"/>
          <w:szCs w:val="28"/>
        </w:rPr>
        <w:t>Таналыкский</w:t>
      </w:r>
      <w:proofErr w:type="spellEnd"/>
      <w:r w:rsidRPr="00AA01CE">
        <w:rPr>
          <w:spacing w:val="-5"/>
          <w:sz w:val="28"/>
          <w:szCs w:val="28"/>
        </w:rPr>
        <w:t xml:space="preserve"> сельсовет муниципального района </w:t>
      </w:r>
      <w:proofErr w:type="spellStart"/>
      <w:r w:rsidRPr="00AA01CE">
        <w:rPr>
          <w:spacing w:val="-5"/>
          <w:sz w:val="28"/>
          <w:szCs w:val="28"/>
        </w:rPr>
        <w:t>Хайбуллинский</w:t>
      </w:r>
      <w:proofErr w:type="spellEnd"/>
      <w:r w:rsidRPr="00AA01CE">
        <w:rPr>
          <w:spacing w:val="-5"/>
          <w:sz w:val="28"/>
          <w:szCs w:val="28"/>
        </w:rPr>
        <w:t xml:space="preserve"> район Республики Башкортостан от 27 декабря 2016 года № 178</w:t>
      </w:r>
    </w:p>
    <w:p w:rsidR="00AA01CE" w:rsidRPr="00AA01CE" w:rsidRDefault="00AA01CE" w:rsidP="00AA01C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01CE">
        <w:rPr>
          <w:rFonts w:ascii="Times New Roman" w:hAnsi="Times New Roman"/>
          <w:sz w:val="28"/>
          <w:szCs w:val="28"/>
        </w:rPr>
        <w:t>«Об утверждении Перечня главных администраторов</w:t>
      </w:r>
    </w:p>
    <w:p w:rsidR="00AA01CE" w:rsidRPr="00AA01CE" w:rsidRDefault="00AA01CE" w:rsidP="00AA01C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01CE">
        <w:rPr>
          <w:rFonts w:ascii="Times New Roman" w:hAnsi="Times New Roman"/>
          <w:sz w:val="28"/>
          <w:szCs w:val="28"/>
        </w:rPr>
        <w:t xml:space="preserve">доходов бюджета сельского поселения </w:t>
      </w:r>
      <w:proofErr w:type="spellStart"/>
      <w:r w:rsidRPr="00AA01CE">
        <w:rPr>
          <w:rFonts w:ascii="Times New Roman" w:hAnsi="Times New Roman"/>
          <w:sz w:val="28"/>
          <w:szCs w:val="28"/>
        </w:rPr>
        <w:t>Таналыкский</w:t>
      </w:r>
      <w:proofErr w:type="spellEnd"/>
      <w:r w:rsidRPr="00AA01CE">
        <w:rPr>
          <w:rFonts w:ascii="Times New Roman" w:hAnsi="Times New Roman"/>
          <w:sz w:val="28"/>
          <w:szCs w:val="28"/>
        </w:rPr>
        <w:t xml:space="preserve"> сельсовет муниципального района  </w:t>
      </w:r>
      <w:proofErr w:type="spellStart"/>
      <w:r w:rsidRPr="00AA01CE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AA01CE">
        <w:rPr>
          <w:rFonts w:ascii="Times New Roman" w:hAnsi="Times New Roman"/>
          <w:sz w:val="28"/>
          <w:szCs w:val="28"/>
        </w:rPr>
        <w:t xml:space="preserve"> район</w:t>
      </w:r>
    </w:p>
    <w:p w:rsidR="00AA01CE" w:rsidRPr="00AA01CE" w:rsidRDefault="00AA01CE" w:rsidP="00AA01C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AA01CE">
        <w:rPr>
          <w:rFonts w:ascii="Times New Roman" w:hAnsi="Times New Roman"/>
          <w:sz w:val="28"/>
          <w:szCs w:val="28"/>
        </w:rPr>
        <w:t>Республики Башкортостан, а также состава закрепляемых за ними кодов классификации доходов бюджета»</w:t>
      </w:r>
    </w:p>
    <w:p w:rsidR="00AA01CE" w:rsidRPr="005100A8" w:rsidRDefault="00AA01CE" w:rsidP="00AA01CE">
      <w:pPr>
        <w:pStyle w:val="a5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AA01CE" w:rsidRPr="004F7CF9" w:rsidRDefault="00AA01CE" w:rsidP="00AA01CE">
      <w:pPr>
        <w:ind w:firstLine="540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>
        <w:rPr>
          <w:spacing w:val="-5"/>
          <w:sz w:val="28"/>
          <w:szCs w:val="28"/>
        </w:rPr>
        <w:t>Таналыкский</w:t>
      </w:r>
      <w:proofErr w:type="spellEnd"/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</w:t>
      </w:r>
      <w:r>
        <w:rPr>
          <w:spacing w:val="-1"/>
          <w:sz w:val="28"/>
          <w:szCs w:val="28"/>
        </w:rPr>
        <w:t>Башкортостан от 27 декабря 2016 года № 178 «</w:t>
      </w:r>
      <w:r w:rsidRPr="004F7CF9">
        <w:rPr>
          <w:sz w:val="28"/>
          <w:szCs w:val="28"/>
        </w:rPr>
        <w:t xml:space="preserve">Об утверждении </w:t>
      </w:r>
      <w:proofErr w:type="gramStart"/>
      <w:r w:rsidRPr="004F7CF9">
        <w:rPr>
          <w:sz w:val="28"/>
          <w:szCs w:val="28"/>
        </w:rPr>
        <w:t>Перечня главных администраторов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доходов бюджета сельского поселения</w:t>
      </w:r>
      <w:proofErr w:type="gramEnd"/>
      <w:r w:rsidRPr="004F7C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Таналыкский</w:t>
      </w:r>
      <w:proofErr w:type="spellEnd"/>
      <w:r w:rsidRPr="004F7CF9">
        <w:rPr>
          <w:sz w:val="28"/>
          <w:szCs w:val="28"/>
        </w:rPr>
        <w:t xml:space="preserve"> сельсовет муниципального района </w:t>
      </w:r>
      <w:proofErr w:type="spellStart"/>
      <w:r w:rsidRPr="004F7CF9">
        <w:rPr>
          <w:sz w:val="28"/>
          <w:szCs w:val="28"/>
        </w:rPr>
        <w:t>Хайбуллинский</w:t>
      </w:r>
      <w:proofErr w:type="spellEnd"/>
      <w:r w:rsidRPr="004F7CF9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4F7CF9">
        <w:rPr>
          <w:sz w:val="28"/>
          <w:szCs w:val="28"/>
        </w:rPr>
        <w:t>Республики Башкортостан, а также состава закрепляемых за ними кодов классификации доходов бюджета» следующие изменени</w:t>
      </w:r>
      <w:r>
        <w:rPr>
          <w:sz w:val="28"/>
          <w:szCs w:val="28"/>
        </w:rPr>
        <w:t>я</w:t>
      </w:r>
      <w:r w:rsidRPr="004F7CF9">
        <w:rPr>
          <w:sz w:val="28"/>
          <w:szCs w:val="28"/>
        </w:rPr>
        <w:t>:</w:t>
      </w:r>
    </w:p>
    <w:p w:rsidR="00AA01CE" w:rsidRDefault="00AA01CE" w:rsidP="00AA01CE">
      <w:pPr>
        <w:shd w:val="clear" w:color="auto" w:fill="FFFFFF"/>
        <w:spacing w:line="312" w:lineRule="exact"/>
        <w:ind w:right="-66" w:firstLine="567"/>
        <w:jc w:val="both"/>
      </w:pPr>
      <w:r>
        <w:rPr>
          <w:spacing w:val="-2"/>
          <w:sz w:val="28"/>
          <w:szCs w:val="28"/>
        </w:rPr>
        <w:t xml:space="preserve">1. В Перечне главных администраторов доходов </w:t>
      </w:r>
      <w:r>
        <w:rPr>
          <w:spacing w:val="-5"/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Таналыкский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FF6958">
        <w:rPr>
          <w:sz w:val="28"/>
          <w:szCs w:val="28"/>
        </w:rPr>
        <w:t>, а также состава закрепляемых за ними кодов классификации доходов бюджета</w:t>
      </w:r>
      <w:r>
        <w:rPr>
          <w:sz w:val="28"/>
          <w:szCs w:val="28"/>
        </w:rPr>
        <w:t>:</w:t>
      </w:r>
    </w:p>
    <w:p w:rsidR="00AA01CE" w:rsidRDefault="00AA01CE" w:rsidP="00AA01CE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</w:pPr>
      <w:r w:rsidRPr="00135A89">
        <w:rPr>
          <w:spacing w:val="-6"/>
          <w:sz w:val="28"/>
          <w:szCs w:val="28"/>
        </w:rPr>
        <w:t>1.1.</w:t>
      </w:r>
      <w:r>
        <w:rPr>
          <w:spacing w:val="-6"/>
          <w:sz w:val="28"/>
          <w:szCs w:val="28"/>
        </w:rPr>
        <w:t xml:space="preserve"> добавить с</w:t>
      </w:r>
      <w:r>
        <w:rPr>
          <w:spacing w:val="-2"/>
          <w:sz w:val="28"/>
          <w:szCs w:val="28"/>
        </w:rPr>
        <w:t>троки:</w:t>
      </w:r>
    </w:p>
    <w:tbl>
      <w:tblPr>
        <w:tblW w:w="9356" w:type="dxa"/>
        <w:tblInd w:w="108" w:type="dxa"/>
        <w:tblLayout w:type="fixed"/>
        <w:tblLook w:val="0000"/>
      </w:tblPr>
      <w:tblGrid>
        <w:gridCol w:w="709"/>
        <w:gridCol w:w="2977"/>
        <w:gridCol w:w="5670"/>
      </w:tblGrid>
      <w:tr w:rsidR="00AA01CE" w:rsidRPr="00E15468" w:rsidTr="00A118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Pr="00F93F0F" w:rsidRDefault="00AA01CE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Default="00AA01CE" w:rsidP="00A11809">
            <w:r w:rsidRPr="000B2C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0B2C7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7231</w:t>
            </w:r>
            <w:r w:rsidRPr="000B2C7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1CE" w:rsidRPr="007E24F4" w:rsidRDefault="00AA01CE" w:rsidP="00A11809">
            <w:pPr>
              <w:jc w:val="both"/>
              <w:rPr>
                <w:sz w:val="28"/>
                <w:szCs w:val="28"/>
              </w:rPr>
            </w:pPr>
            <w:r w:rsidRPr="005F4F9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5574D1">
              <w:rPr>
                <w:sz w:val="28"/>
                <w:szCs w:val="28"/>
              </w:rPr>
              <w:t>мероприятия по модернизации систем наружного освещения населенных пунктов Республики Башкортостан</w:t>
            </w:r>
            <w:r>
              <w:rPr>
                <w:sz w:val="28"/>
                <w:szCs w:val="28"/>
              </w:rPr>
              <w:t>)</w:t>
            </w:r>
          </w:p>
        </w:tc>
      </w:tr>
      <w:tr w:rsidR="00AA01CE" w:rsidRPr="00E15468" w:rsidTr="00A118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Default="00AA01CE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Default="00AA01CE" w:rsidP="00A11809">
            <w:r w:rsidRPr="000B2C7D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49999</w:t>
            </w:r>
            <w:r w:rsidRPr="000B2C7D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7248</w:t>
            </w:r>
            <w:r w:rsidRPr="000B2C7D">
              <w:rPr>
                <w:sz w:val="28"/>
                <w:szCs w:val="28"/>
              </w:rPr>
              <w:t xml:space="preserve">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1CE" w:rsidRPr="007E24F4" w:rsidRDefault="00AA01CE" w:rsidP="00A11809">
            <w:pPr>
              <w:jc w:val="both"/>
              <w:rPr>
                <w:sz w:val="28"/>
                <w:szCs w:val="28"/>
              </w:rPr>
            </w:pPr>
            <w:r w:rsidRPr="005F4F9C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  <w:r>
              <w:rPr>
                <w:sz w:val="28"/>
                <w:szCs w:val="28"/>
              </w:rPr>
              <w:t xml:space="preserve"> (</w:t>
            </w:r>
            <w:r w:rsidRPr="000176CE">
              <w:rPr>
                <w:sz w:val="28"/>
                <w:szCs w:val="28"/>
              </w:rPr>
              <w:t>реализация проектов по благоустройству дворовых территорий,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  <w:tr w:rsidR="00AA01CE" w:rsidRPr="00E15468" w:rsidTr="00A11809">
        <w:trPr>
          <w:cantSplit/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Default="00AA01CE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CE" w:rsidRPr="000B2C7D" w:rsidRDefault="00AA01CE" w:rsidP="00A11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2 07 0503010 6600 150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01CE" w:rsidRPr="005F4F9C" w:rsidRDefault="00AA01CE" w:rsidP="00A118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 (п</w:t>
            </w:r>
            <w:r w:rsidRPr="003356DD">
              <w:rPr>
                <w:sz w:val="28"/>
                <w:szCs w:val="28"/>
              </w:rPr>
              <w:t>оступления сумм долевого финансирования от населения, на реализацию проектов по благоустройству дворовых территорий, основанных на местных инициативах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AA01CE" w:rsidRDefault="00AA01CE" w:rsidP="00AA01CE">
      <w:pPr>
        <w:shd w:val="clear" w:color="auto" w:fill="FFFFFF"/>
        <w:tabs>
          <w:tab w:val="left" w:leader="underscore" w:pos="854"/>
          <w:tab w:val="left" w:leader="underscore" w:pos="9883"/>
        </w:tabs>
        <w:spacing w:line="312" w:lineRule="exact"/>
        <w:ind w:firstLine="567"/>
        <w:rPr>
          <w:spacing w:val="-6"/>
          <w:sz w:val="28"/>
          <w:szCs w:val="28"/>
        </w:rPr>
      </w:pPr>
    </w:p>
    <w:p w:rsidR="00AA01CE" w:rsidRDefault="00AA01CE" w:rsidP="00AA01CE">
      <w:pPr>
        <w:shd w:val="clear" w:color="auto" w:fill="FFFFFF"/>
        <w:tabs>
          <w:tab w:val="left" w:pos="5985"/>
        </w:tabs>
        <w:spacing w:line="322" w:lineRule="exact"/>
        <w:ind w:right="2150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  Глава сельского поселения                                                 </w:t>
      </w:r>
      <w:proofErr w:type="spellStart"/>
      <w:r>
        <w:rPr>
          <w:spacing w:val="-7"/>
          <w:sz w:val="28"/>
          <w:szCs w:val="28"/>
        </w:rPr>
        <w:t>А.С.Юзеев</w:t>
      </w:r>
      <w:proofErr w:type="spellEnd"/>
    </w:p>
    <w:p w:rsidR="00AA01CE" w:rsidRDefault="00AA01CE" w:rsidP="00AA01CE">
      <w:pPr>
        <w:shd w:val="clear" w:color="auto" w:fill="FFFFFF"/>
        <w:ind w:left="85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A01CE" w:rsidRDefault="00AA01CE" w:rsidP="00AA01CE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A01CE" w:rsidRDefault="00AA01CE" w:rsidP="00AA01CE">
      <w:pPr>
        <w:shd w:val="clear" w:color="auto" w:fill="FFFFFF"/>
        <w:ind w:left="851"/>
        <w:rPr>
          <w:i/>
          <w:iCs/>
          <w:sz w:val="28"/>
          <w:szCs w:val="28"/>
        </w:rPr>
      </w:pPr>
    </w:p>
    <w:p w:rsidR="00AA01CE" w:rsidRDefault="00AA01CE" w:rsidP="00AA01CE">
      <w:pPr>
        <w:ind w:left="9180"/>
        <w:rPr>
          <w:sz w:val="28"/>
          <w:szCs w:val="28"/>
        </w:rPr>
      </w:pPr>
    </w:p>
    <w:p w:rsidR="00AA01CE" w:rsidRDefault="00AA01CE" w:rsidP="00AA01CE">
      <w:pPr>
        <w:ind w:left="9180"/>
        <w:rPr>
          <w:sz w:val="28"/>
          <w:szCs w:val="28"/>
        </w:rPr>
      </w:pPr>
    </w:p>
    <w:p w:rsidR="00453403" w:rsidRDefault="00453403"/>
    <w:sectPr w:rsidR="0045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1CE"/>
    <w:rsid w:val="00453403"/>
    <w:rsid w:val="00AA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1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01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AA01C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rsid w:val="00AA01CE"/>
    <w:rPr>
      <w:rFonts w:ascii="Calibri" w:eastAsia="Times New Roman" w:hAnsi="Calibri" w:cs="Times New Roman"/>
    </w:rPr>
  </w:style>
  <w:style w:type="paragraph" w:customStyle="1" w:styleId="2">
    <w:name w:val="Без интервала2"/>
    <w:rsid w:val="00AA01C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">
    <w:name w:val="Без интервала6"/>
    <w:rsid w:val="00AA01C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0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2019-11-07T12:11:00Z</dcterms:created>
  <dcterms:modified xsi:type="dcterms:W3CDTF">2019-11-07T12:12:00Z</dcterms:modified>
</cp:coreProperties>
</file>