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D609FE" w:rsidTr="00743565">
        <w:trPr>
          <w:trHeight w:val="2604"/>
        </w:trPr>
        <w:tc>
          <w:tcPr>
            <w:tcW w:w="4242" w:type="dxa"/>
          </w:tcPr>
          <w:p w:rsidR="00D609FE" w:rsidRPr="004B28EB" w:rsidRDefault="00D609FE" w:rsidP="0074356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D609FE" w:rsidRPr="004B28EB" w:rsidRDefault="00D609FE" w:rsidP="0074356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D609FE" w:rsidRPr="004B28EB" w:rsidRDefault="00D609FE" w:rsidP="0074356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D609FE" w:rsidRPr="004B28EB" w:rsidRDefault="00D609FE" w:rsidP="0074356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D609FE" w:rsidRPr="004B28EB" w:rsidRDefault="00D609FE" w:rsidP="0074356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D609FE" w:rsidRPr="004B28EB" w:rsidRDefault="00D609FE" w:rsidP="00743565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D609FE" w:rsidRPr="00C63743" w:rsidRDefault="00D609FE" w:rsidP="00743565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609FE" w:rsidRPr="00C63743" w:rsidRDefault="00D609FE" w:rsidP="0074356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D609FE" w:rsidRPr="00C63743" w:rsidRDefault="00D609FE" w:rsidP="0074356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609FE" w:rsidRDefault="00D609FE" w:rsidP="00743565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D609FE" w:rsidRDefault="00D609FE" w:rsidP="00743565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D609FE" w:rsidRPr="004B28EB" w:rsidRDefault="00D609FE" w:rsidP="00743565">
            <w:pPr>
              <w:pStyle w:val="a5"/>
              <w:jc w:val="center"/>
            </w:pPr>
            <w:r w:rsidRPr="004B28EB">
              <w:t>АДМИНИСТРАЦИЯ</w:t>
            </w:r>
          </w:p>
          <w:p w:rsidR="00D609FE" w:rsidRPr="004B28EB" w:rsidRDefault="00D609FE" w:rsidP="00743565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D609FE" w:rsidRPr="004B28EB" w:rsidRDefault="00D609FE" w:rsidP="00743565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D609FE" w:rsidRPr="004B28EB" w:rsidRDefault="00D609FE" w:rsidP="00743565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D609FE" w:rsidRPr="004B28EB" w:rsidRDefault="00D609FE" w:rsidP="00743565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D609FE" w:rsidRDefault="00D609FE" w:rsidP="00743565">
            <w:pPr>
              <w:pStyle w:val="a3"/>
              <w:rPr>
                <w:sz w:val="16"/>
              </w:rPr>
            </w:pPr>
          </w:p>
          <w:p w:rsidR="00D609FE" w:rsidRPr="00C63743" w:rsidRDefault="00D609FE" w:rsidP="00743565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D609FE" w:rsidRPr="00C63743" w:rsidRDefault="00D609FE" w:rsidP="0074356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609FE" w:rsidRPr="00C1408B" w:rsidRDefault="00D609FE" w:rsidP="00743565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D609FE" w:rsidTr="00743565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609FE" w:rsidRDefault="00D609FE" w:rsidP="007435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Pr="00907E81" w:rsidRDefault="00D609FE" w:rsidP="00D609F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    </w:t>
      </w:r>
      <w:r w:rsidRPr="00907E81">
        <w:rPr>
          <w:rFonts w:ascii="Times New Roman" w:hAnsi="Times New Roman"/>
          <w:sz w:val="24"/>
          <w:szCs w:val="24"/>
          <w:lang w:val="be-BY"/>
        </w:rPr>
        <w:t xml:space="preserve">ҠАРАР                               </w:t>
      </w:r>
      <w:r w:rsidRPr="00907E81">
        <w:rPr>
          <w:rFonts w:ascii="Times New Roman" w:hAnsi="Times New Roman"/>
          <w:sz w:val="24"/>
          <w:szCs w:val="24"/>
          <w:lang w:val="be-BY"/>
        </w:rPr>
        <w:tab/>
        <w:t xml:space="preserve"> </w:t>
      </w:r>
      <w:r w:rsidRPr="00907E81">
        <w:rPr>
          <w:rFonts w:ascii="Times New Roman" w:hAnsi="Times New Roman"/>
          <w:sz w:val="24"/>
          <w:szCs w:val="24"/>
          <w:lang w:val="be-BY"/>
        </w:rPr>
        <w:tab/>
      </w:r>
      <w:r w:rsidRPr="00907E81">
        <w:rPr>
          <w:rFonts w:ascii="Times New Roman" w:hAnsi="Times New Roman"/>
          <w:sz w:val="24"/>
          <w:szCs w:val="24"/>
          <w:lang w:val="be-BY"/>
        </w:rPr>
        <w:tab/>
        <w:t xml:space="preserve">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    </w:t>
      </w:r>
      <w:r w:rsidRPr="00907E81">
        <w:rPr>
          <w:rFonts w:ascii="Times New Roman" w:hAnsi="Times New Roman"/>
          <w:sz w:val="24"/>
          <w:szCs w:val="24"/>
          <w:lang w:val="be-BY"/>
        </w:rPr>
        <w:t>ПОСТАНОВЛЕНИЕ</w:t>
      </w:r>
    </w:p>
    <w:p w:rsidR="00D609FE" w:rsidRPr="00907E81" w:rsidRDefault="00D609FE" w:rsidP="00D609FE">
      <w:pPr>
        <w:pStyle w:val="a5"/>
        <w:rPr>
          <w:rFonts w:ascii="Times New Roman" w:hAnsi="Times New Roman"/>
          <w:sz w:val="24"/>
          <w:szCs w:val="24"/>
        </w:rPr>
      </w:pPr>
      <w:r w:rsidRPr="00907E81">
        <w:rPr>
          <w:rFonts w:ascii="Times New Roman" w:hAnsi="Times New Roman"/>
          <w:sz w:val="24"/>
          <w:szCs w:val="24"/>
          <w:lang w:val="be-BY"/>
        </w:rPr>
        <w:t xml:space="preserve">09 январь 2020 й.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Pr="00907E81">
        <w:rPr>
          <w:rFonts w:ascii="Times New Roman" w:hAnsi="Times New Roman"/>
          <w:sz w:val="24"/>
          <w:szCs w:val="24"/>
          <w:lang w:val="be-BY"/>
        </w:rPr>
        <w:t xml:space="preserve"> № </w:t>
      </w:r>
      <w:r>
        <w:rPr>
          <w:rFonts w:ascii="Times New Roman" w:hAnsi="Times New Roman"/>
          <w:sz w:val="24"/>
          <w:szCs w:val="24"/>
          <w:lang w:val="be-BY"/>
        </w:rPr>
        <w:t>1/1</w:t>
      </w:r>
      <w:r w:rsidRPr="00907E81">
        <w:rPr>
          <w:rFonts w:ascii="Times New Roman" w:hAnsi="Times New Roman"/>
          <w:sz w:val="24"/>
          <w:szCs w:val="24"/>
          <w:lang w:val="be-BY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907E81">
        <w:rPr>
          <w:rFonts w:ascii="Times New Roman" w:hAnsi="Times New Roman"/>
          <w:sz w:val="24"/>
          <w:szCs w:val="24"/>
          <w:lang w:val="be-BY"/>
        </w:rPr>
        <w:t xml:space="preserve">  09 января 2020 г.</w:t>
      </w:r>
    </w:p>
    <w:p w:rsidR="00D609FE" w:rsidRPr="00907E81" w:rsidRDefault="00D609FE" w:rsidP="00D609FE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 Подольск </w:t>
      </w:r>
      <w:r w:rsidRPr="00907E81">
        <w:rPr>
          <w:rFonts w:ascii="Times New Roman" w:hAnsi="Times New Roman"/>
          <w:sz w:val="24"/>
          <w:szCs w:val="24"/>
          <w:lang w:val="be-BY"/>
        </w:rPr>
        <w:t xml:space="preserve">ауылы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 </w:t>
      </w:r>
      <w:r w:rsidRPr="00907E81">
        <w:rPr>
          <w:rFonts w:ascii="Times New Roman" w:hAnsi="Times New Roman"/>
          <w:sz w:val="24"/>
          <w:szCs w:val="24"/>
          <w:lang w:val="be-BY"/>
        </w:rPr>
        <w:t xml:space="preserve">  село Подольск</w:t>
      </w:r>
    </w:p>
    <w:p w:rsidR="00D609FE" w:rsidRPr="00D81BA3" w:rsidRDefault="00D609FE" w:rsidP="00D609FE">
      <w:pPr>
        <w:rPr>
          <w:sz w:val="20"/>
          <w:szCs w:val="20"/>
          <w:lang w:val="be-BY"/>
        </w:rPr>
      </w:pPr>
    </w:p>
    <w:p w:rsidR="00D609FE" w:rsidRDefault="00D609FE" w:rsidP="00D60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647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13647C">
        <w:rPr>
          <w:rFonts w:ascii="Times New Roman" w:hAnsi="Times New Roman" w:cs="Times New Roman"/>
          <w:sz w:val="24"/>
          <w:szCs w:val="24"/>
        </w:rPr>
        <w:t xml:space="preserve">ПОРЯДКА САНКЦИОНИРОВАНИЯ ОПЛАТЫ ДЕНЕЖНЫХ ОБЯЗАТЕЛЬСТВ ПОЛУЧАТЕЛЕЙ </w:t>
      </w:r>
      <w:r w:rsidRPr="004F4C4F">
        <w:rPr>
          <w:rFonts w:ascii="Times New Roman" w:hAnsi="Times New Roman" w:cs="Times New Roman"/>
          <w:sz w:val="24"/>
          <w:szCs w:val="24"/>
        </w:rPr>
        <w:t>СРЕДСТВ БЮДЖЕТА</w:t>
      </w:r>
      <w:r w:rsidRPr="0013647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136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ТАНАЛЫКСКИЙ</w:t>
      </w:r>
      <w:r w:rsidRPr="001364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И АДМИНИСТРАТОРОВ  ИСТОЧНИКОВ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ТАНАЛЫКСКИЙ</w:t>
      </w:r>
      <w:r w:rsidRPr="0013647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</w:p>
    <w:p w:rsidR="00D609FE" w:rsidRPr="0013647C" w:rsidRDefault="00D609FE" w:rsidP="00D60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647C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D609FE" w:rsidRPr="00AE02CA" w:rsidRDefault="00D609FE" w:rsidP="00D609F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609FE" w:rsidRPr="00494A74" w:rsidRDefault="00D609FE" w:rsidP="00D609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A74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Pr="00494A74">
          <w:rPr>
            <w:rFonts w:ascii="Times New Roman" w:hAnsi="Times New Roman"/>
            <w:sz w:val="28"/>
            <w:szCs w:val="28"/>
          </w:rPr>
          <w:t>статьями 219</w:t>
        </w:r>
      </w:hyperlink>
      <w:r w:rsidRPr="00494A74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Pr="00494A74">
          <w:rPr>
            <w:rFonts w:ascii="Times New Roman" w:hAnsi="Times New Roman"/>
            <w:sz w:val="28"/>
            <w:szCs w:val="28"/>
          </w:rPr>
          <w:t>219.2</w:t>
        </w:r>
      </w:hyperlink>
      <w:r w:rsidRPr="00494A74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94A7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A74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94A74">
        <w:rPr>
          <w:rFonts w:ascii="Times New Roman" w:hAnsi="Times New Roman"/>
          <w:sz w:val="28"/>
          <w:szCs w:val="28"/>
        </w:rPr>
        <w:t xml:space="preserve"> район Республики Башкортостан "Об утверждении Положения о бюджетном процессе в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94A7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A74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94A74">
        <w:rPr>
          <w:rFonts w:ascii="Times New Roman" w:hAnsi="Times New Roman"/>
          <w:sz w:val="28"/>
          <w:szCs w:val="28"/>
        </w:rPr>
        <w:t xml:space="preserve"> район Республики Башкортостан»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94A7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A74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94A74">
        <w:rPr>
          <w:rFonts w:ascii="Times New Roman" w:hAnsi="Times New Roman"/>
          <w:sz w:val="28"/>
          <w:szCs w:val="28"/>
        </w:rPr>
        <w:t xml:space="preserve"> район Республики Башкортостан   постановляет:</w:t>
      </w:r>
      <w:proofErr w:type="gramEnd"/>
    </w:p>
    <w:p w:rsidR="00D609FE" w:rsidRPr="00494A74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94A74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42" w:history="1">
        <w:r w:rsidRPr="00494A74">
          <w:rPr>
            <w:rFonts w:ascii="Times New Roman" w:hAnsi="Times New Roman"/>
            <w:sz w:val="28"/>
            <w:szCs w:val="28"/>
          </w:rPr>
          <w:t>Порядок</w:t>
        </w:r>
      </w:hyperlink>
      <w:r w:rsidRPr="00494A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4A74">
        <w:rPr>
          <w:rFonts w:ascii="Times New Roman" w:hAnsi="Times New Roman"/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494A7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94A7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A74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94A74">
        <w:rPr>
          <w:rFonts w:ascii="Times New Roman" w:hAnsi="Times New Roman"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94A7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94A74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94A74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609FE" w:rsidRPr="00494A74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94A74">
        <w:rPr>
          <w:rFonts w:ascii="Times New Roman" w:hAnsi="Times New Roman"/>
          <w:sz w:val="28"/>
          <w:szCs w:val="28"/>
        </w:rPr>
        <w:t xml:space="preserve">2. Настоящее </w:t>
      </w:r>
      <w:r w:rsidRPr="00907E81">
        <w:rPr>
          <w:rFonts w:ascii="Times New Roman" w:hAnsi="Times New Roman"/>
          <w:sz w:val="28"/>
          <w:szCs w:val="28"/>
        </w:rPr>
        <w:t>Постановление</w:t>
      </w:r>
      <w:r w:rsidRPr="00494A74">
        <w:rPr>
          <w:rFonts w:ascii="Times New Roman" w:hAnsi="Times New Roman"/>
          <w:sz w:val="28"/>
          <w:szCs w:val="28"/>
        </w:rPr>
        <w:t xml:space="preserve"> вступает в силу с 9 января 2020 года.</w:t>
      </w:r>
    </w:p>
    <w:p w:rsidR="00D609FE" w:rsidRPr="00494A74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94A74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494A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4A7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Pr="00907E81">
        <w:rPr>
          <w:rFonts w:ascii="Times New Roman" w:hAnsi="Times New Roman"/>
          <w:sz w:val="28"/>
          <w:szCs w:val="28"/>
        </w:rPr>
        <w:t>постановления</w:t>
      </w:r>
      <w:r w:rsidRPr="00494A74">
        <w:rPr>
          <w:rFonts w:ascii="Times New Roman" w:hAnsi="Times New Roman"/>
          <w:sz w:val="28"/>
          <w:szCs w:val="28"/>
        </w:rPr>
        <w:t xml:space="preserve"> оставляю за собой. </w:t>
      </w:r>
    </w:p>
    <w:p w:rsidR="00D609FE" w:rsidRDefault="00D609FE" w:rsidP="00D609FE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D609FE" w:rsidRPr="00494A74" w:rsidRDefault="00D609FE" w:rsidP="00D609FE">
      <w:pPr>
        <w:pStyle w:val="ConsPlusNormal"/>
        <w:rPr>
          <w:rFonts w:ascii="Times New Roman" w:hAnsi="Times New Roman"/>
          <w:sz w:val="28"/>
          <w:szCs w:val="28"/>
        </w:rPr>
      </w:pPr>
      <w:r w:rsidRPr="00494A74"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И.К.Сулейманов</w:t>
      </w:r>
    </w:p>
    <w:p w:rsidR="00D609FE" w:rsidRPr="00113AA0" w:rsidRDefault="00D609FE" w:rsidP="00D609FE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D609FE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9FE" w:rsidRPr="002B4681" w:rsidRDefault="00D609FE" w:rsidP="00D609FE">
      <w:pPr>
        <w:pStyle w:val="ConsPlusNormal"/>
        <w:spacing w:before="22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609FE" w:rsidRPr="006A495C" w:rsidRDefault="00D609FE" w:rsidP="00D609FE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6A495C">
        <w:rPr>
          <w:rFonts w:ascii="Times New Roman" w:hAnsi="Times New Roman"/>
          <w:sz w:val="24"/>
          <w:szCs w:val="24"/>
        </w:rPr>
        <w:t>Утвержден</w:t>
      </w:r>
    </w:p>
    <w:p w:rsidR="00D609FE" w:rsidRPr="00907E81" w:rsidRDefault="00D609FE" w:rsidP="00D609F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07E81"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D609FE" w:rsidRPr="006A495C" w:rsidRDefault="00D609FE" w:rsidP="00D609F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A495C">
        <w:rPr>
          <w:rFonts w:ascii="Times New Roman" w:hAnsi="Times New Roman"/>
          <w:sz w:val="24"/>
          <w:szCs w:val="24"/>
        </w:rPr>
        <w:t xml:space="preserve">Администрации СП </w:t>
      </w:r>
    </w:p>
    <w:p w:rsidR="00D609FE" w:rsidRPr="006A495C" w:rsidRDefault="00D609FE" w:rsidP="00D609F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6A495C">
        <w:rPr>
          <w:rFonts w:ascii="Times New Roman" w:hAnsi="Times New Roman"/>
          <w:sz w:val="24"/>
          <w:szCs w:val="24"/>
        </w:rPr>
        <w:t xml:space="preserve"> сельсовет МР</w:t>
      </w:r>
    </w:p>
    <w:p w:rsidR="00D609FE" w:rsidRPr="006A495C" w:rsidRDefault="00D609FE" w:rsidP="00D609F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6A495C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6A495C">
        <w:rPr>
          <w:rFonts w:ascii="Times New Roman" w:hAnsi="Times New Roman"/>
          <w:sz w:val="24"/>
          <w:szCs w:val="24"/>
        </w:rPr>
        <w:t xml:space="preserve"> район</w:t>
      </w:r>
    </w:p>
    <w:p w:rsidR="00D609FE" w:rsidRDefault="00D609FE" w:rsidP="00D609F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A495C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D609FE" w:rsidRPr="006A495C" w:rsidRDefault="00D609FE" w:rsidP="00D609FE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6A495C">
        <w:rPr>
          <w:rFonts w:ascii="Times New Roman" w:hAnsi="Times New Roman"/>
          <w:sz w:val="24"/>
          <w:szCs w:val="24"/>
        </w:rPr>
        <w:t xml:space="preserve">от </w:t>
      </w:r>
      <w:r w:rsidRPr="006D50D6">
        <w:rPr>
          <w:rFonts w:ascii="Times New Roman" w:hAnsi="Times New Roman"/>
          <w:sz w:val="24"/>
          <w:szCs w:val="24"/>
        </w:rPr>
        <w:t xml:space="preserve">9 января 2020 г. </w:t>
      </w:r>
      <w:r>
        <w:rPr>
          <w:rFonts w:ascii="Times New Roman" w:hAnsi="Times New Roman"/>
          <w:sz w:val="24"/>
          <w:szCs w:val="24"/>
        </w:rPr>
        <w:t>№ 1/1</w:t>
      </w:r>
    </w:p>
    <w:p w:rsidR="00D609FE" w:rsidRPr="006F78A9" w:rsidRDefault="00D609FE" w:rsidP="00D609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9FE" w:rsidRPr="006F78A9" w:rsidRDefault="00D609FE" w:rsidP="00D60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6F78A9">
        <w:rPr>
          <w:rFonts w:ascii="Times New Roman" w:hAnsi="Times New Roman" w:cs="Times New Roman"/>
          <w:sz w:val="28"/>
          <w:szCs w:val="28"/>
        </w:rPr>
        <w:t>ПОРЯДОК</w:t>
      </w:r>
    </w:p>
    <w:p w:rsidR="00D609FE" w:rsidRPr="006A495C" w:rsidRDefault="00D609FE" w:rsidP="00D60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95C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D609FE" w:rsidRDefault="00D609FE" w:rsidP="00D60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95C">
        <w:rPr>
          <w:rFonts w:ascii="Times New Roman" w:hAnsi="Times New Roman" w:cs="Times New Roman"/>
          <w:sz w:val="28"/>
          <w:szCs w:val="28"/>
        </w:rPr>
        <w:t>ПОЛУЧАТЕЛ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95C">
        <w:rPr>
          <w:rFonts w:ascii="Times New Roman" w:hAnsi="Times New Roman" w:cs="Times New Roman"/>
          <w:sz w:val="28"/>
          <w:szCs w:val="28"/>
        </w:rPr>
        <w:t xml:space="preserve">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ТАНАЛЫКСКИЙ</w:t>
      </w:r>
      <w:r w:rsidRPr="006A49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 И АДМИНИСТРАТОРОВ </w:t>
      </w:r>
      <w:proofErr w:type="gramStart"/>
      <w:r w:rsidRPr="006A495C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6A4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ТАНАЛЫКСКИЙ</w:t>
      </w:r>
      <w:r w:rsidRPr="006A49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D609FE" w:rsidRPr="006F78A9" w:rsidRDefault="00D609FE" w:rsidP="00D609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09FE" w:rsidRPr="006F78A9" w:rsidRDefault="00D609FE" w:rsidP="00D609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F78A9">
        <w:rPr>
          <w:rFonts w:ascii="Times New Roman" w:hAnsi="Times New Roman"/>
          <w:sz w:val="28"/>
          <w:szCs w:val="28"/>
        </w:rPr>
        <w:t xml:space="preserve">Настоящий Порядок разработан на основании </w:t>
      </w:r>
      <w:hyperlink r:id="rId7" w:history="1">
        <w:r w:rsidRPr="00494A74">
          <w:rPr>
            <w:rFonts w:ascii="Times New Roman" w:hAnsi="Times New Roman"/>
            <w:sz w:val="28"/>
            <w:szCs w:val="28"/>
          </w:rPr>
          <w:t>статей 219</w:t>
        </w:r>
      </w:hyperlink>
      <w:r w:rsidRPr="00494A74">
        <w:rPr>
          <w:rFonts w:ascii="Times New Roman" w:hAnsi="Times New Roman"/>
          <w:sz w:val="28"/>
          <w:szCs w:val="28"/>
        </w:rPr>
        <w:t xml:space="preserve"> и </w:t>
      </w:r>
      <w:hyperlink r:id="rId8" w:history="1">
        <w:r w:rsidRPr="00494A74">
          <w:rPr>
            <w:rFonts w:ascii="Times New Roman" w:hAnsi="Times New Roman"/>
            <w:sz w:val="28"/>
            <w:szCs w:val="28"/>
          </w:rPr>
          <w:t>219.2</w:t>
        </w:r>
      </w:hyperlink>
      <w:r w:rsidRPr="006F78A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</w:t>
      </w:r>
      <w:r>
        <w:rPr>
          <w:rFonts w:ascii="Times New Roman" w:hAnsi="Times New Roman"/>
          <w:sz w:val="28"/>
          <w:szCs w:val="28"/>
        </w:rPr>
        <w:t>я</w:t>
      </w:r>
      <w:r w:rsidRPr="006F78A9">
        <w:rPr>
          <w:rFonts w:ascii="Times New Roman" w:hAnsi="Times New Roman"/>
          <w:sz w:val="28"/>
          <w:szCs w:val="28"/>
        </w:rPr>
        <w:t xml:space="preserve"> средств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F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/>
          <w:sz w:val="28"/>
          <w:szCs w:val="28"/>
        </w:rPr>
        <w:t>Республики Башкортостан (далее - получател</w:t>
      </w:r>
      <w:r>
        <w:rPr>
          <w:rFonts w:ascii="Times New Roman" w:hAnsi="Times New Roman"/>
          <w:sz w:val="28"/>
          <w:szCs w:val="28"/>
        </w:rPr>
        <w:t>ь</w:t>
      </w:r>
      <w:r w:rsidRPr="006F78A9">
        <w:rPr>
          <w:rFonts w:ascii="Times New Roman" w:hAnsi="Times New Roman"/>
          <w:sz w:val="28"/>
          <w:szCs w:val="28"/>
        </w:rPr>
        <w:t xml:space="preserve"> средств) и администраторов источников финансирования дефицита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F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/>
          <w:sz w:val="28"/>
          <w:szCs w:val="28"/>
        </w:rPr>
        <w:t xml:space="preserve">Республики Башкортостан (далее - администратор источников финансирования дефицита бюджета), </w:t>
      </w:r>
      <w:r w:rsidRPr="004F0C01">
        <w:rPr>
          <w:rFonts w:ascii="Times New Roman" w:hAnsi="Times New Roman"/>
          <w:sz w:val="28"/>
          <w:szCs w:val="28"/>
        </w:rPr>
        <w:t>принимаемых за счет</w:t>
      </w:r>
      <w:proofErr w:type="gramEnd"/>
      <w:r w:rsidRPr="004F0C01">
        <w:rPr>
          <w:rFonts w:ascii="Times New Roman" w:hAnsi="Times New Roman"/>
          <w:sz w:val="28"/>
          <w:szCs w:val="28"/>
        </w:rPr>
        <w:t xml:space="preserve">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F0C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C0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F0C01">
        <w:rPr>
          <w:rFonts w:ascii="Times New Roman" w:hAnsi="Times New Roman"/>
          <w:sz w:val="28"/>
          <w:szCs w:val="28"/>
        </w:rPr>
        <w:t xml:space="preserve"> район Республики Башкортостан, бюджета Республики Башкортостан, в том числе поступивших из федерального бюджета.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F78A9">
        <w:rPr>
          <w:rFonts w:ascii="Times New Roman" w:hAnsi="Times New Roman"/>
          <w:sz w:val="28"/>
          <w:szCs w:val="28"/>
        </w:rPr>
        <w:t>Для оплаты денежных обязательств получател</w:t>
      </w:r>
      <w:r>
        <w:rPr>
          <w:rFonts w:ascii="Times New Roman" w:hAnsi="Times New Roman"/>
          <w:sz w:val="28"/>
          <w:szCs w:val="28"/>
        </w:rPr>
        <w:t>ь</w:t>
      </w:r>
      <w:r w:rsidRPr="006F78A9">
        <w:rPr>
          <w:rFonts w:ascii="Times New Roman" w:hAnsi="Times New Roman"/>
          <w:sz w:val="28"/>
          <w:szCs w:val="28"/>
        </w:rPr>
        <w:t xml:space="preserve"> средств, администратор источников финансирова</w:t>
      </w:r>
      <w:r>
        <w:rPr>
          <w:rFonts w:ascii="Times New Roman" w:hAnsi="Times New Roman"/>
          <w:sz w:val="28"/>
          <w:szCs w:val="28"/>
        </w:rPr>
        <w:t>ния дефицита бюджета предоставляе</w:t>
      </w:r>
      <w:r w:rsidRPr="006F78A9">
        <w:rPr>
          <w:rFonts w:ascii="Times New Roman" w:hAnsi="Times New Roman"/>
          <w:sz w:val="28"/>
          <w:szCs w:val="28"/>
        </w:rPr>
        <w:t xml:space="preserve">т в отдел </w:t>
      </w:r>
      <w:r>
        <w:rPr>
          <w:rFonts w:ascii="Times New Roman" w:hAnsi="Times New Roman"/>
          <w:sz w:val="28"/>
          <w:szCs w:val="28"/>
        </w:rPr>
        <w:t>Исполнения</w:t>
      </w:r>
      <w:r w:rsidRPr="006F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Финансового управления Администрации </w:t>
      </w:r>
      <w:r w:rsidRPr="006F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/>
          <w:sz w:val="28"/>
          <w:szCs w:val="28"/>
        </w:rPr>
        <w:t xml:space="preserve">Республики Башкортостан (далее - </w:t>
      </w:r>
      <w:proofErr w:type="spellStart"/>
      <w:r>
        <w:rPr>
          <w:rFonts w:ascii="Times New Roman" w:hAnsi="Times New Roman"/>
          <w:sz w:val="28"/>
          <w:szCs w:val="28"/>
        </w:rPr>
        <w:t>Финуправление</w:t>
      </w:r>
      <w:proofErr w:type="spellEnd"/>
      <w:r w:rsidRPr="006F78A9">
        <w:rPr>
          <w:rFonts w:ascii="Times New Roman" w:hAnsi="Times New Roman"/>
          <w:sz w:val="28"/>
          <w:szCs w:val="28"/>
        </w:rPr>
        <w:t>), осуществляющи</w:t>
      </w:r>
      <w:r>
        <w:rPr>
          <w:rFonts w:ascii="Times New Roman" w:hAnsi="Times New Roman"/>
          <w:sz w:val="28"/>
          <w:szCs w:val="28"/>
        </w:rPr>
        <w:t>й</w:t>
      </w:r>
      <w:r w:rsidRPr="006F78A9">
        <w:rPr>
          <w:rFonts w:ascii="Times New Roman" w:hAnsi="Times New Roman"/>
          <w:sz w:val="28"/>
          <w:szCs w:val="28"/>
        </w:rPr>
        <w:t xml:space="preserve"> санкционирование оплаты денежных обязательств получателей </w:t>
      </w:r>
      <w:r w:rsidRPr="004F0C01">
        <w:rPr>
          <w:rFonts w:ascii="Times New Roman" w:hAnsi="Times New Roman"/>
          <w:sz w:val="28"/>
          <w:szCs w:val="28"/>
        </w:rPr>
        <w:t xml:space="preserve">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F0C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C0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F0C01">
        <w:rPr>
          <w:rFonts w:ascii="Times New Roman" w:hAnsi="Times New Roman"/>
          <w:sz w:val="28"/>
          <w:szCs w:val="28"/>
        </w:rPr>
        <w:t xml:space="preserve"> район Республики Башкортостан (далее - отдел Исполнения</w:t>
      </w:r>
      <w:r w:rsidRPr="006F78A9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й</w:t>
      </w:r>
      <w:r w:rsidRPr="006F78A9">
        <w:rPr>
          <w:rFonts w:ascii="Times New Roman" w:hAnsi="Times New Roman"/>
          <w:sz w:val="28"/>
          <w:szCs w:val="28"/>
        </w:rPr>
        <w:t xml:space="preserve"> санкционирование) Заявку на кассовый расход (далее - Заявка) в порядке, установленном в соответствии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 с бюджетным </w:t>
      </w:r>
      <w:hyperlink r:id="rId9" w:history="1">
        <w:r w:rsidRPr="004345FC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F78A9">
        <w:rPr>
          <w:rFonts w:ascii="Times New Roman" w:hAnsi="Times New Roman"/>
          <w:sz w:val="28"/>
          <w:szCs w:val="28"/>
        </w:rPr>
        <w:t>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lastRenderedPageBreak/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Заявка подписывается </w:t>
      </w:r>
      <w:r>
        <w:rPr>
          <w:rFonts w:ascii="Times New Roman" w:hAnsi="Times New Roman"/>
          <w:sz w:val="28"/>
          <w:szCs w:val="28"/>
        </w:rPr>
        <w:t>главой сельского поселения</w:t>
      </w:r>
      <w:r w:rsidRPr="005B5E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4F0C0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F0C01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F0C0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4396B">
        <w:rPr>
          <w:rFonts w:ascii="Times New Roman" w:hAnsi="Times New Roman"/>
          <w:sz w:val="28"/>
          <w:szCs w:val="28"/>
        </w:rPr>
        <w:t xml:space="preserve"> и начальником - главным бухгалтером</w:t>
      </w:r>
      <w:r w:rsidRPr="006F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96B">
        <w:rPr>
          <w:rFonts w:ascii="Times New Roman" w:hAnsi="Times New Roman"/>
          <w:sz w:val="28"/>
          <w:szCs w:val="28"/>
        </w:rPr>
        <w:t xml:space="preserve">МКУ ЦБ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439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96B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54396B">
        <w:rPr>
          <w:rFonts w:ascii="Times New Roman" w:hAnsi="Times New Roman"/>
          <w:sz w:val="28"/>
          <w:szCs w:val="28"/>
        </w:rPr>
        <w:t xml:space="preserve"> район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54396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ашкортостан </w:t>
      </w:r>
      <w:r w:rsidRPr="006F78A9">
        <w:rPr>
          <w:rFonts w:ascii="Times New Roman" w:hAnsi="Times New Roman"/>
          <w:sz w:val="28"/>
          <w:szCs w:val="28"/>
        </w:rPr>
        <w:t>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62"/>
      <w:bookmarkEnd w:id="1"/>
      <w:r w:rsidRPr="006F78A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78A9">
        <w:rPr>
          <w:rFonts w:ascii="Times New Roman" w:hAnsi="Times New Roman"/>
          <w:sz w:val="28"/>
          <w:szCs w:val="28"/>
        </w:rPr>
        <w:t>Уполномоченные работники отдел</w:t>
      </w:r>
      <w:r>
        <w:rPr>
          <w:rFonts w:ascii="Times New Roman" w:hAnsi="Times New Roman"/>
          <w:sz w:val="28"/>
          <w:szCs w:val="28"/>
        </w:rPr>
        <w:t>а</w:t>
      </w:r>
      <w:r w:rsidRPr="006F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Pr="006F78A9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й</w:t>
      </w:r>
      <w:r w:rsidRPr="006F78A9">
        <w:rPr>
          <w:rFonts w:ascii="Times New Roman" w:hAnsi="Times New Roman"/>
          <w:sz w:val="28"/>
          <w:szCs w:val="28"/>
        </w:rPr>
        <w:t xml:space="preserve"> санкционирование</w:t>
      </w:r>
      <w:r>
        <w:rPr>
          <w:rFonts w:ascii="Times New Roman" w:hAnsi="Times New Roman"/>
          <w:sz w:val="28"/>
          <w:szCs w:val="28"/>
        </w:rPr>
        <w:t>,</w:t>
      </w:r>
      <w:r w:rsidRPr="006F78A9">
        <w:rPr>
          <w:rFonts w:ascii="Times New Roman" w:hAnsi="Times New Roman"/>
          <w:sz w:val="28"/>
          <w:szCs w:val="28"/>
        </w:rPr>
        <w:t xml:space="preserve">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пунктом 5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113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пунктами 7</w:t>
        </w:r>
      </w:hyperlink>
      <w:r w:rsidRPr="006F78A9">
        <w:rPr>
          <w:rFonts w:ascii="Times New Roman" w:hAnsi="Times New Roman"/>
          <w:sz w:val="28"/>
          <w:szCs w:val="28"/>
        </w:rPr>
        <w:t xml:space="preserve">, </w:t>
      </w:r>
      <w:hyperlink w:anchor="P128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9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136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пунктами 10</w:t>
        </w:r>
      </w:hyperlink>
      <w:r w:rsidRPr="006F78A9">
        <w:rPr>
          <w:rFonts w:ascii="Times New Roman" w:hAnsi="Times New Roman"/>
          <w:sz w:val="28"/>
          <w:szCs w:val="28"/>
        </w:rPr>
        <w:t xml:space="preserve"> - </w:t>
      </w:r>
      <w:hyperlink w:anchor="P176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13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Порядка.</w:t>
      </w:r>
      <w:proofErr w:type="gramEnd"/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64"/>
      <w:bookmarkEnd w:id="2"/>
      <w:r w:rsidRPr="006F78A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78A9">
        <w:rPr>
          <w:rFonts w:ascii="Times New Roman" w:hAnsi="Times New Roman"/>
          <w:sz w:val="28"/>
          <w:szCs w:val="28"/>
        </w:rPr>
        <w:t>Уполномоченные работники отдел</w:t>
      </w:r>
      <w:r>
        <w:rPr>
          <w:rFonts w:ascii="Times New Roman" w:hAnsi="Times New Roman"/>
          <w:sz w:val="28"/>
          <w:szCs w:val="28"/>
        </w:rPr>
        <w:t>а</w:t>
      </w:r>
      <w:r w:rsidRPr="006F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Pr="006F78A9">
        <w:rPr>
          <w:rFonts w:ascii="Times New Roman" w:hAnsi="Times New Roman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62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proofErr w:type="spellStart"/>
      <w:r>
        <w:rPr>
          <w:rFonts w:ascii="Times New Roman" w:hAnsi="Times New Roman"/>
          <w:sz w:val="28"/>
          <w:szCs w:val="28"/>
        </w:rPr>
        <w:t>Финуправлении</w:t>
      </w:r>
      <w:proofErr w:type="spellEnd"/>
      <w:r w:rsidRPr="006F78A9">
        <w:rPr>
          <w:rFonts w:ascii="Times New Roman" w:hAnsi="Times New Roman"/>
          <w:sz w:val="28"/>
          <w:szCs w:val="28"/>
        </w:rPr>
        <w:t>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68"/>
      <w:bookmarkEnd w:id="3"/>
      <w:r w:rsidRPr="006F78A9">
        <w:rPr>
          <w:rFonts w:ascii="Times New Roman" w:hAnsi="Times New Roman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8A9">
        <w:rPr>
          <w:rFonts w:ascii="Times New Roman" w:hAnsi="Times New Roman"/>
          <w:sz w:val="28"/>
          <w:szCs w:val="28"/>
        </w:rPr>
        <w:t xml:space="preserve"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</w:t>
      </w:r>
      <w:r w:rsidRPr="006F78A9">
        <w:rPr>
          <w:rFonts w:ascii="Times New Roman" w:hAnsi="Times New Roman"/>
          <w:sz w:val="28"/>
          <w:szCs w:val="28"/>
        </w:rPr>
        <w:lastRenderedPageBreak/>
        <w:t>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 общего пользования местного значения (далее - </w:t>
      </w:r>
      <w:proofErr w:type="spellStart"/>
      <w:r w:rsidRPr="006F78A9">
        <w:rPr>
          <w:rFonts w:ascii="Times New Roman" w:hAnsi="Times New Roman"/>
          <w:sz w:val="28"/>
          <w:szCs w:val="28"/>
        </w:rPr>
        <w:t>Терзаказ</w:t>
      </w:r>
      <w:proofErr w:type="spellEnd"/>
      <w:r w:rsidRPr="006F78A9">
        <w:rPr>
          <w:rFonts w:ascii="Times New Roman" w:hAnsi="Times New Roman"/>
          <w:sz w:val="28"/>
          <w:szCs w:val="28"/>
        </w:rPr>
        <w:t>) (при наличии), а также текстового назначения платежа;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72"/>
      <w:bookmarkEnd w:id="4"/>
      <w:proofErr w:type="gramStart"/>
      <w:r w:rsidRPr="006F78A9">
        <w:rPr>
          <w:rFonts w:ascii="Times New Roman" w:hAnsi="Times New Roman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D609FE" w:rsidRPr="006F78A9" w:rsidRDefault="00D609FE" w:rsidP="00D609F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5) суммы налога на добавленную стоимость (при наличии);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6) вида средств;</w:t>
      </w:r>
    </w:p>
    <w:p w:rsidR="00D609FE" w:rsidRPr="00E27A88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E27A88">
          <w:rPr>
            <w:rFonts w:ascii="Times New Roman" w:hAnsi="Times New Roman"/>
            <w:sz w:val="28"/>
            <w:szCs w:val="28"/>
          </w:rPr>
          <w:t>7</w:t>
        </w:r>
      </w:hyperlink>
      <w:r w:rsidRPr="00E27A88">
        <w:rPr>
          <w:rFonts w:ascii="Times New Roman" w:hAnsi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D609FE" w:rsidRPr="00E27A88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E27A88">
          <w:rPr>
            <w:rFonts w:ascii="Times New Roman" w:hAnsi="Times New Roman"/>
            <w:sz w:val="28"/>
            <w:szCs w:val="28"/>
          </w:rPr>
          <w:t>8</w:t>
        </w:r>
      </w:hyperlink>
      <w:r w:rsidRPr="00E27A88">
        <w:rPr>
          <w:rFonts w:ascii="Times New Roman" w:hAnsi="Times New Roman"/>
          <w:sz w:val="28"/>
          <w:szCs w:val="28"/>
        </w:rPr>
        <w:t xml:space="preserve">) номера учтенного в </w:t>
      </w:r>
      <w:proofErr w:type="spellStart"/>
      <w:r w:rsidRPr="00E27A88">
        <w:rPr>
          <w:rFonts w:ascii="Times New Roman" w:hAnsi="Times New Roman"/>
          <w:sz w:val="28"/>
          <w:szCs w:val="28"/>
        </w:rPr>
        <w:t>Финуправлении</w:t>
      </w:r>
      <w:proofErr w:type="spellEnd"/>
      <w:r w:rsidRPr="00E27A88">
        <w:rPr>
          <w:rFonts w:ascii="Times New Roman" w:hAnsi="Times New Roman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D609FE" w:rsidRPr="00E27A88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E27A88">
          <w:rPr>
            <w:rFonts w:ascii="Times New Roman" w:hAnsi="Times New Roman"/>
            <w:sz w:val="28"/>
            <w:szCs w:val="28"/>
          </w:rPr>
          <w:t>9</w:t>
        </w:r>
      </w:hyperlink>
      <w:r w:rsidRPr="00E27A88">
        <w:rPr>
          <w:rFonts w:ascii="Times New Roman" w:hAnsi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5" w:name="P82"/>
    <w:bookmarkEnd w:id="5"/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27A88">
        <w:rPr>
          <w:rFonts w:ascii="Times New Roman" w:hAnsi="Times New Roman"/>
          <w:sz w:val="28"/>
          <w:szCs w:val="28"/>
        </w:rPr>
        <w:fldChar w:fldCharType="begin"/>
      </w:r>
      <w:r w:rsidRPr="00E27A88">
        <w:rPr>
          <w:rFonts w:ascii="Times New Roman" w:hAnsi="Times New Roman"/>
          <w:sz w:val="28"/>
          <w:szCs w:val="28"/>
        </w:rPr>
        <w:instrText>HYPERLINK "consultantplus://offline/ref=AE62014445455BD6048908E3A0F458A87EC6A4ECCCDCA6C941886D46BBFCE8133CFFF3AB88E1CA668D7CA459DBL"</w:instrText>
      </w:r>
      <w:r w:rsidRPr="00E27A88">
        <w:rPr>
          <w:rFonts w:ascii="Times New Roman" w:hAnsi="Times New Roman"/>
          <w:sz w:val="28"/>
          <w:szCs w:val="28"/>
        </w:rPr>
        <w:fldChar w:fldCharType="separate"/>
      </w:r>
      <w:r w:rsidRPr="00E27A88">
        <w:rPr>
          <w:rFonts w:ascii="Times New Roman" w:hAnsi="Times New Roman"/>
          <w:sz w:val="28"/>
          <w:szCs w:val="28"/>
        </w:rPr>
        <w:t>10</w:t>
      </w:r>
      <w:r w:rsidRPr="00E27A88">
        <w:rPr>
          <w:rFonts w:ascii="Times New Roman" w:hAnsi="Times New Roman"/>
          <w:sz w:val="28"/>
          <w:szCs w:val="28"/>
        </w:rPr>
        <w:fldChar w:fldCharType="end"/>
      </w:r>
      <w:r w:rsidRPr="00E27A88">
        <w:rPr>
          <w:rFonts w:ascii="Times New Roman" w:hAnsi="Times New Roman"/>
          <w:sz w:val="28"/>
          <w:szCs w:val="28"/>
        </w:rPr>
        <w:t xml:space="preserve">) </w:t>
      </w:r>
      <w:r w:rsidRPr="006F78A9">
        <w:rPr>
          <w:rFonts w:ascii="Times New Roman" w:hAnsi="Times New Roman"/>
          <w:sz w:val="28"/>
          <w:szCs w:val="28"/>
        </w:rPr>
        <w:t>реквизитов (номер, дата) и предмета договора (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6F78A9">
        <w:rPr>
          <w:rFonts w:ascii="Times New Roman" w:hAnsi="Times New Roman"/>
          <w:sz w:val="28"/>
          <w:szCs w:val="28"/>
        </w:rPr>
        <w:t>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договора (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F78A9">
        <w:rPr>
          <w:rFonts w:ascii="Times New Roman" w:hAnsi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F78A9">
        <w:rPr>
          <w:rFonts w:ascii="Times New Roman" w:hAnsi="Times New Roman"/>
          <w:sz w:val="28"/>
          <w:szCs w:val="28"/>
        </w:rPr>
        <w:t xml:space="preserve"> нужд;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статьей 80</w:t>
        </w:r>
      </w:hyperlink>
      <w:r w:rsidRPr="006F78A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договора аренды;</w:t>
      </w:r>
    </w:p>
    <w:p w:rsidR="00D609FE" w:rsidRPr="002C76A7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C76A7">
        <w:rPr>
          <w:rFonts w:ascii="Times New Roman" w:hAnsi="Times New Roman"/>
          <w:sz w:val="28"/>
          <w:szCs w:val="28"/>
        </w:rPr>
        <w:t xml:space="preserve">соглашения о предоставлении субсидии муниципальному бюджетному или муниципальному автономному учреждению, иному юридическому лицу, </w:t>
      </w:r>
      <w:r w:rsidRPr="002C76A7">
        <w:rPr>
          <w:rFonts w:ascii="Times New Roman" w:hAnsi="Times New Roman"/>
          <w:sz w:val="28"/>
          <w:szCs w:val="28"/>
        </w:rPr>
        <w:lastRenderedPageBreak/>
        <w:t>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C76A7">
        <w:rPr>
          <w:rFonts w:ascii="Times New Roman" w:hAnsi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6" w:name="P91"/>
    <w:bookmarkEnd w:id="6"/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27A88">
        <w:rPr>
          <w:rFonts w:ascii="Times New Roman" w:hAnsi="Times New Roman"/>
          <w:sz w:val="28"/>
          <w:szCs w:val="28"/>
        </w:rPr>
        <w:fldChar w:fldCharType="begin"/>
      </w:r>
      <w:r w:rsidRPr="00E27A88">
        <w:rPr>
          <w:rFonts w:ascii="Times New Roman" w:hAnsi="Times New Roman"/>
          <w:sz w:val="28"/>
          <w:szCs w:val="28"/>
        </w:rPr>
        <w:instrText>HYPERLINK "consultantplus://offline/ref=AE62014445455BD6048908E3A0F458A87EC6A4ECCCDCA6C941886D46BBFCE8133CFFF3AB88E1CA668D7CA459DBL"</w:instrText>
      </w:r>
      <w:r w:rsidRPr="00E27A88">
        <w:rPr>
          <w:rFonts w:ascii="Times New Roman" w:hAnsi="Times New Roman"/>
          <w:sz w:val="28"/>
          <w:szCs w:val="28"/>
        </w:rPr>
        <w:fldChar w:fldCharType="separate"/>
      </w:r>
      <w:proofErr w:type="gramStart"/>
      <w:r w:rsidRPr="00E27A88">
        <w:rPr>
          <w:rFonts w:ascii="Times New Roman" w:hAnsi="Times New Roman"/>
          <w:sz w:val="28"/>
          <w:szCs w:val="28"/>
        </w:rPr>
        <w:t>11</w:t>
      </w:r>
      <w:r w:rsidRPr="00E27A88">
        <w:rPr>
          <w:rFonts w:ascii="Times New Roman" w:hAnsi="Times New Roman"/>
          <w:sz w:val="28"/>
          <w:szCs w:val="28"/>
        </w:rPr>
        <w:fldChar w:fldCharType="end"/>
      </w:r>
      <w:r w:rsidRPr="00E27A88">
        <w:rPr>
          <w:rFonts w:ascii="Times New Roman" w:hAnsi="Times New Roman"/>
          <w:sz w:val="28"/>
          <w:szCs w:val="28"/>
        </w:rPr>
        <w:t>)</w:t>
      </w:r>
      <w:r w:rsidRPr="006F78A9">
        <w:rPr>
          <w:rFonts w:ascii="Times New Roman" w:hAnsi="Times New Roman"/>
          <w:sz w:val="28"/>
          <w:szCs w:val="28"/>
        </w:rPr>
        <w:t xml:space="preserve">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4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форма N КС-3</w:t>
        </w:r>
      </w:hyperlink>
      <w:r w:rsidRPr="006F78A9">
        <w:rPr>
          <w:rFonts w:ascii="Times New Roman" w:hAnsi="Times New Roman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E27A88">
          <w:rPr>
            <w:rFonts w:ascii="Times New Roman" w:hAnsi="Times New Roman"/>
            <w:sz w:val="28"/>
            <w:szCs w:val="28"/>
          </w:rPr>
          <w:t>12</w:t>
        </w:r>
      </w:hyperlink>
      <w:r w:rsidRPr="00E27A88">
        <w:rPr>
          <w:rFonts w:ascii="Times New Roman" w:hAnsi="Times New Roman"/>
          <w:sz w:val="28"/>
          <w:szCs w:val="28"/>
        </w:rPr>
        <w:t>)</w:t>
      </w:r>
      <w:r w:rsidRPr="006F78A9">
        <w:rPr>
          <w:rFonts w:ascii="Times New Roman" w:hAnsi="Times New Roman"/>
          <w:sz w:val="28"/>
          <w:szCs w:val="28"/>
        </w:rPr>
        <w:t xml:space="preserve"> уникального номера реестровой записи, присвоенного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6F78A9">
        <w:rPr>
          <w:rFonts w:ascii="Times New Roman" w:hAnsi="Times New Roman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F78A9">
        <w:rPr>
          <w:rFonts w:ascii="Times New Roman" w:hAnsi="Times New Roman"/>
          <w:sz w:val="28"/>
          <w:szCs w:val="28"/>
        </w:rPr>
        <w:t xml:space="preserve"> контрактов, заключенных от имени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/>
          <w:sz w:val="28"/>
          <w:szCs w:val="28"/>
        </w:rPr>
        <w:t xml:space="preserve">Республики Башкортостан по итогам размещения заказов (далее - реестр </w:t>
      </w:r>
      <w:proofErr w:type="spellStart"/>
      <w:r w:rsidRPr="006F78A9">
        <w:rPr>
          <w:rFonts w:ascii="Times New Roman" w:hAnsi="Times New Roman"/>
          <w:sz w:val="28"/>
          <w:szCs w:val="28"/>
        </w:rPr>
        <w:t>госконтрактов</w:t>
      </w:r>
      <w:proofErr w:type="spellEnd"/>
      <w:r w:rsidRPr="006F78A9">
        <w:rPr>
          <w:rFonts w:ascii="Times New Roman" w:hAnsi="Times New Roman"/>
          <w:sz w:val="28"/>
          <w:szCs w:val="28"/>
        </w:rPr>
        <w:t>).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Требования </w:t>
      </w:r>
      <w:hyperlink w:anchor="P72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подпункта 3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proofErr w:type="spellStart"/>
      <w:r>
        <w:rPr>
          <w:rFonts w:ascii="Times New Roman" w:hAnsi="Times New Roman"/>
          <w:sz w:val="28"/>
          <w:szCs w:val="28"/>
        </w:rPr>
        <w:t>Финуправлении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6. Требования </w:t>
      </w:r>
      <w:hyperlink w:anchor="P82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подпунктов 10</w:t>
        </w:r>
      </w:hyperlink>
      <w:r w:rsidRPr="006F78A9">
        <w:rPr>
          <w:rFonts w:ascii="Times New Roman" w:hAnsi="Times New Roman"/>
          <w:sz w:val="28"/>
          <w:szCs w:val="28"/>
        </w:rPr>
        <w:t xml:space="preserve"> и </w:t>
      </w:r>
      <w:hyperlink w:anchor="P91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11 пункта 5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 не применяются в отношении: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8A9">
        <w:rPr>
          <w:rFonts w:ascii="Times New Roman" w:hAnsi="Times New Roman"/>
          <w:sz w:val="28"/>
          <w:szCs w:val="28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  <w:proofErr w:type="gramEnd"/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Требования </w:t>
      </w:r>
      <w:hyperlink w:anchor="P82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подпункта 10 пункта 5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6F78A9">
        <w:rPr>
          <w:rFonts w:ascii="Times New Roman" w:hAnsi="Times New Roman"/>
          <w:sz w:val="28"/>
          <w:szCs w:val="28"/>
        </w:rPr>
        <w:t xml:space="preserve"> контрактов) законодательством Российской Федерации не предусмотрено.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Требования </w:t>
      </w:r>
      <w:hyperlink w:anchor="P91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подпункта 11 пункта 5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 не применяются в отношении Заявки </w:t>
      </w:r>
      <w:proofErr w:type="gramStart"/>
      <w:r w:rsidRPr="006F78A9">
        <w:rPr>
          <w:rFonts w:ascii="Times New Roman" w:hAnsi="Times New Roman"/>
          <w:sz w:val="28"/>
          <w:szCs w:val="28"/>
        </w:rPr>
        <w:t>при</w:t>
      </w:r>
      <w:proofErr w:type="gramEnd"/>
      <w:r w:rsidRPr="006F78A9">
        <w:rPr>
          <w:rFonts w:ascii="Times New Roman" w:hAnsi="Times New Roman"/>
          <w:sz w:val="28"/>
          <w:szCs w:val="28"/>
        </w:rPr>
        <w:t>: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8A9">
        <w:rPr>
          <w:rFonts w:ascii="Times New Roman" w:hAnsi="Times New Roman"/>
          <w:sz w:val="28"/>
          <w:szCs w:val="28"/>
        </w:rPr>
        <w:lastRenderedPageBreak/>
        <w:t>осуществлении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 авансовых платежей в соответствии с условиями договора (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F78A9">
        <w:rPr>
          <w:rFonts w:ascii="Times New Roman" w:hAnsi="Times New Roman"/>
          <w:sz w:val="28"/>
          <w:szCs w:val="28"/>
        </w:rPr>
        <w:t xml:space="preserve"> контракта);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оплате по договору аренды;</w:t>
      </w:r>
    </w:p>
    <w:p w:rsidR="00D609FE" w:rsidRPr="002C76A7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6A7">
        <w:rPr>
          <w:rFonts w:ascii="Times New Roman" w:hAnsi="Times New Roman"/>
          <w:sz w:val="28"/>
          <w:szCs w:val="28"/>
        </w:rPr>
        <w:t>перечислении</w:t>
      </w:r>
      <w:proofErr w:type="gramEnd"/>
      <w:r w:rsidRPr="002C76A7">
        <w:rPr>
          <w:rFonts w:ascii="Times New Roman" w:hAnsi="Times New Roman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D609FE" w:rsidRPr="002C76A7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6A7">
        <w:rPr>
          <w:rFonts w:ascii="Times New Roman" w:hAnsi="Times New Roman"/>
          <w:sz w:val="28"/>
          <w:szCs w:val="28"/>
        </w:rPr>
        <w:t>перечислении</w:t>
      </w:r>
      <w:proofErr w:type="gramEnd"/>
      <w:r w:rsidRPr="002C76A7">
        <w:rPr>
          <w:rFonts w:ascii="Times New Roman" w:hAnsi="Times New Roman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2C76A7">
          <w:rPr>
            <w:rFonts w:ascii="Times New Roman" w:hAnsi="Times New Roman"/>
            <w:color w:val="0000FF"/>
            <w:sz w:val="28"/>
            <w:szCs w:val="28"/>
          </w:rPr>
          <w:t>статьей 80</w:t>
        </w:r>
      </w:hyperlink>
      <w:r w:rsidRPr="002C76A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76A7">
        <w:rPr>
          <w:rFonts w:ascii="Times New Roman" w:hAnsi="Times New Roman"/>
          <w:sz w:val="28"/>
          <w:szCs w:val="28"/>
        </w:rPr>
        <w:t>перечислении</w:t>
      </w:r>
      <w:proofErr w:type="gramEnd"/>
      <w:r w:rsidRPr="002C76A7">
        <w:rPr>
          <w:rFonts w:ascii="Times New Roman" w:hAnsi="Times New Roman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113"/>
      <w:bookmarkEnd w:id="7"/>
      <w:r w:rsidRPr="006F78A9">
        <w:rPr>
          <w:rFonts w:ascii="Times New Roman" w:hAnsi="Times New Roman"/>
          <w:sz w:val="28"/>
          <w:szCs w:val="28"/>
        </w:rPr>
        <w:t>7. Для подтверждения возникновения денежного обязательства получатель сре</w:t>
      </w:r>
      <w:proofErr w:type="gramStart"/>
      <w:r w:rsidRPr="006F78A9">
        <w:rPr>
          <w:rFonts w:ascii="Times New Roman" w:hAnsi="Times New Roman"/>
          <w:sz w:val="28"/>
          <w:szCs w:val="28"/>
        </w:rPr>
        <w:t>дств пр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едставляет в отдел </w:t>
      </w:r>
      <w:r>
        <w:rPr>
          <w:rFonts w:ascii="Times New Roman" w:hAnsi="Times New Roman"/>
          <w:sz w:val="28"/>
          <w:szCs w:val="28"/>
        </w:rPr>
        <w:t>Исполнения</w:t>
      </w:r>
      <w:r w:rsidRPr="006F78A9">
        <w:rPr>
          <w:rFonts w:ascii="Times New Roman" w:hAnsi="Times New Roman"/>
          <w:sz w:val="28"/>
          <w:szCs w:val="28"/>
        </w:rPr>
        <w:t xml:space="preserve">, осуществляющие санкционирование, вместе с Заявкой указанные в ней в соответствии с </w:t>
      </w:r>
      <w:hyperlink w:anchor="P91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подпунктом 11 пункта 5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пунктом 9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115"/>
      <w:bookmarkEnd w:id="8"/>
      <w:proofErr w:type="gramStart"/>
      <w:r w:rsidRPr="006F78A9">
        <w:rPr>
          <w:rFonts w:ascii="Times New Roman" w:hAnsi="Times New Roman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6F78A9">
        <w:rPr>
          <w:rFonts w:ascii="Times New Roman" w:hAnsi="Times New Roman"/>
          <w:sz w:val="28"/>
          <w:szCs w:val="28"/>
        </w:rPr>
        <w:t xml:space="preserve"> контрактом, предусматривающим обязанность получателя средств -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F78A9">
        <w:rPr>
          <w:rFonts w:ascii="Times New Roman" w:hAnsi="Times New Roman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F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/>
          <w:sz w:val="28"/>
          <w:szCs w:val="28"/>
        </w:rPr>
        <w:t>Республики Башкортостан, получатель средств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 представляет в отдел </w:t>
      </w:r>
      <w:r>
        <w:rPr>
          <w:rFonts w:ascii="Times New Roman" w:hAnsi="Times New Roman"/>
          <w:sz w:val="28"/>
          <w:szCs w:val="28"/>
        </w:rPr>
        <w:t>Исполнения</w:t>
      </w:r>
      <w:r w:rsidRPr="006F78A9">
        <w:rPr>
          <w:rFonts w:ascii="Times New Roman" w:hAnsi="Times New Roman"/>
          <w:sz w:val="28"/>
          <w:szCs w:val="28"/>
        </w:rPr>
        <w:t xml:space="preserve">, осуществляющие санкционирование, не позднее представления Заявки на оплату денежного обязательства по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6F78A9">
        <w:rPr>
          <w:rFonts w:ascii="Times New Roman" w:hAnsi="Times New Roman"/>
          <w:sz w:val="28"/>
          <w:szCs w:val="28"/>
        </w:rPr>
        <w:t xml:space="preserve"> контракту, платежный документ на перечисление в доход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F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/>
          <w:sz w:val="28"/>
          <w:szCs w:val="28"/>
        </w:rPr>
        <w:t xml:space="preserve">Республики Башкортостан суммы неустойки (штрафа, пеней) по данному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6F78A9">
        <w:rPr>
          <w:rFonts w:ascii="Times New Roman" w:hAnsi="Times New Roman"/>
          <w:sz w:val="28"/>
          <w:szCs w:val="28"/>
        </w:rPr>
        <w:t xml:space="preserve"> контракту.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6F78A9">
        <w:rPr>
          <w:rFonts w:ascii="Times New Roman" w:hAnsi="Times New Roman"/>
          <w:sz w:val="28"/>
          <w:szCs w:val="28"/>
        </w:rPr>
        <w:t xml:space="preserve">Требования, установленные </w:t>
      </w:r>
      <w:hyperlink w:anchor="P113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пунктом 7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 не распространяются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 на санкционирование оплаты денежных обязательств, </w:t>
      </w:r>
      <w:r w:rsidRPr="006F78A9">
        <w:rPr>
          <w:rFonts w:ascii="Times New Roman" w:hAnsi="Times New Roman"/>
          <w:sz w:val="28"/>
          <w:szCs w:val="28"/>
        </w:rPr>
        <w:lastRenderedPageBreak/>
        <w:t>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с социальными выплатами населению;</w:t>
      </w:r>
    </w:p>
    <w:p w:rsidR="00D609FE" w:rsidRPr="002C76A7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C76A7">
        <w:rPr>
          <w:rFonts w:ascii="Times New Roman" w:hAnsi="Times New Roman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2C76A7">
          <w:rPr>
            <w:rFonts w:ascii="Times New Roman" w:hAnsi="Times New Roman"/>
            <w:color w:val="0000FF"/>
            <w:sz w:val="28"/>
            <w:szCs w:val="28"/>
          </w:rPr>
          <w:t>статьей 80</w:t>
        </w:r>
      </w:hyperlink>
      <w:r w:rsidRPr="002C76A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D609FE" w:rsidRPr="002C76A7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C76A7">
        <w:rPr>
          <w:rFonts w:ascii="Times New Roman" w:hAnsi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D609FE" w:rsidRPr="002C76A7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C76A7">
        <w:rPr>
          <w:rFonts w:ascii="Times New Roman" w:hAnsi="Times New Roman"/>
          <w:sz w:val="28"/>
          <w:szCs w:val="28"/>
        </w:rPr>
        <w:t>с предоставлением межбюджетных трансфертов;</w:t>
      </w:r>
    </w:p>
    <w:p w:rsidR="00D609FE" w:rsidRPr="002C76A7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C76A7">
        <w:rPr>
          <w:rFonts w:ascii="Times New Roman" w:hAnsi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C76A7">
        <w:rPr>
          <w:rFonts w:ascii="Times New Roman" w:hAnsi="Times New Roman"/>
          <w:sz w:val="28"/>
          <w:szCs w:val="28"/>
        </w:rPr>
        <w:t>с обслуживанием муниципального долга;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128"/>
      <w:bookmarkEnd w:id="9"/>
      <w:r w:rsidRPr="006F78A9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6F78A9">
        <w:rPr>
          <w:rFonts w:ascii="Times New Roman" w:hAnsi="Times New Roman"/>
          <w:sz w:val="28"/>
          <w:szCs w:val="28"/>
        </w:rPr>
        <w:t xml:space="preserve">Получатель средств представляет в отдел </w:t>
      </w:r>
      <w:r>
        <w:rPr>
          <w:rFonts w:ascii="Times New Roman" w:hAnsi="Times New Roman"/>
          <w:sz w:val="28"/>
          <w:szCs w:val="28"/>
        </w:rPr>
        <w:t>Исполнения</w:t>
      </w:r>
      <w:r w:rsidRPr="006F78A9">
        <w:rPr>
          <w:rFonts w:ascii="Times New Roman" w:hAnsi="Times New Roman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6F78A9">
        <w:rPr>
          <w:rFonts w:ascii="Times New Roman" w:hAnsi="Times New Roman"/>
          <w:sz w:val="28"/>
          <w:szCs w:val="28"/>
        </w:rPr>
        <w:t>дств пр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едставляет в отдел </w:t>
      </w:r>
      <w:r>
        <w:rPr>
          <w:rFonts w:ascii="Times New Roman" w:hAnsi="Times New Roman"/>
          <w:sz w:val="28"/>
          <w:szCs w:val="28"/>
        </w:rPr>
        <w:t>Исполнения</w:t>
      </w:r>
      <w:r w:rsidRPr="006F78A9">
        <w:rPr>
          <w:rFonts w:ascii="Times New Roman" w:hAnsi="Times New Roman"/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D609FE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8A9">
        <w:rPr>
          <w:rFonts w:ascii="Times New Roman" w:hAnsi="Times New Roman"/>
          <w:sz w:val="28"/>
          <w:szCs w:val="28"/>
        </w:rPr>
        <w:t xml:space="preserve">Кроме того, для подтверждения денежных обязательств по бюджетным инвестициям в форме капитальных вложений в объекты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F78A9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6F78A9">
        <w:rPr>
          <w:rFonts w:ascii="Times New Roman" w:hAnsi="Times New Roman"/>
          <w:sz w:val="28"/>
          <w:szCs w:val="28"/>
        </w:rPr>
        <w:t xml:space="preserve">Республики Башкортостан получатель средств представляет в отдел </w:t>
      </w:r>
      <w:r>
        <w:rPr>
          <w:rFonts w:ascii="Times New Roman" w:hAnsi="Times New Roman"/>
          <w:sz w:val="28"/>
          <w:szCs w:val="28"/>
        </w:rPr>
        <w:t>Исполнения</w:t>
      </w:r>
      <w:r w:rsidRPr="006F78A9">
        <w:rPr>
          <w:rFonts w:ascii="Times New Roman" w:hAnsi="Times New Roman"/>
          <w:sz w:val="28"/>
          <w:szCs w:val="28"/>
        </w:rPr>
        <w:t>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8A9">
        <w:rPr>
          <w:rFonts w:ascii="Times New Roman" w:hAnsi="Times New Roman"/>
          <w:sz w:val="28"/>
          <w:szCs w:val="28"/>
        </w:rPr>
        <w:t>проведение экспертизы является обязательным в 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6F78A9">
        <w:rPr>
          <w:rFonts w:ascii="Times New Roman" w:hAnsi="Times New Roman"/>
          <w:sz w:val="28"/>
          <w:szCs w:val="28"/>
        </w:rPr>
        <w:t>переутверждении</w:t>
      </w:r>
      <w:proofErr w:type="spellEnd"/>
      <w:r w:rsidRPr="006F78A9">
        <w:rPr>
          <w:rFonts w:ascii="Times New Roman" w:hAnsi="Times New Roman"/>
          <w:sz w:val="28"/>
          <w:szCs w:val="28"/>
        </w:rPr>
        <w:t xml:space="preserve">) проектной документации, </w:t>
      </w:r>
      <w:r w:rsidRPr="006F78A9">
        <w:rPr>
          <w:rFonts w:ascii="Times New Roman" w:hAnsi="Times New Roman"/>
          <w:sz w:val="28"/>
          <w:szCs w:val="28"/>
        </w:rPr>
        <w:lastRenderedPageBreak/>
        <w:t>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, утвержденные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6F78A9">
        <w:rPr>
          <w:rFonts w:ascii="Times New Roman" w:hAnsi="Times New Roman"/>
          <w:sz w:val="28"/>
          <w:szCs w:val="28"/>
        </w:rPr>
        <w:t xml:space="preserve"> заказчиком, справок о стоимости выполненных работ и затрат (унифицированная </w:t>
      </w:r>
      <w:hyperlink r:id="rId18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форма N КС-3</w:t>
        </w:r>
      </w:hyperlink>
      <w:r w:rsidRPr="006F78A9">
        <w:rPr>
          <w:rFonts w:ascii="Times New Roman" w:hAnsi="Times New Roman"/>
          <w:sz w:val="28"/>
          <w:szCs w:val="28"/>
        </w:rPr>
        <w:t xml:space="preserve">) и актов о приемке выполненных работ (унифицированная </w:t>
      </w:r>
      <w:hyperlink r:id="rId19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форма N КС-2</w:t>
        </w:r>
      </w:hyperlink>
      <w:r w:rsidRPr="006F78A9">
        <w:rPr>
          <w:rFonts w:ascii="Times New Roman" w:hAnsi="Times New Roman"/>
          <w:sz w:val="28"/>
          <w:szCs w:val="28"/>
        </w:rPr>
        <w:t>), актов оценки стоимости объектов недвижимости (в случаях, установленных законодательством</w:t>
      </w:r>
      <w:r>
        <w:rPr>
          <w:rFonts w:ascii="Times New Roman" w:hAnsi="Times New Roman"/>
          <w:sz w:val="28"/>
          <w:szCs w:val="28"/>
        </w:rPr>
        <w:t>).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</w:t>
      </w:r>
      <w:r>
        <w:rPr>
          <w:rFonts w:ascii="Times New Roman" w:hAnsi="Times New Roman"/>
          <w:sz w:val="28"/>
          <w:szCs w:val="28"/>
        </w:rPr>
        <w:t>е</w:t>
      </w:r>
      <w:r w:rsidRPr="006F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Pr="006F78A9">
        <w:rPr>
          <w:rFonts w:ascii="Times New Roman" w:hAnsi="Times New Roman"/>
          <w:sz w:val="28"/>
          <w:szCs w:val="28"/>
        </w:rPr>
        <w:t>, осуществляющи</w:t>
      </w:r>
      <w:r>
        <w:rPr>
          <w:rFonts w:ascii="Times New Roman" w:hAnsi="Times New Roman"/>
          <w:sz w:val="28"/>
          <w:szCs w:val="28"/>
        </w:rPr>
        <w:t>е</w:t>
      </w:r>
      <w:r w:rsidRPr="006F78A9">
        <w:rPr>
          <w:rFonts w:ascii="Times New Roman" w:hAnsi="Times New Roman"/>
          <w:sz w:val="28"/>
          <w:szCs w:val="28"/>
        </w:rPr>
        <w:t xml:space="preserve"> санкционирование, и подлежат хранению в соответствии с правилами организации государственного архивного дела.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8A9">
        <w:rPr>
          <w:rFonts w:ascii="Times New Roman" w:hAnsi="Times New Roman"/>
          <w:sz w:val="28"/>
          <w:szCs w:val="28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Электронные копии документов подлежат хранению в </w:t>
      </w:r>
      <w:proofErr w:type="spellStart"/>
      <w:r>
        <w:rPr>
          <w:rFonts w:ascii="Times New Roman" w:hAnsi="Times New Roman"/>
          <w:sz w:val="28"/>
          <w:szCs w:val="28"/>
        </w:rPr>
        <w:t>Финуправление</w:t>
      </w:r>
      <w:proofErr w:type="spellEnd"/>
      <w:r w:rsidRPr="006F78A9">
        <w:rPr>
          <w:rFonts w:ascii="Times New Roman" w:hAnsi="Times New Roman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136"/>
      <w:bookmarkEnd w:id="10"/>
      <w:r w:rsidRPr="006F78A9">
        <w:rPr>
          <w:rFonts w:ascii="Times New Roman" w:hAnsi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0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 w:rsidRPr="006F78A9">
        <w:rPr>
          <w:rFonts w:ascii="Times New Roman" w:hAnsi="Times New Roman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6F78A9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6F78A9">
        <w:rPr>
          <w:rFonts w:ascii="Times New Roman" w:hAnsi="Times New Roman"/>
          <w:sz w:val="28"/>
          <w:szCs w:val="28"/>
        </w:rPr>
        <w:t xml:space="preserve">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lastRenderedPageBreak/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6F78A9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149"/>
      <w:bookmarkEnd w:id="11"/>
      <w:r w:rsidRPr="006F78A9">
        <w:rPr>
          <w:rFonts w:ascii="Times New Roman" w:hAnsi="Times New Roman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подпункте 10 пункта 5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proofErr w:type="spellStart"/>
      <w:r>
        <w:rPr>
          <w:rFonts w:ascii="Times New Roman" w:hAnsi="Times New Roman"/>
          <w:sz w:val="28"/>
          <w:szCs w:val="28"/>
        </w:rPr>
        <w:t>Финуправлением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F78A9">
        <w:rPr>
          <w:rFonts w:ascii="Times New Roman" w:hAnsi="Times New Roman"/>
          <w:sz w:val="28"/>
          <w:szCs w:val="28"/>
        </w:rPr>
        <w:t xml:space="preserve">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6F78A9">
        <w:rPr>
          <w:rFonts w:ascii="Times New Roman" w:hAnsi="Times New Roman"/>
          <w:sz w:val="28"/>
          <w:szCs w:val="28"/>
        </w:rPr>
        <w:t>на</w:t>
      </w:r>
      <w:proofErr w:type="gramEnd"/>
      <w:r w:rsidRPr="006F78A9">
        <w:rPr>
          <w:rFonts w:ascii="Times New Roman" w:hAnsi="Times New Roman"/>
          <w:sz w:val="28"/>
          <w:szCs w:val="28"/>
        </w:rPr>
        <w:t>: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2) идентичность кода (кодов) классификации расходов по бюджетному обязательству и платежу;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6F78A9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6) соответствие кода классификации расходов и кода объекта РАИП или </w:t>
      </w:r>
      <w:proofErr w:type="spellStart"/>
      <w:r w:rsidRPr="006F78A9">
        <w:rPr>
          <w:rFonts w:ascii="Times New Roman" w:hAnsi="Times New Roman"/>
          <w:sz w:val="28"/>
          <w:szCs w:val="28"/>
        </w:rPr>
        <w:t>Терзаказа</w:t>
      </w:r>
      <w:proofErr w:type="spellEnd"/>
      <w:r w:rsidRPr="006F78A9">
        <w:rPr>
          <w:rFonts w:ascii="Times New Roman" w:hAnsi="Times New Roman"/>
          <w:sz w:val="28"/>
          <w:szCs w:val="28"/>
        </w:rPr>
        <w:t xml:space="preserve"> по бюджетному обязательству и платежу;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6F78A9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9) наличие в показателях бюджетного обязательства ссылки на </w:t>
      </w:r>
      <w:r w:rsidRPr="006F78A9">
        <w:rPr>
          <w:rFonts w:ascii="Times New Roman" w:hAnsi="Times New Roman"/>
          <w:sz w:val="28"/>
          <w:szCs w:val="28"/>
        </w:rPr>
        <w:lastRenderedPageBreak/>
        <w:t xml:space="preserve">уникальный номер реестровой записи, присвоенный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6F78A9">
        <w:rPr>
          <w:rFonts w:ascii="Times New Roman" w:hAnsi="Times New Roman"/>
          <w:sz w:val="28"/>
          <w:szCs w:val="28"/>
        </w:rPr>
        <w:t xml:space="preserve">контракту на поставку товаров, выполнение работ, оказание услуг в реестре </w:t>
      </w:r>
      <w:proofErr w:type="spellStart"/>
      <w:r w:rsidRPr="006F78A9">
        <w:rPr>
          <w:rFonts w:ascii="Times New Roman" w:hAnsi="Times New Roman"/>
          <w:sz w:val="28"/>
          <w:szCs w:val="28"/>
        </w:rPr>
        <w:t>госконтрактов</w:t>
      </w:r>
      <w:proofErr w:type="spellEnd"/>
      <w:r w:rsidRPr="006F78A9">
        <w:rPr>
          <w:rFonts w:ascii="Times New Roman" w:hAnsi="Times New Roman"/>
          <w:sz w:val="28"/>
          <w:szCs w:val="28"/>
        </w:rPr>
        <w:t>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F78A9">
        <w:rPr>
          <w:rFonts w:ascii="Times New Roman" w:hAnsi="Times New Roman"/>
          <w:sz w:val="28"/>
          <w:szCs w:val="28"/>
        </w:rPr>
        <w:t xml:space="preserve">) для санкционирования оплаты денежных обязательств по государственным контрактам дополнительно осуществляется проверка на соответствие сведений о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6F78A9">
        <w:rPr>
          <w:rFonts w:ascii="Times New Roman" w:hAnsi="Times New Roman"/>
          <w:sz w:val="28"/>
          <w:szCs w:val="28"/>
        </w:rPr>
        <w:t xml:space="preserve"> контракте в реестре </w:t>
      </w:r>
      <w:proofErr w:type="spellStart"/>
      <w:r w:rsidRPr="006F78A9">
        <w:rPr>
          <w:rFonts w:ascii="Times New Roman" w:hAnsi="Times New Roman"/>
          <w:sz w:val="28"/>
          <w:szCs w:val="28"/>
        </w:rPr>
        <w:t>госконтрактов</w:t>
      </w:r>
      <w:proofErr w:type="spellEnd"/>
      <w:r w:rsidRPr="006F78A9">
        <w:rPr>
          <w:rFonts w:ascii="Times New Roman" w:hAnsi="Times New Roman"/>
          <w:sz w:val="28"/>
          <w:szCs w:val="28"/>
        </w:rPr>
        <w:t xml:space="preserve"> и сведений о принятом на учет бюджетном обязательстве по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6F78A9">
        <w:rPr>
          <w:rFonts w:ascii="Times New Roman" w:hAnsi="Times New Roman"/>
          <w:sz w:val="28"/>
          <w:szCs w:val="28"/>
        </w:rPr>
        <w:t xml:space="preserve"> контракту условиям данного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6F78A9">
        <w:rPr>
          <w:rFonts w:ascii="Times New Roman" w:hAnsi="Times New Roman"/>
          <w:sz w:val="28"/>
          <w:szCs w:val="28"/>
        </w:rPr>
        <w:t xml:space="preserve"> контракта;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F78A9">
        <w:rPr>
          <w:rFonts w:ascii="Times New Roman" w:hAnsi="Times New Roman"/>
          <w:sz w:val="28"/>
          <w:szCs w:val="28"/>
        </w:rPr>
        <w:t>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D609FE" w:rsidRPr="00E27A88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27A88">
        <w:rPr>
          <w:rFonts w:ascii="Times New Roman" w:hAnsi="Times New Roman"/>
          <w:sz w:val="28"/>
          <w:szCs w:val="28"/>
        </w:rPr>
        <w:t xml:space="preserve">12) наличие на официальном сайте в сети Интернет </w:t>
      </w:r>
      <w:proofErr w:type="spellStart"/>
      <w:r w:rsidRPr="00E27A88">
        <w:rPr>
          <w:rFonts w:ascii="Times New Roman" w:hAnsi="Times New Roman"/>
          <w:sz w:val="28"/>
          <w:szCs w:val="28"/>
        </w:rPr>
        <w:t>www.bus.gov.ru</w:t>
      </w:r>
      <w:proofErr w:type="spellEnd"/>
      <w:r w:rsidRPr="00E27A88">
        <w:rPr>
          <w:rFonts w:ascii="Times New Roman" w:hAnsi="Times New Roman"/>
          <w:sz w:val="28"/>
          <w:szCs w:val="28"/>
        </w:rPr>
        <w:t>, на котором подлежит размещению информация о государственных (муниципальных) учреждениях, муниципального задания на оказание муниципальных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D609FE" w:rsidRPr="002F616C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F616C">
        <w:rPr>
          <w:rFonts w:ascii="Times New Roman" w:hAnsi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8A9">
        <w:rPr>
          <w:rFonts w:ascii="Times New Roman" w:hAnsi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  <w:proofErr w:type="gramEnd"/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6F78A9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176"/>
      <w:bookmarkEnd w:id="12"/>
      <w:r w:rsidRPr="006F78A9">
        <w:rPr>
          <w:rFonts w:ascii="Times New Roman" w:hAnsi="Times New Roman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8A9">
        <w:rPr>
          <w:rFonts w:ascii="Times New Roman" w:hAnsi="Times New Roman"/>
          <w:sz w:val="28"/>
          <w:szCs w:val="28"/>
        </w:rPr>
        <w:lastRenderedPageBreak/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  <w:proofErr w:type="gramEnd"/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6F78A9">
        <w:rPr>
          <w:rFonts w:ascii="Times New Roman" w:hAnsi="Times New Roman"/>
          <w:sz w:val="28"/>
          <w:szCs w:val="28"/>
        </w:rPr>
        <w:t>непревышение</w:t>
      </w:r>
      <w:proofErr w:type="spellEnd"/>
      <w:r w:rsidRPr="006F78A9">
        <w:rPr>
          <w:rFonts w:ascii="Times New Roman" w:hAnsi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6F78A9">
        <w:rPr>
          <w:rFonts w:ascii="Times New Roman" w:hAnsi="Times New Roman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6F78A9">
        <w:rPr>
          <w:rFonts w:ascii="Times New Roman" w:hAnsi="Times New Roman"/>
          <w:sz w:val="28"/>
          <w:szCs w:val="28"/>
        </w:rPr>
        <w:t>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181"/>
      <w:bookmarkEnd w:id="13"/>
      <w:r w:rsidRPr="006F78A9">
        <w:rPr>
          <w:rFonts w:ascii="Times New Roman" w:hAnsi="Times New Roman"/>
          <w:sz w:val="28"/>
          <w:szCs w:val="28"/>
        </w:rPr>
        <w:t>14. В случае</w:t>
      </w:r>
      <w:proofErr w:type="gramStart"/>
      <w:r w:rsidRPr="006F78A9">
        <w:rPr>
          <w:rFonts w:ascii="Times New Roman" w:hAnsi="Times New Roman"/>
          <w:sz w:val="28"/>
          <w:szCs w:val="28"/>
        </w:rPr>
        <w:t>,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w:anchor="P64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пунктами 4</w:t>
        </w:r>
      </w:hyperlink>
      <w:r w:rsidRPr="006F78A9">
        <w:rPr>
          <w:rFonts w:ascii="Times New Roman" w:hAnsi="Times New Roman"/>
          <w:sz w:val="28"/>
          <w:szCs w:val="28"/>
        </w:rPr>
        <w:t xml:space="preserve">, </w:t>
      </w:r>
      <w:hyperlink w:anchor="P68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5</w:t>
        </w:r>
      </w:hyperlink>
      <w:r w:rsidRPr="006F78A9">
        <w:rPr>
          <w:rFonts w:ascii="Times New Roman" w:hAnsi="Times New Roman"/>
          <w:sz w:val="28"/>
          <w:szCs w:val="28"/>
        </w:rPr>
        <w:t xml:space="preserve">, </w:t>
      </w:r>
      <w:hyperlink w:anchor="P136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10</w:t>
        </w:r>
      </w:hyperlink>
      <w:r w:rsidRPr="006F78A9">
        <w:rPr>
          <w:rFonts w:ascii="Times New Roman" w:hAnsi="Times New Roman"/>
          <w:sz w:val="28"/>
          <w:szCs w:val="28"/>
        </w:rPr>
        <w:t xml:space="preserve"> - </w:t>
      </w:r>
      <w:hyperlink w:anchor="P176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13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абзацем вторым пункта 7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Порядка, с указанием причины возврата.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F78A9">
        <w:rPr>
          <w:rFonts w:ascii="Times New Roman" w:hAnsi="Times New Roman"/>
          <w:sz w:val="28"/>
          <w:szCs w:val="28"/>
        </w:rPr>
        <w:t>,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6F78A9">
          <w:rPr>
            <w:rFonts w:ascii="Times New Roman" w:hAnsi="Times New Roman"/>
            <w:color w:val="0000FF"/>
            <w:sz w:val="28"/>
            <w:szCs w:val="28"/>
          </w:rPr>
          <w:t>пунктом 3</w:t>
        </w:r>
      </w:hyperlink>
      <w:r w:rsidRPr="006F78A9">
        <w:rPr>
          <w:rFonts w:ascii="Times New Roman" w:hAnsi="Times New Roman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6F78A9">
        <w:rPr>
          <w:rFonts w:ascii="Times New Roman" w:hAnsi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F78A9">
        <w:rPr>
          <w:rFonts w:ascii="Times New Roman" w:hAnsi="Times New Roman"/>
          <w:sz w:val="28"/>
          <w:szCs w:val="28"/>
        </w:rPr>
        <w:t>По Заявкам, представленным в электронной форме, информация о принятии к исполнению Заявки, направляется уполномоченными работниками отдел</w:t>
      </w:r>
      <w:r>
        <w:rPr>
          <w:rFonts w:ascii="Times New Roman" w:hAnsi="Times New Roman"/>
          <w:sz w:val="28"/>
          <w:szCs w:val="28"/>
        </w:rPr>
        <w:t>а</w:t>
      </w:r>
      <w:r w:rsidRPr="006F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Исполнения</w:t>
      </w:r>
      <w:r w:rsidRPr="006F78A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F78A9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6F78A9">
        <w:rPr>
          <w:rFonts w:ascii="Times New Roman" w:hAnsi="Times New Roman"/>
          <w:sz w:val="28"/>
          <w:szCs w:val="28"/>
        </w:rPr>
        <w:t xml:space="preserve"> санкционирование, в электронной форме с применением электронной подписи.</w:t>
      </w:r>
    </w:p>
    <w:bookmarkStart w:id="14" w:name="P188"/>
    <w:bookmarkEnd w:id="14"/>
    <w:p w:rsidR="00D609FE" w:rsidRPr="006F78A9" w:rsidRDefault="00D609FE" w:rsidP="00D609F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E27A88">
        <w:fldChar w:fldCharType="begin"/>
      </w:r>
      <w:r w:rsidRPr="00E27A88">
        <w:instrText>HYPERLINK "consultantplus://offline/ref=AE62014445455BD6048908E3A0F458A87EC6A4ECC2D8ABCE40886D46BBFCE8133CFFF3AB88E1CA668D7CA359D7L"</w:instrText>
      </w:r>
      <w:r w:rsidRPr="00E27A88">
        <w:fldChar w:fldCharType="separate"/>
      </w:r>
      <w:r w:rsidRPr="00E27A88">
        <w:rPr>
          <w:rFonts w:ascii="Times New Roman" w:hAnsi="Times New Roman"/>
          <w:sz w:val="28"/>
          <w:szCs w:val="28"/>
        </w:rPr>
        <w:t>16</w:t>
      </w:r>
      <w:r w:rsidRPr="00E27A88">
        <w:fldChar w:fldCharType="end"/>
      </w:r>
      <w:r w:rsidRPr="00E27A88">
        <w:rPr>
          <w:rFonts w:ascii="Times New Roman" w:hAnsi="Times New Roman"/>
          <w:sz w:val="28"/>
          <w:szCs w:val="28"/>
        </w:rPr>
        <w:t xml:space="preserve">. </w:t>
      </w:r>
      <w:r w:rsidRPr="006F78A9">
        <w:rPr>
          <w:rFonts w:ascii="Times New Roman" w:hAnsi="Times New Roman"/>
          <w:sz w:val="28"/>
          <w:szCs w:val="28"/>
        </w:rPr>
        <w:t>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D609FE" w:rsidRPr="006F78A9" w:rsidRDefault="00D609FE" w:rsidP="00D609F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9FE" w:rsidRPr="00635C35" w:rsidRDefault="00D609FE" w:rsidP="00D609FE">
      <w:pPr>
        <w:shd w:val="clear" w:color="auto" w:fill="FFFFFF"/>
        <w:ind w:left="288"/>
        <w:jc w:val="center"/>
        <w:rPr>
          <w:b/>
          <w:sz w:val="28"/>
          <w:szCs w:val="28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D609FE" w:rsidRDefault="00D609FE" w:rsidP="00D609FE">
      <w:pPr>
        <w:pStyle w:val="a5"/>
        <w:jc w:val="both"/>
        <w:rPr>
          <w:sz w:val="24"/>
          <w:szCs w:val="24"/>
        </w:rPr>
      </w:pPr>
    </w:p>
    <w:p w:rsidR="00904F62" w:rsidRDefault="00904F62"/>
    <w:sectPr w:rsidR="0090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609FE"/>
    <w:rsid w:val="00904F62"/>
    <w:rsid w:val="00D6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0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609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D609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609FE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D609F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09FE"/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D60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D6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2014445455BD6048908F5A39807A17CC5F9E4CDD3A49A1DD7361BECF5E2447BB0AAEACAED5CDBL" TargetMode="External"/><Relationship Id="rId13" Type="http://schemas.openxmlformats.org/officeDocument/2006/relationships/hyperlink" Target="consultantplus://offline/ref=AE62014445455BD6048908F5A39807A17CC5F9E4CDD3A49A1DD7361BECF5E2447BB0AAE9CCEFCA6258DFL" TargetMode="External"/><Relationship Id="rId18" Type="http://schemas.openxmlformats.org/officeDocument/2006/relationships/hyperlink" Target="consultantplus://offline/ref=AE62014445455BD6048908F5A39807A17CCBF9E1C6D0F990158E3A19EBFABD537CF9A6E8CCEECE56D2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E62014445455BD6048908F5A39807A17CC5F9E4CDD3A49A1DD7361BECF5E2447BB0AAEAC9E45CDCL" TargetMode="External"/><Relationship Id="rId12" Type="http://schemas.openxmlformats.org/officeDocument/2006/relationships/hyperlink" Target="consultantplus://offline/ref=AE62014445455BD6048908E3A0F458A87EC6A4ECCCDCA6C941886D46BBFCE8133CFFF3AB88E1CA668D7CA459DBL" TargetMode="External"/><Relationship Id="rId17" Type="http://schemas.openxmlformats.org/officeDocument/2006/relationships/hyperlink" Target="consultantplus://offline/ref=AE62014445455BD6048908F5A39807A17CC5F9E4CDD3A49A1DD7361BECF5E2447BB0AAE9CCEFCA6258D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62014445455BD6048908F5A39807A17CC5F9E4CDD3A49A1DD7361BECF5E2447BB0AAE9CCEFCA6258DFL" TargetMode="External"/><Relationship Id="rId20" Type="http://schemas.openxmlformats.org/officeDocument/2006/relationships/hyperlink" Target="consultantplus://offline/ref=AE62014445455BD6048908F5A39807A17CCFFAE6C1D8A49A1DD7361BECF5E2447BB0AAE9CCECCB6758D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2014445455BD6048908F5A39807A17CC5F9E4CDD3A49A1DD7361BECF5E2447BB0AAEACAED5CDBL" TargetMode="External"/><Relationship Id="rId11" Type="http://schemas.openxmlformats.org/officeDocument/2006/relationships/hyperlink" Target="consultantplus://offline/ref=AE62014445455BD6048908E3A0F458A87EC6A4ECCCDCA6C941886D46BBFCE8133CFFF3AB88E1CA668D7CA459DBL" TargetMode="External"/><Relationship Id="rId5" Type="http://schemas.openxmlformats.org/officeDocument/2006/relationships/hyperlink" Target="consultantplus://offline/ref=AE62014445455BD6048908F5A39807A17CC5F9E4CDD3A49A1DD7361BECF5E2447BB0AAEAC9E45CDCL" TargetMode="External"/><Relationship Id="rId15" Type="http://schemas.openxmlformats.org/officeDocument/2006/relationships/hyperlink" Target="consultantplus://offline/ref=AE62014445455BD6048908E3A0F458A87EC6A4ECCCDCA6C941886D46BBFCE8133CFFF3AB88E1CA668D7CA459DBL" TargetMode="External"/><Relationship Id="rId10" Type="http://schemas.openxmlformats.org/officeDocument/2006/relationships/hyperlink" Target="consultantplus://offline/ref=AE62014445455BD6048908E3A0F458A87EC6A4ECCCDCA6C941886D46BBFCE8133CFFF3AB88E1CA668D7CA459DBL" TargetMode="External"/><Relationship Id="rId19" Type="http://schemas.openxmlformats.org/officeDocument/2006/relationships/hyperlink" Target="consultantplus://offline/ref=AE62014445455BD6048908F5A39807A17CCBF9E1C6D0F990158E3A19EBFABD537CF9A6E8CCEDCD56D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E62014445455BD6048908F5A39807A17CC5F9E4CDD3A49A1DD7361BEC5FD5L" TargetMode="External"/><Relationship Id="rId14" Type="http://schemas.openxmlformats.org/officeDocument/2006/relationships/hyperlink" Target="consultantplus://offline/ref=AE62014445455BD6048908F5A39807A17CCBF9E1C6D0F990158E3A19EBFABD537CF9A6E8CCEECE56D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4143</Words>
  <Characters>23616</Characters>
  <Application>Microsoft Office Word</Application>
  <DocSecurity>0</DocSecurity>
  <Lines>196</Lines>
  <Paragraphs>55</Paragraphs>
  <ScaleCrop>false</ScaleCrop>
  <Company>SPecialiST RePack</Company>
  <LinksUpToDate>false</LinksUpToDate>
  <CharactersWithSpaces>27704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2020-04-15T05:53:00Z</dcterms:created>
  <dcterms:modified xsi:type="dcterms:W3CDTF">2020-04-15T05:55:00Z</dcterms:modified>
</cp:coreProperties>
</file>