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3F30AE" w:rsidTr="009476DE">
        <w:trPr>
          <w:trHeight w:val="2604"/>
        </w:trPr>
        <w:tc>
          <w:tcPr>
            <w:tcW w:w="4242" w:type="dxa"/>
          </w:tcPr>
          <w:p w:rsidR="003F30AE" w:rsidRPr="004B28EB" w:rsidRDefault="003F30AE" w:rsidP="009476D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3F30AE" w:rsidRPr="004B28EB" w:rsidRDefault="003F30AE" w:rsidP="009476D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3F30AE" w:rsidRPr="004B28EB" w:rsidRDefault="003F30AE" w:rsidP="009476D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3F30AE" w:rsidRPr="004B28EB" w:rsidRDefault="003F30AE" w:rsidP="009476D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3F30AE" w:rsidRPr="004B28EB" w:rsidRDefault="003F30AE" w:rsidP="009476D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3F30AE" w:rsidRPr="004B28EB" w:rsidRDefault="003F30AE" w:rsidP="009476DE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3F30AE" w:rsidRPr="00C63743" w:rsidRDefault="003F30AE" w:rsidP="009476DE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F30AE" w:rsidRPr="00C63743" w:rsidRDefault="003F30AE" w:rsidP="009476D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3F30AE" w:rsidRPr="00C63743" w:rsidRDefault="003F30AE" w:rsidP="009476D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F30AE" w:rsidRDefault="003F30AE" w:rsidP="009476DE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3F30AE" w:rsidRDefault="003F30AE" w:rsidP="009476DE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3F30AE" w:rsidRPr="004B28EB" w:rsidRDefault="003F30AE" w:rsidP="003F30AE">
            <w:pPr>
              <w:pStyle w:val="a5"/>
              <w:jc w:val="center"/>
            </w:pPr>
            <w:r w:rsidRPr="004B28EB">
              <w:t>АДМИНИСТРАЦИЯ</w:t>
            </w:r>
          </w:p>
          <w:p w:rsidR="003F30AE" w:rsidRPr="004B28EB" w:rsidRDefault="003F30AE" w:rsidP="003F30AE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3F30AE" w:rsidRPr="004B28EB" w:rsidRDefault="003F30AE" w:rsidP="003F30AE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3F30AE" w:rsidRPr="004B28EB" w:rsidRDefault="003F30AE" w:rsidP="003F30AE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3F30AE" w:rsidRPr="004B28EB" w:rsidRDefault="003F30AE" w:rsidP="003F30AE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3F30AE" w:rsidRDefault="003F30AE" w:rsidP="009476DE">
            <w:pPr>
              <w:pStyle w:val="a3"/>
              <w:rPr>
                <w:sz w:val="16"/>
              </w:rPr>
            </w:pPr>
          </w:p>
          <w:p w:rsidR="003F30AE" w:rsidRPr="00C63743" w:rsidRDefault="003F30AE" w:rsidP="009476DE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3F30AE" w:rsidRPr="00C63743" w:rsidRDefault="003F30AE" w:rsidP="009476D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3F30AE" w:rsidRPr="00C63743" w:rsidRDefault="003F30AE" w:rsidP="009476DE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3F30AE" w:rsidRDefault="003F30AE" w:rsidP="009476DE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3F30AE" w:rsidTr="009476DE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AE" w:rsidRDefault="003F30AE" w:rsidP="009476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3F30AE" w:rsidRPr="00550772" w:rsidRDefault="003F30AE" w:rsidP="003F30AE">
      <w:pPr>
        <w:pStyle w:val="6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844"/>
      </w:tblGrid>
      <w:tr w:rsidR="003F30AE" w:rsidRPr="005A2E3C" w:rsidTr="009476DE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0AE" w:rsidRPr="00823CC9" w:rsidRDefault="003F30AE" w:rsidP="009476DE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30AE" w:rsidRPr="00823CC9" w:rsidRDefault="003F30AE" w:rsidP="009476DE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3F30AE" w:rsidRPr="005A2E3C" w:rsidRDefault="003F30AE" w:rsidP="003F30AE">
      <w:pPr>
        <w:pStyle w:val="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 xml:space="preserve">13»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13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марта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A2E3C">
          <w:rPr>
            <w:rFonts w:ascii="Times New Roman" w:hAnsi="Times New Roman"/>
            <w:sz w:val="24"/>
            <w:szCs w:val="24"/>
            <w:u w:val="single"/>
            <w:lang w:val="be-BY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val="be-BY"/>
          </w:rPr>
          <w:t>9</w:t>
        </w:r>
        <w:r w:rsidRPr="005A2E3C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5A2E3C">
        <w:rPr>
          <w:rFonts w:ascii="Times New Roman" w:hAnsi="Times New Roman"/>
          <w:sz w:val="24"/>
          <w:szCs w:val="24"/>
          <w:lang w:val="be-BY"/>
        </w:rPr>
        <w:t>.</w:t>
      </w:r>
    </w:p>
    <w:p w:rsidR="003F30AE" w:rsidRDefault="003F30AE" w:rsidP="003F30AE">
      <w:pPr>
        <w:pStyle w:val="2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3F30AE" w:rsidRPr="005100A8" w:rsidRDefault="003F30AE" w:rsidP="003F30AE">
      <w:pPr>
        <w:pStyle w:val="2"/>
        <w:rPr>
          <w:rFonts w:ascii="Times New Roman" w:hAnsi="Times New Roman"/>
          <w:sz w:val="24"/>
          <w:szCs w:val="24"/>
          <w:lang w:val="be-BY"/>
        </w:rPr>
      </w:pPr>
    </w:p>
    <w:p w:rsidR="003F30AE" w:rsidRPr="003F30AE" w:rsidRDefault="003F30AE" w:rsidP="003F30AE">
      <w:pPr>
        <w:shd w:val="clear" w:color="auto" w:fill="FFFFFF"/>
        <w:spacing w:before="134" w:line="322" w:lineRule="exact"/>
        <w:ind w:left="28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F30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декабря 2016 года № 177 «Об утверждении  </w:t>
      </w:r>
      <w:proofErr w:type="gramStart"/>
      <w:r w:rsidRPr="003F30AE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3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</w:t>
      </w:r>
    </w:p>
    <w:p w:rsidR="003F30AE" w:rsidRPr="003F30AE" w:rsidRDefault="003F30AE" w:rsidP="003F30A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3F30AE" w:rsidRPr="003F30AE" w:rsidRDefault="003F30AE" w:rsidP="003F30AE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A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</w:t>
      </w:r>
      <w:proofErr w:type="spellStart"/>
      <w:proofErr w:type="gramStart"/>
      <w:r w:rsidRPr="003F30A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30A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F30AE" w:rsidRPr="003F30AE" w:rsidRDefault="003F30AE" w:rsidP="003F30AE">
      <w:pPr>
        <w:shd w:val="clear" w:color="auto" w:fill="FFFFFF"/>
        <w:spacing w:line="322" w:lineRule="exact"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 w:rsidRPr="003F30A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декабря 2016 года № 177 «Об утверждении </w:t>
      </w:r>
      <w:proofErr w:type="gramStart"/>
      <w:r w:rsidRPr="003F30AE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3F3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Башкортостан,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администрируемых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Администрацией сельского поселения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Башкортостан» следующие изменения</w:t>
      </w:r>
      <w:r w:rsidRPr="003F30AE">
        <w:rPr>
          <w:rFonts w:ascii="Times New Roman" w:hAnsi="Times New Roman" w:cs="Times New Roman"/>
          <w:sz w:val="28"/>
          <w:szCs w:val="28"/>
        </w:rPr>
        <w:t>:</w:t>
      </w:r>
    </w:p>
    <w:p w:rsidR="003F30AE" w:rsidRPr="003F30AE" w:rsidRDefault="003F30AE" w:rsidP="003F30AE">
      <w:pPr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F30AE">
        <w:rPr>
          <w:rFonts w:ascii="Times New Roman" w:hAnsi="Times New Roman" w:cs="Times New Roman"/>
          <w:spacing w:val="-1"/>
          <w:sz w:val="28"/>
          <w:szCs w:val="28"/>
        </w:rPr>
        <w:t>1.1. В п</w:t>
      </w:r>
      <w:r w:rsidRPr="003F30AE">
        <w:rPr>
          <w:rFonts w:ascii="Times New Roman" w:hAnsi="Times New Roman" w:cs="Times New Roman"/>
          <w:sz w:val="28"/>
          <w:szCs w:val="28"/>
        </w:rPr>
        <w:t xml:space="preserve">риложение 1 к Порядку администрирования доходов бюджета сельского поселения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</w:t>
      </w:r>
      <w:r w:rsidRPr="003F3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3F30AE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3F30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proofErr w:type="spellStart"/>
      <w:r w:rsidRPr="003F30AE">
        <w:rPr>
          <w:rFonts w:ascii="Times New Roman" w:hAnsi="Times New Roman" w:cs="Times New Roman"/>
          <w:spacing w:val="-1"/>
          <w:sz w:val="28"/>
          <w:szCs w:val="28"/>
        </w:rPr>
        <w:t>Хайбуллинский</w:t>
      </w:r>
      <w:proofErr w:type="spellEnd"/>
      <w:r w:rsidRPr="003F30AE">
        <w:rPr>
          <w:rFonts w:ascii="Times New Roman" w:hAnsi="Times New Roman" w:cs="Times New Roman"/>
          <w:spacing w:val="-1"/>
          <w:sz w:val="28"/>
          <w:szCs w:val="28"/>
        </w:rPr>
        <w:t xml:space="preserve"> район Республики Башкортостан в подпункте «б»:</w:t>
      </w:r>
    </w:p>
    <w:p w:rsidR="003F30AE" w:rsidRPr="003F30AE" w:rsidRDefault="003F30AE" w:rsidP="003F30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0AE">
        <w:rPr>
          <w:rFonts w:ascii="Times New Roman" w:hAnsi="Times New Roman" w:cs="Times New Roman"/>
          <w:sz w:val="28"/>
          <w:szCs w:val="28"/>
        </w:rPr>
        <w:t xml:space="preserve">1)  </w:t>
      </w:r>
      <w:hyperlink r:id="rId5" w:history="1">
        <w:r w:rsidRPr="003F30A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F30AE">
        <w:rPr>
          <w:rFonts w:ascii="Times New Roman" w:hAnsi="Times New Roman" w:cs="Times New Roman"/>
          <w:sz w:val="28"/>
          <w:szCs w:val="28"/>
        </w:rPr>
        <w:t xml:space="preserve"> следующими кодами бюджетной классификации: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3402"/>
        <w:gridCol w:w="6521"/>
      </w:tblGrid>
      <w:tr w:rsidR="003F30AE" w:rsidRPr="003F30AE" w:rsidTr="009476DE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E" w:rsidRPr="003F30AE" w:rsidRDefault="003F30AE" w:rsidP="0094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791 2 02 4999910 7231 150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0AE" w:rsidRPr="003F30AE" w:rsidRDefault="003F30AE" w:rsidP="0094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A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3F30AE" w:rsidRPr="003F30AE" w:rsidTr="009476DE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E" w:rsidRPr="003F30AE" w:rsidRDefault="003F30AE" w:rsidP="0094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AE">
              <w:rPr>
                <w:rFonts w:ascii="Times New Roman" w:hAnsi="Times New Roman" w:cs="Times New Roman"/>
                <w:sz w:val="28"/>
                <w:szCs w:val="28"/>
              </w:rPr>
              <w:t>791 2 02 4999910 7248 150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0AE" w:rsidRPr="003F30AE" w:rsidRDefault="003F30AE" w:rsidP="0094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A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3F30AE" w:rsidRPr="003F30AE" w:rsidTr="009476DE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AE" w:rsidRPr="003F30AE" w:rsidRDefault="003F30AE" w:rsidP="00947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AE">
              <w:rPr>
                <w:rFonts w:ascii="Times New Roman" w:hAnsi="Times New Roman" w:cs="Times New Roman"/>
                <w:sz w:val="28"/>
                <w:szCs w:val="28"/>
              </w:rPr>
              <w:t>791 2 07 0503010 6600 150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0AE" w:rsidRPr="003F30AE" w:rsidRDefault="003F30AE" w:rsidP="00947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0A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3F30AE" w:rsidRPr="003F30AE" w:rsidRDefault="003F30AE" w:rsidP="003F30A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30AE" w:rsidRPr="003F30AE" w:rsidRDefault="003F30AE" w:rsidP="003F30A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30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30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0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30AE" w:rsidRPr="003F30AE" w:rsidRDefault="003F30AE" w:rsidP="003F30AE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0AE" w:rsidRPr="003F30AE" w:rsidRDefault="003F30AE" w:rsidP="003F30AE">
      <w:pPr>
        <w:shd w:val="clear" w:color="auto" w:fill="FFFFFF"/>
        <w:spacing w:before="5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0AE" w:rsidRPr="003F30AE" w:rsidRDefault="003F30AE" w:rsidP="003F30AE">
      <w:pPr>
        <w:shd w:val="clear" w:color="auto" w:fill="FFFFFF"/>
        <w:tabs>
          <w:tab w:val="left" w:pos="6195"/>
        </w:tabs>
        <w:spacing w:line="322" w:lineRule="exact"/>
        <w:ind w:right="2150"/>
        <w:rPr>
          <w:rFonts w:ascii="Times New Roman" w:hAnsi="Times New Roman" w:cs="Times New Roman"/>
          <w:spacing w:val="-7"/>
          <w:sz w:val="28"/>
          <w:szCs w:val="28"/>
        </w:rPr>
      </w:pPr>
      <w:r w:rsidRPr="003F30AE">
        <w:rPr>
          <w:rFonts w:ascii="Times New Roman" w:hAnsi="Times New Roman" w:cs="Times New Roman"/>
          <w:spacing w:val="-7"/>
          <w:sz w:val="28"/>
          <w:szCs w:val="28"/>
        </w:rPr>
        <w:t xml:space="preserve">      Глава сельского поселения                                        </w:t>
      </w:r>
      <w:proofErr w:type="spellStart"/>
      <w:r w:rsidRPr="003F30AE">
        <w:rPr>
          <w:rFonts w:ascii="Times New Roman" w:hAnsi="Times New Roman" w:cs="Times New Roman"/>
          <w:spacing w:val="-7"/>
          <w:sz w:val="28"/>
          <w:szCs w:val="28"/>
        </w:rPr>
        <w:t>А.С.Юзеев</w:t>
      </w:r>
      <w:proofErr w:type="spellEnd"/>
    </w:p>
    <w:p w:rsidR="003F30AE" w:rsidRPr="003F30AE" w:rsidRDefault="003F30AE" w:rsidP="003F30AE">
      <w:pPr>
        <w:shd w:val="clear" w:color="auto" w:fill="FFFFFF"/>
        <w:ind w:left="851"/>
        <w:rPr>
          <w:rFonts w:ascii="Times New Roman" w:hAnsi="Times New Roman" w:cs="Times New Roman"/>
        </w:rPr>
      </w:pPr>
      <w:r w:rsidRPr="003F30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F30AE" w:rsidRDefault="003F30AE" w:rsidP="003F30AE">
      <w:pPr>
        <w:tabs>
          <w:tab w:val="left" w:pos="9638"/>
        </w:tabs>
        <w:ind w:left="5400" w:right="-82"/>
      </w:pPr>
    </w:p>
    <w:p w:rsidR="003F30AE" w:rsidRDefault="003F30AE" w:rsidP="003F30AE">
      <w:pPr>
        <w:tabs>
          <w:tab w:val="left" w:pos="9638"/>
        </w:tabs>
        <w:ind w:left="5400" w:right="-82"/>
      </w:pPr>
    </w:p>
    <w:p w:rsidR="003F30AE" w:rsidRDefault="003F30AE" w:rsidP="003F30AE">
      <w:pPr>
        <w:tabs>
          <w:tab w:val="left" w:pos="9638"/>
        </w:tabs>
        <w:ind w:left="5400" w:right="-82"/>
      </w:pPr>
    </w:p>
    <w:p w:rsidR="005F2593" w:rsidRDefault="005F2593"/>
    <w:sectPr w:rsidR="005F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30AE"/>
    <w:rsid w:val="003F30AE"/>
    <w:rsid w:val="005F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0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F30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F30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3F30AE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F30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3F30A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2020-05-26T12:23:00Z</dcterms:created>
  <dcterms:modified xsi:type="dcterms:W3CDTF">2020-05-26T12:24:00Z</dcterms:modified>
</cp:coreProperties>
</file>