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C2" w:rsidRPr="00AE3145" w:rsidRDefault="006603C2" w:rsidP="006603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6603C2" w:rsidRDefault="006603C2" w:rsidP="006603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603C2" w:rsidRPr="00AE3145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6603C2" w:rsidRPr="00AE3145" w:rsidRDefault="006603C2" w:rsidP="006603C2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603C2" w:rsidRPr="00AE3145" w:rsidRDefault="006603C2" w:rsidP="006603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6603C2" w:rsidRPr="00AE3145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  2» ноября 2012 г</w:t>
      </w:r>
    </w:p>
    <w:p w:rsidR="006603C2" w:rsidRPr="00AE3145" w:rsidRDefault="006603C2" w:rsidP="006603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603C2" w:rsidRPr="00AE3145" w:rsidRDefault="006603C2" w:rsidP="00660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>регламента муниципальной</w:t>
      </w:r>
    </w:p>
    <w:p w:rsidR="006603C2" w:rsidRDefault="006603C2" w:rsidP="00660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услуги, предоставляемой администрацией сельского поселения Таналыкский сельсовет муниципального района Хайбуллинский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>Признание жилых помещений пригодными (непригодными) для проживания граждан, а также многоквартирных домов аварийными и подлежащими сносу в соответствии с действующим законодательством»</w:t>
      </w:r>
    </w:p>
    <w:p w:rsidR="006603C2" w:rsidRPr="00AE3145" w:rsidRDefault="006603C2" w:rsidP="006603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603C2" w:rsidRPr="00BB4251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Таналыкский сельсовет муниципального района Хайбуллинский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>доставляемых администрацией сельского поселения Таналыкский сельсовет муниципального района Хайбуллинский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 Федерации» и  Устава  сельского поселения Таналыкский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6603C2" w:rsidRPr="00AE3145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6603C2" w:rsidRDefault="006603C2" w:rsidP="006603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 w:rsidRPr="00BB4251"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</w:t>
      </w:r>
      <w:r w:rsidRPr="00AC2A13">
        <w:rPr>
          <w:rFonts w:ascii="Times New Roman" w:hAnsi="Times New Roman"/>
          <w:sz w:val="24"/>
          <w:szCs w:val="24"/>
        </w:rPr>
        <w:t>«Признание жилых помещений пригодными (непригодными) для проживания граждан, а также многоквартирных домов аварийными и подлежащими сносу в соответствии с действующим законодательством»</w:t>
      </w:r>
    </w:p>
    <w:p w:rsidR="006603C2" w:rsidRPr="00E96523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A13">
        <w:rPr>
          <w:rFonts w:ascii="Times New Roman" w:hAnsi="Times New Roman"/>
          <w:sz w:val="24"/>
          <w:szCs w:val="24"/>
        </w:rPr>
        <w:t xml:space="preserve"> </w:t>
      </w:r>
      <w:r w:rsidRPr="00E96523">
        <w:rPr>
          <w:rFonts w:ascii="Times New Roman" w:hAnsi="Times New Roman"/>
          <w:sz w:val="24"/>
          <w:szCs w:val="24"/>
        </w:rPr>
        <w:t>2. Обнародовать настоящее Постановление на официальных стендах сельского поселения  Таналыкский  сельсовет</w:t>
      </w:r>
      <w:r w:rsidRPr="00A5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разместить на официальном сайте администрации муниципального района Хайбуллинский район Республики Башкортостан</w:t>
      </w:r>
    </w:p>
    <w:p w:rsidR="006603C2" w:rsidRPr="00AE3145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Контроль за исполнением данного П</w:t>
      </w:r>
      <w:r w:rsidRPr="00AE3145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6603C2" w:rsidRPr="00AE3145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6603C2" w:rsidRPr="00AE3145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03C2" w:rsidRDefault="006603C2" w:rsidP="006603C2">
      <w:pPr>
        <w:jc w:val="both"/>
        <w:rPr>
          <w:sz w:val="28"/>
          <w:szCs w:val="28"/>
        </w:rPr>
      </w:pPr>
    </w:p>
    <w:p w:rsidR="006603C2" w:rsidRDefault="006603C2" w:rsidP="006603C2">
      <w:pPr>
        <w:jc w:val="both"/>
        <w:rPr>
          <w:sz w:val="28"/>
          <w:szCs w:val="28"/>
        </w:rPr>
      </w:pPr>
    </w:p>
    <w:p w:rsidR="006603C2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03C2" w:rsidRPr="00AE3145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03C2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6603C2" w:rsidRDefault="006603C2" w:rsidP="006603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Таналыкский сельсовет                                                                   А.С.Юзеев</w:t>
      </w:r>
    </w:p>
    <w:p w:rsidR="006603C2" w:rsidRPr="00E96523" w:rsidRDefault="006603C2" w:rsidP="006603C2">
      <w:pPr>
        <w:jc w:val="both"/>
      </w:pPr>
    </w:p>
    <w:p w:rsidR="006603C2" w:rsidRPr="00E96523" w:rsidRDefault="006603C2" w:rsidP="006603C2">
      <w:pPr>
        <w:jc w:val="both"/>
      </w:pPr>
    </w:p>
    <w:p w:rsidR="006603C2" w:rsidRDefault="006603C2" w:rsidP="000C4D75">
      <w:pPr>
        <w:pStyle w:val="a3"/>
        <w:jc w:val="right"/>
        <w:rPr>
          <w:lang w:val="en-US"/>
        </w:rPr>
      </w:pPr>
    </w:p>
    <w:p w:rsidR="006603C2" w:rsidRDefault="006603C2" w:rsidP="000C4D75">
      <w:pPr>
        <w:pStyle w:val="a3"/>
        <w:jc w:val="right"/>
        <w:rPr>
          <w:lang w:val="en-US"/>
        </w:rPr>
      </w:pPr>
    </w:p>
    <w:p w:rsidR="006603C2" w:rsidRDefault="006603C2" w:rsidP="000C4D75">
      <w:pPr>
        <w:pStyle w:val="a3"/>
        <w:jc w:val="right"/>
        <w:rPr>
          <w:lang w:val="en-US"/>
        </w:rPr>
      </w:pPr>
    </w:p>
    <w:p w:rsidR="006603C2" w:rsidRDefault="006603C2" w:rsidP="000C4D75">
      <w:pPr>
        <w:pStyle w:val="a3"/>
        <w:jc w:val="right"/>
        <w:rPr>
          <w:lang w:val="en-US"/>
        </w:rPr>
      </w:pPr>
    </w:p>
    <w:p w:rsidR="006603C2" w:rsidRDefault="006603C2" w:rsidP="000C4D75">
      <w:pPr>
        <w:pStyle w:val="a3"/>
        <w:jc w:val="right"/>
        <w:rPr>
          <w:lang w:val="en-US"/>
        </w:rPr>
      </w:pPr>
    </w:p>
    <w:p w:rsidR="006603C2" w:rsidRPr="006603C2" w:rsidRDefault="000C4D75" w:rsidP="000C4D75">
      <w:pPr>
        <w:pStyle w:val="a3"/>
        <w:jc w:val="right"/>
      </w:pPr>
      <w:r>
        <w:t xml:space="preserve">                                                                         </w:t>
      </w:r>
    </w:p>
    <w:p w:rsidR="000C4D75" w:rsidRDefault="000C4D75" w:rsidP="000C4D7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0C4D75" w:rsidRDefault="000C4D75" w:rsidP="000C4D7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0C4D75" w:rsidRDefault="000C4D75" w:rsidP="000C4D7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Таналыкский сельсовет</w:t>
      </w:r>
    </w:p>
    <w:p w:rsidR="000C4D75" w:rsidRDefault="000C4D75" w:rsidP="000C4D7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муниципального района Хайбуллинский               </w:t>
      </w:r>
    </w:p>
    <w:p w:rsidR="000C4D75" w:rsidRDefault="000C4D75" w:rsidP="000C4D7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0C4D75" w:rsidRDefault="000C4D75" w:rsidP="000C4D7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№ 27 от «02»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</w:p>
    <w:p w:rsidR="00643991" w:rsidRPr="00643991" w:rsidRDefault="00643991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91" w:rsidRPr="00643991" w:rsidRDefault="00643991" w:rsidP="006439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91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43991" w:rsidRPr="00643991" w:rsidRDefault="00643991" w:rsidP="006439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9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43991" w:rsidRPr="00643991" w:rsidRDefault="00643991" w:rsidP="006439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91">
        <w:rPr>
          <w:rFonts w:ascii="Times New Roman" w:hAnsi="Times New Roman" w:cs="Times New Roman"/>
          <w:b/>
          <w:sz w:val="24"/>
          <w:szCs w:val="24"/>
        </w:rPr>
        <w:t>«ПРИЗНАНИЕ ЖИЛЫХ ПОМЕЩЕНИЙ ПРИГОДНЫМИ (НЕПРИГОДНЫМИ) ДЛЯ ПРОЖИВАНИЯ ГРАЖДАН, А ТАКЖЕ МНОГОКВАРТИРНЫХ ДОМОВ АВАРИЙНЫМИ И ПОДЛЕЖАЩИМИ СНОСУ»</w:t>
      </w:r>
    </w:p>
    <w:p w:rsidR="00643991" w:rsidRPr="00643991" w:rsidRDefault="00643991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по признанию  жилых помещений пригодными (непригодными) для проживания граждан, а также многоквартирных домов аварийными и подлежащими сносу </w:t>
      </w:r>
      <w:r w:rsidRPr="000C4D75">
        <w:rPr>
          <w:rFonts w:ascii="Times New Roman" w:hAnsi="Times New Roman" w:cs="Times New Roman"/>
          <w:color w:val="000000"/>
          <w:sz w:val="24"/>
          <w:szCs w:val="24"/>
        </w:rPr>
        <w:t>разработан в соответствии с Постановлением Администрации  муниципального района  Хайбуллинский район РБ № 3000 от 19.12.2011 года «Об утверждении порядка разработки и утверждения административных регламентов предоставления муниципальных услуг»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1.2. Муниципальная услуга «Признание  жилых помещений пригодными (непригодными) для проживания граждан, а также многоквартирных домов аварийными и подлежащими сносу» предоставляется Администрацией сельского поселения </w:t>
      </w:r>
      <w:r w:rsidRPr="000C4D75">
        <w:rPr>
          <w:rFonts w:ascii="Times New Roman" w:hAnsi="Times New Roman" w:cs="Times New Roman"/>
          <w:color w:val="000000"/>
          <w:sz w:val="24"/>
          <w:szCs w:val="24"/>
        </w:rPr>
        <w:t>Таналыкский</w:t>
      </w:r>
      <w:r w:rsidRPr="000C4D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 Республики Башкортостан.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0C4D75">
        <w:rPr>
          <w:rFonts w:ascii="Times New Roman" w:hAnsi="Times New Roman" w:cs="Times New Roman"/>
          <w:color w:val="000000"/>
          <w:sz w:val="24"/>
          <w:szCs w:val="24"/>
        </w:rPr>
        <w:t>1.3. Место нахождения Администрации сельского поселения  Таналыкский сельсовет:</w:t>
      </w:r>
      <w:r w:rsidRPr="000C4D75">
        <w:rPr>
          <w:rFonts w:ascii="Times New Roman" w:hAnsi="Times New Roman" w:cs="Times New Roman"/>
          <w:color w:val="341B13"/>
          <w:sz w:val="24"/>
          <w:szCs w:val="24"/>
        </w:rPr>
        <w:t xml:space="preserve"> </w:t>
      </w:r>
      <w:r w:rsidRPr="000C4D75">
        <w:rPr>
          <w:rFonts w:ascii="Times New Roman" w:hAnsi="Times New Roman" w:cs="Times New Roman"/>
          <w:color w:val="000000"/>
          <w:sz w:val="24"/>
          <w:szCs w:val="24"/>
        </w:rPr>
        <w:t xml:space="preserve">453805, Россия, Республика Башкортостан, Хайбуллинский район, с.Подольск, ул. М.Гафури, 16.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0C4D7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почтовый адрес: </w:t>
      </w:r>
      <w:r w:rsidRPr="000C4D75">
        <w:rPr>
          <w:rFonts w:ascii="Times New Roman" w:hAnsi="Times New Roman" w:cs="Times New Roman"/>
          <w:color w:val="000000"/>
          <w:sz w:val="24"/>
          <w:szCs w:val="24"/>
          <w:lang w:val="en-US"/>
        </w:rPr>
        <w:t>tanalik</w:t>
      </w:r>
      <w:r w:rsidRPr="000C4D75">
        <w:rPr>
          <w:rFonts w:ascii="Times New Roman" w:hAnsi="Times New Roman" w:cs="Times New Roman"/>
          <w:color w:val="000000"/>
          <w:sz w:val="24"/>
          <w:szCs w:val="24"/>
        </w:rPr>
        <w:t>1@</w:t>
      </w:r>
      <w:r w:rsidRPr="000C4D75">
        <w:rPr>
          <w:rFonts w:ascii="Times New Roman" w:hAnsi="Times New Roman" w:cs="Times New Roman"/>
          <w:color w:val="000000"/>
          <w:sz w:val="24"/>
          <w:szCs w:val="24"/>
          <w:lang w:val="en-US"/>
        </w:rPr>
        <w:t>rambler</w:t>
      </w:r>
      <w:r w:rsidRPr="000C4D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4D7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75">
        <w:rPr>
          <w:rFonts w:ascii="Times New Roman" w:hAnsi="Times New Roman" w:cs="Times New Roman"/>
          <w:color w:val="000000"/>
          <w:sz w:val="24"/>
          <w:szCs w:val="24"/>
        </w:rPr>
        <w:t xml:space="preserve">1.4. График работы Администрации сельского поселения Таналыкский сельсовет: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75">
        <w:rPr>
          <w:rFonts w:ascii="Times New Roman" w:hAnsi="Times New Roman" w:cs="Times New Roman"/>
          <w:color w:val="000000"/>
          <w:sz w:val="24"/>
          <w:szCs w:val="24"/>
        </w:rPr>
        <w:t xml:space="preserve">          понедельник – пятница: с 08.30 – 18.00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75">
        <w:rPr>
          <w:rFonts w:ascii="Times New Roman" w:hAnsi="Times New Roman" w:cs="Times New Roman"/>
          <w:color w:val="000000"/>
          <w:sz w:val="24"/>
          <w:szCs w:val="24"/>
        </w:rPr>
        <w:t xml:space="preserve">          обеденный перерыв с 12.30 - 14.00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75">
        <w:rPr>
          <w:rFonts w:ascii="Times New Roman" w:hAnsi="Times New Roman" w:cs="Times New Roman"/>
          <w:color w:val="000000"/>
          <w:sz w:val="24"/>
          <w:szCs w:val="24"/>
        </w:rPr>
        <w:t>четверг – неприемный день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0C4D75">
        <w:rPr>
          <w:rFonts w:ascii="Times New Roman" w:hAnsi="Times New Roman" w:cs="Times New Roman"/>
          <w:color w:val="000000"/>
          <w:sz w:val="24"/>
          <w:szCs w:val="24"/>
        </w:rPr>
        <w:t>выходные дни – суббота, воскресенье.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75">
        <w:rPr>
          <w:rFonts w:ascii="Times New Roman" w:hAnsi="Times New Roman" w:cs="Times New Roman"/>
          <w:color w:val="000000"/>
          <w:sz w:val="24"/>
          <w:szCs w:val="24"/>
        </w:rPr>
        <w:t xml:space="preserve">1.5. Сведения о графике работы сообщаются по телефонам 8 (34758) 2-63-82,  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0C4D75">
        <w:rPr>
          <w:rFonts w:ascii="Times New Roman" w:hAnsi="Times New Roman" w:cs="Times New Roman"/>
          <w:color w:val="000000"/>
          <w:sz w:val="24"/>
          <w:szCs w:val="24"/>
        </w:rPr>
        <w:t xml:space="preserve">       2-63-52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1.6. Информация о порядке предоставления муниципальной услуги выдается: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непосредственно специалистом сельского поселения Таналыкский сельсовет;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в ответах на письменные обращения;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1.7. На информационных стендах Администрации сельского поселения </w:t>
      </w:r>
      <w:r w:rsidRPr="000C4D75">
        <w:rPr>
          <w:rFonts w:ascii="Times New Roman" w:hAnsi="Times New Roman" w:cs="Times New Roman"/>
          <w:color w:val="000000"/>
          <w:sz w:val="24"/>
          <w:szCs w:val="24"/>
        </w:rPr>
        <w:t>Таналыкский</w:t>
      </w:r>
      <w:r w:rsidRPr="000C4D75">
        <w:rPr>
          <w:rFonts w:ascii="Times New Roman" w:hAnsi="Times New Roman" w:cs="Times New Roman"/>
          <w:sz w:val="24"/>
          <w:szCs w:val="24"/>
        </w:rPr>
        <w:t xml:space="preserve"> сельсовет  размещается следующая информация: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lastRenderedPageBreak/>
        <w:t>- месторасположение, график, номера телефонов, адрес электронной почты, в которых заявители могут получить документы, необходимые для получения муниципальной услуги;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признание  жилых помещений пригодными (непригодными) для проживания граждан, а также многоквартирных домов аварийными и подлежащими сносу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2.2.1. Муниципальная услуга предоставляется Администрацией сельского поселения </w:t>
      </w:r>
      <w:r w:rsidRPr="000C4D75">
        <w:rPr>
          <w:rFonts w:ascii="Times New Roman" w:hAnsi="Times New Roman" w:cs="Times New Roman"/>
          <w:color w:val="000000"/>
          <w:sz w:val="24"/>
          <w:szCs w:val="24"/>
        </w:rPr>
        <w:t>Таналыкский</w:t>
      </w:r>
      <w:r w:rsidRPr="000C4D7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 – принятие одного из следующих решений: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о соответствии помещения требованиям, предъявляемым к жилому помещению, и его пригодности для проживания;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 не должен превышать тридцати дней со дня поступления заявления от заинтересованного лица.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2.5. </w:t>
      </w:r>
      <w:r w:rsidRPr="000C4D75">
        <w:rPr>
          <w:rFonts w:ascii="Times New Roman" w:hAnsi="Times New Roman" w:cs="Times New Roman"/>
          <w:spacing w:val="-3"/>
          <w:sz w:val="24"/>
          <w:szCs w:val="24"/>
        </w:rPr>
        <w:t>Правовые основания для предоставления муниципальной услуги.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(Российская газета № 238-239 от 08.12.1994 года),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Федерации» (Российская газета, № 202 от 08.10.2003 года),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ст.2060),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Федеральным законом 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ст.4179; Российская газета, 2010, № 168),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ab/>
        <w:t>Положением о признании  жилого помещения жилым помещением, жилого помещения непригодным для проживания и многоквартирного дома аварийным и подлежащим сносу, утвержденными постановлением Правительства Российской Федерации от 28.01.2006 года № 47 (ред. постановления Правительства Российской Федерации от 02.08.2007 года № 494) (Российская газета  от 10.08.2007 года),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ab/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К заявлению прикладываются: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нотариально заверенные копии правоустанавливающих документов на жилое помещение;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- для признания многоквартирного дома аварийным также представляется заключение специализированной организации, проводящей обследование этого дома;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lastRenderedPageBreak/>
        <w:t xml:space="preserve">     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В случае если заявителем выступает орган, уполномоченный на проведение государственного контроля и надзора, предоставляется заключение этого органа.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2.9. Перечень оснований для отказа в предоставлении муниципальной услуги: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2.9.1. представление неполного комплекта документов, необходимых для предоставления муниципальной услуги;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2.9.2. предоставление недостоверной информации;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2.10.Основаниями для приостановления в предоставлении муниципальной услуги являются: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2.10.1. если в письменном обращении физического лица и не указаны фамилия гражданина, направившего обращение, и его почтовый адрес;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2.10.2. если в письменном обращении должностного лица не указаны его фамилия, занимаемая должность и почтовый адрес;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2.10.3. если в письменном обращении юридического лица не указано наименование юридического лица, направившего обращение, и его почтовый адрес;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2.10.4. если письменное обращение физического и юридического лица, должностного лица  подписано не уполномоченным лицом;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2.10.5. если текст письменного обращения не поддается прочтению;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 при наличии данных заявителя и его почтового адреса доводится до заявителя в срок не более тридцати календарных дней с даты регистрации обращения.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2.11. Предоставление муниципальной услуги   осуществляется в отношении муниципальных и частных жилых помещений, находящихся на  территории сельского поселения </w:t>
      </w:r>
      <w:r w:rsidRPr="000C4D75">
        <w:rPr>
          <w:rFonts w:ascii="Times New Roman" w:hAnsi="Times New Roman" w:cs="Times New Roman"/>
          <w:color w:val="000000"/>
          <w:sz w:val="24"/>
          <w:szCs w:val="24"/>
        </w:rPr>
        <w:t>Таналыкский</w:t>
      </w:r>
      <w:r w:rsidRPr="000C4D7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на бесплатной основе.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2.13.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2.14. Срок регистрации заявления заявителя на  предоставлении муниципальной услуги: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поступившее заявление заявителя регистрируется специалистом</w:t>
      </w:r>
      <w:r w:rsidRPr="000C4D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D75">
        <w:rPr>
          <w:rFonts w:ascii="Times New Roman" w:hAnsi="Times New Roman" w:cs="Times New Roman"/>
          <w:sz w:val="24"/>
          <w:szCs w:val="24"/>
        </w:rPr>
        <w:t>в день поступления</w:t>
      </w:r>
      <w:r w:rsidRPr="000C4D75">
        <w:rPr>
          <w:rFonts w:ascii="Times New Roman" w:hAnsi="Times New Roman" w:cs="Times New Roman"/>
          <w:i/>
          <w:sz w:val="24"/>
          <w:szCs w:val="24"/>
        </w:rPr>
        <w:t>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2.15.Требования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2.15.1. Требования  к размещению и оформлению помещения: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lastRenderedPageBreak/>
        <w:t>2.15.2. Требования к размещению и оформлению визуальной, текстовой и мультимедийной информации: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-размещение  информационных стендов  с образцами  необходимых  документов.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2.15.3. Требования к оборудованию мест ожидания: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2.15.4. Требования к местам для заполнения запросов о предоставлении муниципальной услуги: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2.15.5. Требования к парковочным местам: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- на территории, прилегающей  к зданию,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2.15.6. Требования к оформлению входа в здание: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здание, в котором расположена Администрация сельского поселения, должно быть оборудовано входом для свободного доступа заявителей в помещение;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2.15.7. Требования к информационным стендам с образцами  заполнения запросов и перечнем документов, необходимых для предоставления муниципальной услуги: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информационные стенды должны содержать перечни и формы документов, необходимых для предоставления муниципальной услуги, образцы их заполнения.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2.15.8. Требования к местам приема заявителей: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2.16. Показатели доступности и качества муниципальной услуги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2.16.1.Основными показателями доступности и качества муниципальной услуги являются: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- достоверность предоставляемой информации;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- четкость изложения информации;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- полнота информирования;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- наглядность форм предоставляемой информации;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- удобство и доступность получения информации;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- оперативность предоставления информации;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- соблюдение сроков  предоставления муниципальной услуги;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- отсутствие обоснованных жалоб по предоставлению муниципальной услуги.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2.16.2. Информация о порядке предоставления муниципальной услуги предоставляется посредством: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- консультаций;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- размещения в информационно-телекоммуникационных сетях общего пользования, публикаций в средствах массовой информации;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- размещения на информационном стенде.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lastRenderedPageBreak/>
        <w:t xml:space="preserve">       2.16.3. Консультации по вопросу заключения договоров социального найма осуществляются специалистом, предоставляющим муниципальную услугу.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Консультации предоставляются по вопросам: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о перечне документов, необходимых для заключения договоров социального найма;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- о режиме работы специалиста, оказывающего муниципальную услугу;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Информирование заинтересованных лиц осуществляется бесплатно.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Основными требованиями при консультировании являются: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-компетентность;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-четкость в изложении материала;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полнота консультирования.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    подробно и в вежливой форме информирует обратившихся лиц  по интересующим их вопросам. Время консультации не должно превышать 10 минут.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2.17. Иные требования к предоставлению муниципальной услуги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Специалист, осуществляющий муниципальную услугу, несет ответственность за сохранность находящихся у него  заявлений и документов в соответствии с законодательством Российской Федерации.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06489261"/>
      <w:r w:rsidRPr="000C4D7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  <w:bookmarkEnd w:id="0"/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 прием и регистрация документов заявителя;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 рассмотрение заявления заявителя и принятие  органом местного самоуправления решения по итогам работы межведомственной комиссии.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4"/>
          <w:sz w:val="24"/>
          <w:szCs w:val="24"/>
        </w:rPr>
        <w:t>Последовательность административных процедур предоставления муниципальной услуги представлена в блок-схеме (приложение №1).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3.1. Прием и регистрация документов заявителя</w:t>
      </w:r>
      <w:r w:rsidRPr="000C4D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административной процедуры  является обращение в Администрацию сельского поселения заявителя с заявлением и документами, указанными в пункте 2.7 настоящего Регламента.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3.1.2. При получении документов специалист сельского поселения в день получения регистрирует их в журнале регистрации поступивших документов.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3.1.3. Зарегистрированные документы передаются в день регистрации лицу, полномочному осуществлять их рассмотрение и принимать по ним решение.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3.1.4. Результатом административной процедуры являются переданные на рассмотрение документы заявителя ответственному лицу.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3.2. Рассмотрение заявления заявителя и принятие решения  о признание  жилого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 являются переданные на рассмотрение документы.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lastRenderedPageBreak/>
        <w:t>3.2.2. При рассмотрении документов заявителя должностное лицо, ответственное за рассмотрение (секретарь межведомственной комиссии) в случае установления факта предоставления заявителем неполного пакета документов, указанных в п. 2.7 настоящего Регламента, готовит  и направляет заявителю письменное уведомление об отказе в предоставлении муниципальной услуги  в тридцатидневный  срок с даты регистрации обращения заявителя.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3.2.3. При рассмотрении документов заявителя секретарь межведомственной  комиссии   в срок  до 5 дней определяет: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а) 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б) 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3.2.4. Секретарь комиссии организует заседание 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межведомственная комиссия).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3.2.5.  Межведомственная комиссия на заседании рассматривает  представленные секретарем комиссии  заявления с прилагающимися к нему документами.  На основании приложенного к заявлению технического паспорта на жилой дом, составленного филиалом Государственного унитарного предприятия Республики Башкортостан «Республиканское бюро технической инвентаризации», где определен износ основных частей жилого дома, межведомственная комиссия принимает решение о составлении заключения о признании жилого помещения пригодным (непригодным) для постоянного проживания без проведения обследования или принимает решение о необходимости проведения визуального обследования с составлением акта обследования помещения.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3.2.6.  При принятии решения межведомственная комиссия руководствуется  требованиями, установленными Положением о признании  жилого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года № 47.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3.2.7. По результатам рассмотрения документов заявителя в срок, не превышающий  27 календарных дней, межведомственной комиссией принимаются следующие решения: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о соответствии помещения требованиям, предъявляемым к жилому помещению, и его пригодности для проживания;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межведомственной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 Заключение оформляется секретарем комиссии в порядке, предусмотренном в пункте 3.2.8.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lastRenderedPageBreak/>
        <w:t>3.2.8.  По результатам работы комиссии Секретарь межведомственной комиссии  на основании представленных документов  в течении 3 дней  составляет: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а) заключение о признании жилого помещения пригодным (непригодным) для проживания  и признании многоквартирного дома аварийным и подлежащим сносу 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  б) акт обследования помещения (в случае принятия комиссией решения о необходимости проведения обследования).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На основании выводов и рекомендаций, указанных в акте, комиссией составляется заключение.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  3.2.9.  На основании  заключения секретарь комиссии в течении одного рабочего дня готовит проект постановления  о признании жилого помещения пригодным (непригодным) для проживания и признании многоквартирного дома аварийным и подлежащим сносу   и направляет его на подпись руководителю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  3.2.10. Руководитель администрации в течении одного рабочего дня подписывает постановление о признании жилого помещения пригодным (непригодным) для проживания и признании многоквартирного дома аварийным и подлежащим сносу.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  3.2.11. Секретарь комиссии в течении одного рабочего дня готовит письменное уведомление о направлении заявителю постановления о признании жилого помещения пригодным (непригодным) для проживания и признании многоквартирного дома аварийным и подлежащим сносу, заключение о признании жилого помещения пригодным (непригодным) для постоянного проживания и передает его на подпись руководителю администрации.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 3.2.12. Руководитель администрации в течении одного рабочего дня подписывает  письменное уведомление о направлении заявителю постановления о признании жилого помещения пригодным (непригодным) для проживания и признании многоквартирного дома аварийным и подлежащим сносу, заключение о признании жилого помещения пригодным (непригодным) для постоянного проживания.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  3.2.13. Подписанное руководителем постановление о признании жилого помещения пригодным (непригодным) для проживания и признании многоквартирного дома аварийным и подлежащим сносу, заключение о признании жилого помещения пригодным (непригодным) для постоянного проживания секретарь комиссии направляет (выдает) по одному экземпляру в течение пяти рабочих дней со дня подписания по адресу, указанному в заявлении заявителя или лично заявителю.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         3.2.14. Результатом выполнения административной процедуры является  направление (выдача)  постановления о признании жилого помещения пригодным (непригодным) для проживания и признания многоквартирного дома аварийным и подлежащим сносу, заключение о признании жилого помещения пригодным (непригодным) для постоянного проживания.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 xml:space="preserve"> </w:t>
      </w:r>
      <w:r w:rsidRPr="000C4D7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1"/>
          <w:sz w:val="24"/>
          <w:szCs w:val="24"/>
        </w:rPr>
        <w:t xml:space="preserve">4.1. </w:t>
      </w:r>
      <w:r w:rsidRPr="000C4D7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сельского поселения</w:t>
      </w:r>
      <w:r w:rsidRPr="000C4D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D75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 и иных нормативных правовых актов, а также принятием решений ответственными должностными лицами</w:t>
      </w:r>
      <w:r w:rsidRPr="000C4D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D75">
        <w:rPr>
          <w:rFonts w:ascii="Times New Roman" w:hAnsi="Times New Roman" w:cs="Times New Roman"/>
          <w:sz w:val="24"/>
          <w:szCs w:val="24"/>
        </w:rPr>
        <w:t>осуществляет</w:t>
      </w:r>
      <w:r w:rsidRPr="000C4D75">
        <w:rPr>
          <w:rFonts w:ascii="Times New Roman" w:hAnsi="Times New Roman" w:cs="Times New Roman"/>
          <w:spacing w:val="-1"/>
          <w:sz w:val="24"/>
          <w:szCs w:val="24"/>
        </w:rPr>
        <w:t xml:space="preserve"> глава сельского поселения </w:t>
      </w:r>
      <w:r w:rsidRPr="000C4D75">
        <w:rPr>
          <w:rFonts w:ascii="Times New Roman" w:hAnsi="Times New Roman" w:cs="Times New Roman"/>
          <w:color w:val="000000"/>
          <w:sz w:val="24"/>
          <w:szCs w:val="24"/>
        </w:rPr>
        <w:t>Таналыкский</w:t>
      </w:r>
      <w:r w:rsidRPr="000C4D75">
        <w:rPr>
          <w:rFonts w:ascii="Times New Roman" w:hAnsi="Times New Roman" w:cs="Times New Roman"/>
          <w:spacing w:val="-1"/>
          <w:sz w:val="24"/>
          <w:szCs w:val="24"/>
        </w:rPr>
        <w:t xml:space="preserve"> сельсовет.  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C4D75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</w:t>
      </w:r>
      <w:r w:rsidRPr="000C4D75">
        <w:rPr>
          <w:rFonts w:ascii="Times New Roman" w:hAnsi="Times New Roman" w:cs="Times New Roman"/>
          <w:sz w:val="24"/>
          <w:szCs w:val="24"/>
        </w:rPr>
        <w:t xml:space="preserve">полнотой и качеством предоставления муниципальной услуги </w:t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осуществляется </w:t>
      </w:r>
      <w:r w:rsidRPr="000C4D75">
        <w:rPr>
          <w:rFonts w:ascii="Times New Roman" w:hAnsi="Times New Roman" w:cs="Times New Roman"/>
          <w:spacing w:val="-6"/>
          <w:sz w:val="24"/>
          <w:szCs w:val="24"/>
        </w:rPr>
        <w:t>путем проведения: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C4D75">
        <w:rPr>
          <w:rFonts w:ascii="Times New Roman" w:hAnsi="Times New Roman" w:cs="Times New Roman"/>
          <w:spacing w:val="4"/>
          <w:sz w:val="24"/>
          <w:szCs w:val="24"/>
        </w:rPr>
        <w:t xml:space="preserve">Контроль за предоставлением муниципальной услуги может быть </w:t>
      </w:r>
      <w:r w:rsidRPr="000C4D75">
        <w:rPr>
          <w:rFonts w:ascii="Times New Roman" w:hAnsi="Times New Roman" w:cs="Times New Roman"/>
          <w:spacing w:val="-2"/>
          <w:sz w:val="24"/>
          <w:szCs w:val="24"/>
        </w:rPr>
        <w:t>осуществлен со стороны граждан, их объединений и организаций в соответ</w:t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>ствии с законодательством Российской Федерации.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C4D75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Должностные лица структурного подразделения, виновные в несоблюдении или </w:t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>ненадлежащем соблюдении требований настоящего административного регламента, привлекают</w:t>
      </w:r>
      <w:r w:rsidRPr="000C4D75">
        <w:rPr>
          <w:rFonts w:ascii="Times New Roman" w:hAnsi="Times New Roman" w:cs="Times New Roman"/>
          <w:spacing w:val="-2"/>
          <w:sz w:val="24"/>
          <w:szCs w:val="24"/>
        </w:rPr>
        <w:t xml:space="preserve">ся к дисциплинарной ответственности, а также несут гражданско-правовую, </w:t>
      </w:r>
      <w:r w:rsidRPr="000C4D75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административную и уголовную ответственность в порядке, установленном </w:t>
      </w:r>
      <w:r w:rsidRPr="000C4D75">
        <w:rPr>
          <w:rFonts w:ascii="Times New Roman" w:hAnsi="Times New Roman" w:cs="Times New Roman"/>
          <w:spacing w:val="-5"/>
          <w:sz w:val="24"/>
          <w:szCs w:val="24"/>
        </w:rPr>
        <w:t>федеральными законами.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C4D75">
        <w:rPr>
          <w:rFonts w:ascii="Times New Roman" w:hAnsi="Times New Roman" w:cs="Times New Roman"/>
          <w:spacing w:val="-2"/>
          <w:sz w:val="24"/>
          <w:szCs w:val="24"/>
        </w:rPr>
        <w:t>Персональная ответственность должностных лиц структурного подразделения за</w:t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>крепляется в их должностных инструкциях.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И ДЕЙСТВИЙ (БЕЗДЕЙСТВИЙ) ОРГАНА, ПРЕДОСТАВЛЯЮЩЕГО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МУНИЦИПАЛЬНУЮ УСЛУГУ, А ТАКЖЕ ЕГО ДОЛЖНОСТНЫХ ЛИЦ,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МУНИЦИПАЛЬНЫХ СЛУЖАЩИХ И ДРУГИХ ЛИЦ,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75">
        <w:rPr>
          <w:rFonts w:ascii="Times New Roman" w:hAnsi="Times New Roman" w:cs="Times New Roman"/>
          <w:b/>
          <w:sz w:val="24"/>
          <w:szCs w:val="24"/>
        </w:rPr>
        <w:t>ПРЕДОСТАВЛЯЮЩИХ МУНИЦИПАЛЬНЫЕ УСЛУГИ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C4D75">
        <w:rPr>
          <w:rFonts w:ascii="Times New Roman" w:hAnsi="Times New Roman" w:cs="Times New Roman"/>
          <w:spacing w:val="1"/>
          <w:sz w:val="24"/>
          <w:szCs w:val="24"/>
        </w:rPr>
        <w:t>Заявитель имеет право на обжалование действий (бездействия) должностных лиц сельского поселения Таналыкский сельсовет</w:t>
      </w:r>
      <w:r w:rsidRPr="000C4D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D75">
        <w:rPr>
          <w:rFonts w:ascii="Times New Roman" w:hAnsi="Times New Roman" w:cs="Times New Roman"/>
          <w:spacing w:val="-2"/>
          <w:sz w:val="24"/>
          <w:szCs w:val="24"/>
        </w:rPr>
        <w:t xml:space="preserve"> в ходе предоставления муниципальной услуги, в досудеб</w:t>
      </w:r>
      <w:r w:rsidRPr="000C4D75">
        <w:rPr>
          <w:rFonts w:ascii="Times New Roman" w:hAnsi="Times New Roman" w:cs="Times New Roman"/>
          <w:spacing w:val="-8"/>
          <w:sz w:val="24"/>
          <w:szCs w:val="24"/>
        </w:rPr>
        <w:t>ном порядке.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4"/>
          <w:sz w:val="24"/>
          <w:szCs w:val="24"/>
        </w:rPr>
        <w:t xml:space="preserve">           5.2. Заявитель может обратиться с соответствующим обращением к главе сельского поселения.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9"/>
          <w:sz w:val="24"/>
          <w:szCs w:val="24"/>
        </w:rPr>
        <w:t>5.3.</w:t>
      </w:r>
      <w:r w:rsidRPr="000C4D75">
        <w:rPr>
          <w:rFonts w:ascii="Times New Roman" w:hAnsi="Times New Roman" w:cs="Times New Roman"/>
          <w:sz w:val="24"/>
          <w:szCs w:val="24"/>
        </w:rPr>
        <w:tab/>
      </w:r>
      <w:r w:rsidRPr="000C4D75">
        <w:rPr>
          <w:rFonts w:ascii="Times New Roman" w:hAnsi="Times New Roman" w:cs="Times New Roman"/>
          <w:spacing w:val="-3"/>
          <w:sz w:val="24"/>
          <w:szCs w:val="24"/>
        </w:rPr>
        <w:t>В письменном обращении указываются: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0C4D75">
        <w:rPr>
          <w:rFonts w:ascii="Times New Roman" w:hAnsi="Times New Roman" w:cs="Times New Roman"/>
          <w:sz w:val="24"/>
          <w:szCs w:val="24"/>
        </w:rPr>
        <w:tab/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>наименование органа, в которое направляется письменное обращение, либо соответствующее должностное лицо;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0C4D75">
        <w:rPr>
          <w:rFonts w:ascii="Times New Roman" w:hAnsi="Times New Roman" w:cs="Times New Roman"/>
          <w:sz w:val="24"/>
          <w:szCs w:val="24"/>
        </w:rPr>
        <w:tab/>
      </w:r>
      <w:r w:rsidRPr="000C4D75">
        <w:rPr>
          <w:rFonts w:ascii="Times New Roman" w:hAnsi="Times New Roman" w:cs="Times New Roman"/>
          <w:spacing w:val="3"/>
          <w:sz w:val="24"/>
          <w:szCs w:val="24"/>
        </w:rPr>
        <w:t xml:space="preserve">фамилия, имя; отчество заявителя либо полное наименование для </w:t>
      </w:r>
      <w:r w:rsidRPr="000C4D75">
        <w:rPr>
          <w:rFonts w:ascii="Times New Roman" w:hAnsi="Times New Roman" w:cs="Times New Roman"/>
          <w:spacing w:val="-5"/>
          <w:sz w:val="24"/>
          <w:szCs w:val="24"/>
        </w:rPr>
        <w:t>юридического лица.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0C4D75">
        <w:rPr>
          <w:rFonts w:ascii="Times New Roman" w:hAnsi="Times New Roman" w:cs="Times New Roman"/>
          <w:sz w:val="24"/>
          <w:szCs w:val="24"/>
        </w:rPr>
        <w:tab/>
      </w:r>
      <w:r w:rsidRPr="000C4D75">
        <w:rPr>
          <w:rFonts w:ascii="Times New Roman" w:hAnsi="Times New Roman" w:cs="Times New Roman"/>
          <w:spacing w:val="-3"/>
          <w:sz w:val="24"/>
          <w:szCs w:val="24"/>
        </w:rPr>
        <w:t>почтовый адрес, по которому должен быть направлен ответ, контакт</w:t>
      </w:r>
      <w:r w:rsidRPr="000C4D75">
        <w:rPr>
          <w:rFonts w:ascii="Times New Roman" w:hAnsi="Times New Roman" w:cs="Times New Roman"/>
          <w:spacing w:val="-8"/>
          <w:sz w:val="24"/>
          <w:szCs w:val="24"/>
        </w:rPr>
        <w:t>ный телефон;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0C4D75">
        <w:rPr>
          <w:rFonts w:ascii="Times New Roman" w:hAnsi="Times New Roman" w:cs="Times New Roman"/>
          <w:sz w:val="24"/>
          <w:szCs w:val="24"/>
        </w:rPr>
        <w:tab/>
      </w:r>
      <w:r w:rsidRPr="000C4D75">
        <w:rPr>
          <w:rFonts w:ascii="Times New Roman" w:hAnsi="Times New Roman" w:cs="Times New Roman"/>
          <w:spacing w:val="-3"/>
          <w:sz w:val="24"/>
          <w:szCs w:val="24"/>
        </w:rPr>
        <w:t>суть обращения;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12"/>
          <w:sz w:val="24"/>
          <w:szCs w:val="24"/>
        </w:rPr>
        <w:t>д)</w:t>
      </w:r>
      <w:r w:rsidRPr="000C4D75">
        <w:rPr>
          <w:rFonts w:ascii="Times New Roman" w:hAnsi="Times New Roman" w:cs="Times New Roman"/>
          <w:sz w:val="24"/>
          <w:szCs w:val="24"/>
        </w:rPr>
        <w:tab/>
      </w:r>
      <w:r w:rsidRPr="000C4D75">
        <w:rPr>
          <w:rFonts w:ascii="Times New Roman" w:hAnsi="Times New Roman" w:cs="Times New Roman"/>
          <w:spacing w:val="-3"/>
          <w:sz w:val="24"/>
          <w:szCs w:val="24"/>
        </w:rPr>
        <w:t>личная подпись (подпись уполномоченного представителя) и дата. Письменное обращение составляется в произвольной (свободной) форме и должно быть написано разборчивым почерком,</w:t>
      </w:r>
      <w:r w:rsidRPr="000C4D75">
        <w:rPr>
          <w:rFonts w:ascii="Times New Roman" w:hAnsi="Times New Roman" w:cs="Times New Roman"/>
          <w:sz w:val="24"/>
          <w:szCs w:val="24"/>
        </w:rPr>
        <w:t xml:space="preserve"> </w:t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>позволяющим рассмотреть поступившее обращение.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9"/>
          <w:sz w:val="24"/>
          <w:szCs w:val="24"/>
        </w:rPr>
        <w:t>5.4.</w:t>
      </w:r>
      <w:r w:rsidRPr="000C4D75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направлении ответа по существу на обращение (жалобу):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текст обращения (жалобы) не поддается прочтению;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z w:val="24"/>
          <w:szCs w:val="24"/>
        </w:rPr>
        <w:t>- в случае если в обращении (жалобе) содержатся претензии, на которые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9"/>
          <w:sz w:val="24"/>
          <w:szCs w:val="24"/>
        </w:rPr>
        <w:t>5.5.</w:t>
      </w:r>
      <w:r w:rsidRPr="000C4D75">
        <w:rPr>
          <w:rFonts w:ascii="Times New Roman" w:hAnsi="Times New Roman" w:cs="Times New Roman"/>
          <w:sz w:val="24"/>
          <w:szCs w:val="24"/>
        </w:rPr>
        <w:tab/>
      </w:r>
      <w:r w:rsidRPr="000C4D75">
        <w:rPr>
          <w:rFonts w:ascii="Times New Roman" w:hAnsi="Times New Roman" w:cs="Times New Roman"/>
          <w:spacing w:val="1"/>
          <w:sz w:val="24"/>
          <w:szCs w:val="24"/>
        </w:rPr>
        <w:t>Письменное обращение подлежит рассмотрению в течение три</w:t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>дцати дней с даты  регистрации обращения.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3"/>
          <w:sz w:val="24"/>
          <w:szCs w:val="24"/>
        </w:rPr>
        <w:t>В исключительных случаях, а также в случае направления запроса в ор</w:t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>ганы государственной власти, органы местного самоуправления для получения необходимых для рассмотрения обращения документов, срок рассмотре</w:t>
      </w:r>
      <w:r w:rsidRPr="000C4D75">
        <w:rPr>
          <w:rFonts w:ascii="Times New Roman" w:hAnsi="Times New Roman" w:cs="Times New Roman"/>
          <w:spacing w:val="-1"/>
          <w:sz w:val="24"/>
          <w:szCs w:val="24"/>
        </w:rPr>
        <w:t xml:space="preserve">ния обращения может быть продлен на срок не более чем тридцать дней, о </w:t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>чем заявитель уведомляется в письменной форме.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3"/>
          <w:sz w:val="24"/>
          <w:szCs w:val="24"/>
        </w:rPr>
        <w:t xml:space="preserve">При устном обращении ответ заявителю дается непосредственно в ходе </w:t>
      </w:r>
      <w:r w:rsidRPr="000C4D75">
        <w:rPr>
          <w:rFonts w:ascii="Times New Roman" w:hAnsi="Times New Roman" w:cs="Times New Roman"/>
          <w:spacing w:val="-6"/>
          <w:sz w:val="24"/>
          <w:szCs w:val="24"/>
        </w:rPr>
        <w:t>личного приема.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10"/>
          <w:sz w:val="24"/>
          <w:szCs w:val="24"/>
        </w:rPr>
        <w:t>5.6.</w:t>
      </w:r>
      <w:r w:rsidRPr="000C4D75">
        <w:rPr>
          <w:rFonts w:ascii="Times New Roman" w:hAnsi="Times New Roman" w:cs="Times New Roman"/>
          <w:sz w:val="24"/>
          <w:szCs w:val="24"/>
        </w:rPr>
        <w:tab/>
      </w:r>
      <w:r w:rsidRPr="000C4D75">
        <w:rPr>
          <w:rFonts w:ascii="Times New Roman" w:hAnsi="Times New Roman" w:cs="Times New Roman"/>
          <w:spacing w:val="3"/>
          <w:sz w:val="24"/>
          <w:szCs w:val="24"/>
        </w:rPr>
        <w:t xml:space="preserve">Если  в результате рассмотрения обращения доводы заявителя </w:t>
      </w:r>
      <w:r w:rsidRPr="000C4D75">
        <w:rPr>
          <w:rFonts w:ascii="Times New Roman" w:hAnsi="Times New Roman" w:cs="Times New Roman"/>
          <w:spacing w:val="-1"/>
          <w:sz w:val="24"/>
          <w:szCs w:val="24"/>
        </w:rPr>
        <w:t>признаны обоснованными, то принимается решение о привлечении к ответ</w:t>
      </w:r>
      <w:r w:rsidRPr="000C4D75">
        <w:rPr>
          <w:rFonts w:ascii="Times New Roman" w:hAnsi="Times New Roman" w:cs="Times New Roman"/>
          <w:spacing w:val="-2"/>
          <w:sz w:val="24"/>
          <w:szCs w:val="24"/>
        </w:rPr>
        <w:t>ственности должностного лица, допустившего нарушение в ходе ис</w:t>
      </w:r>
      <w:r w:rsidRPr="000C4D75">
        <w:rPr>
          <w:rFonts w:ascii="Times New Roman" w:hAnsi="Times New Roman" w:cs="Times New Roman"/>
          <w:spacing w:val="-3"/>
          <w:sz w:val="24"/>
          <w:szCs w:val="24"/>
        </w:rPr>
        <w:t>полнения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D75">
        <w:rPr>
          <w:rFonts w:ascii="Times New Roman" w:hAnsi="Times New Roman" w:cs="Times New Roman"/>
          <w:spacing w:val="-4"/>
          <w:sz w:val="24"/>
          <w:szCs w:val="24"/>
        </w:rPr>
        <w:lastRenderedPageBreak/>
        <w:t>Если в ходе рассмотрения обращение признано необоснованным, заяви</w:t>
      </w:r>
      <w:r w:rsidRPr="000C4D75">
        <w:rPr>
          <w:rFonts w:ascii="Times New Roman" w:hAnsi="Times New Roman" w:cs="Times New Roman"/>
          <w:spacing w:val="-5"/>
          <w:sz w:val="24"/>
          <w:szCs w:val="24"/>
        </w:rPr>
        <w:t>телю направляется сообщение о результате рассмотрения обращения с указа</w:t>
      </w:r>
      <w:r w:rsidRPr="000C4D75">
        <w:rPr>
          <w:rFonts w:ascii="Times New Roman" w:hAnsi="Times New Roman" w:cs="Times New Roman"/>
          <w:spacing w:val="-3"/>
          <w:sz w:val="24"/>
          <w:szCs w:val="24"/>
        </w:rPr>
        <w:t>нием причин, почему оно признано необоснованным.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C4D75">
        <w:rPr>
          <w:rFonts w:ascii="Times New Roman" w:hAnsi="Times New Roman" w:cs="Times New Roman"/>
          <w:spacing w:val="-9"/>
          <w:sz w:val="24"/>
          <w:szCs w:val="24"/>
        </w:rPr>
        <w:t>5.7.</w:t>
      </w:r>
      <w:r w:rsidRPr="000C4D75">
        <w:rPr>
          <w:rFonts w:ascii="Times New Roman" w:hAnsi="Times New Roman" w:cs="Times New Roman"/>
          <w:sz w:val="24"/>
          <w:szCs w:val="24"/>
        </w:rPr>
        <w:tab/>
      </w:r>
      <w:r w:rsidRPr="000C4D75">
        <w:rPr>
          <w:rFonts w:ascii="Times New Roman" w:hAnsi="Times New Roman" w:cs="Times New Roman"/>
          <w:spacing w:val="-4"/>
          <w:sz w:val="24"/>
          <w:szCs w:val="24"/>
        </w:rPr>
        <w:t>Обращение считается разрешенным, если рассмотрены все постав</w:t>
      </w:r>
      <w:r w:rsidRPr="000C4D75">
        <w:rPr>
          <w:rFonts w:ascii="Times New Roman" w:hAnsi="Times New Roman" w:cs="Times New Roman"/>
          <w:spacing w:val="-1"/>
          <w:sz w:val="24"/>
          <w:szCs w:val="24"/>
        </w:rPr>
        <w:t>ленные в нем вопросы, приняты необходимые меры и даны письменные от</w:t>
      </w:r>
      <w:r w:rsidRPr="000C4D75">
        <w:rPr>
          <w:rFonts w:ascii="Times New Roman" w:hAnsi="Times New Roman" w:cs="Times New Roman"/>
          <w:spacing w:val="-3"/>
          <w:sz w:val="24"/>
          <w:szCs w:val="24"/>
        </w:rPr>
        <w:t>веты по существу всех поставленных в обращении вопросов.</w:t>
      </w: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Pr="000C4D75" w:rsidRDefault="00643991" w:rsidP="000C4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991" w:rsidRDefault="00643991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D75" w:rsidRDefault="000C4D75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D75" w:rsidRDefault="000C4D75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D75" w:rsidRDefault="000C4D75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D75" w:rsidRDefault="000C4D75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D75" w:rsidRPr="00643991" w:rsidRDefault="000C4D75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91" w:rsidRPr="00643991" w:rsidRDefault="00643991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91" w:rsidRPr="00643991" w:rsidRDefault="00643991" w:rsidP="000C4D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99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3991" w:rsidRPr="00643991" w:rsidRDefault="00643991" w:rsidP="000C4D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99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3991" w:rsidRPr="00643991" w:rsidRDefault="00643991" w:rsidP="000C4D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991">
        <w:rPr>
          <w:rFonts w:ascii="Times New Roman" w:hAnsi="Times New Roman" w:cs="Times New Roman"/>
          <w:sz w:val="24"/>
          <w:szCs w:val="24"/>
        </w:rPr>
        <w:t>по признанию  жилых помещений</w:t>
      </w:r>
    </w:p>
    <w:p w:rsidR="00643991" w:rsidRPr="00643991" w:rsidRDefault="00643991" w:rsidP="000C4D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991">
        <w:rPr>
          <w:rFonts w:ascii="Times New Roman" w:hAnsi="Times New Roman" w:cs="Times New Roman"/>
          <w:sz w:val="24"/>
          <w:szCs w:val="24"/>
        </w:rPr>
        <w:t xml:space="preserve"> пригодными (непригодными)для проживания граждан, </w:t>
      </w:r>
    </w:p>
    <w:p w:rsidR="00643991" w:rsidRPr="00643991" w:rsidRDefault="00643991" w:rsidP="000C4D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991">
        <w:rPr>
          <w:rFonts w:ascii="Times New Roman" w:hAnsi="Times New Roman" w:cs="Times New Roman"/>
          <w:sz w:val="24"/>
          <w:szCs w:val="24"/>
        </w:rPr>
        <w:t xml:space="preserve">а также многоквартирных домов </w:t>
      </w:r>
    </w:p>
    <w:p w:rsidR="00643991" w:rsidRPr="00643991" w:rsidRDefault="00643991" w:rsidP="000C4D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991">
        <w:rPr>
          <w:rFonts w:ascii="Times New Roman" w:hAnsi="Times New Roman" w:cs="Times New Roman"/>
          <w:sz w:val="24"/>
          <w:szCs w:val="24"/>
        </w:rPr>
        <w:t>аварийными и подлежащими сносу</w:t>
      </w:r>
    </w:p>
    <w:p w:rsidR="00643991" w:rsidRPr="00643991" w:rsidRDefault="00643991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91" w:rsidRPr="00643991" w:rsidRDefault="00643991" w:rsidP="00643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99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643991" w:rsidRPr="00643991" w:rsidRDefault="00643991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322"/>
        <w:gridCol w:w="3398"/>
        <w:gridCol w:w="240"/>
        <w:gridCol w:w="2978"/>
      </w:tblGrid>
      <w:tr w:rsidR="00643991" w:rsidRPr="00643991" w:rsidTr="00F50700"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</w:t>
            </w:r>
          </w:p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>и прилагаемых к нему обосновывающих документов заявителя</w:t>
            </w:r>
          </w:p>
        </w:tc>
      </w:tr>
      <w:tr w:rsidR="00643991" w:rsidRPr="00643991" w:rsidTr="00F50700">
        <w:trPr>
          <w:trHeight w:val="517"/>
        </w:trPr>
        <w:tc>
          <w:tcPr>
            <w:tcW w:w="9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91" w:rsidRPr="00643991" w:rsidRDefault="0041752D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z-index:251660288;mso-position-horizontal-relative:text;mso-position-vertical-relative:text" from="228pt,-1.1pt" to="228pt,25.9pt">
                  <v:stroke endarrow="block"/>
                </v:line>
              </w:pict>
            </w:r>
          </w:p>
        </w:tc>
      </w:tr>
      <w:tr w:rsidR="00643991" w:rsidRPr="00643991" w:rsidTr="00F50700"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прилагаемых к нему документов ответственным лицом </w:t>
            </w:r>
          </w:p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 xml:space="preserve">(секретарем межведомственной комиссии). </w:t>
            </w:r>
          </w:p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принимается одно из следующих решений:</w:t>
            </w:r>
          </w:p>
        </w:tc>
      </w:tr>
      <w:tr w:rsidR="00643991" w:rsidRPr="00643991" w:rsidTr="00F50700">
        <w:trPr>
          <w:trHeight w:val="587"/>
        </w:trPr>
        <w:tc>
          <w:tcPr>
            <w:tcW w:w="9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991" w:rsidRPr="00643991" w:rsidRDefault="0041752D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z-index:251663360;mso-position-horizontal-relative:text;mso-position-vertical-relative:text" from="227.7pt,4.15pt" to="395.85pt,30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8" style="position:absolute;flip:x;z-index:251662336;mso-position-horizontal-relative:text;mso-position-vertical-relative:text" from="1in,4.15pt" to="227.6pt,29.6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z-index:251661312;mso-position-horizontal-relative:text;mso-position-vertical-relative:text" from="227.7pt,4.15pt" to="227.85pt,30.4pt">
                  <v:stroke endarrow="block"/>
                </v:line>
              </w:pict>
            </w:r>
          </w:p>
        </w:tc>
      </w:tr>
      <w:tr w:rsidR="00643991" w:rsidRPr="00643991" w:rsidTr="00F50700">
        <w:trPr>
          <w:trHeight w:val="54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41752D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3" style="position:absolute;flip:x;z-index:251667456;mso-position-horizontal-relative:text;mso-position-vertical-relative:text" from="77.5pt,26.8pt" to="78pt,126.5pt">
                  <v:stroke endarrow="block"/>
                </v:line>
              </w:pict>
            </w:r>
            <w:r w:rsidR="00643991" w:rsidRPr="00643991">
              <w:rPr>
                <w:rFonts w:ascii="Times New Roman" w:hAnsi="Times New Roman" w:cs="Times New Roman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91" w:rsidRPr="00643991" w:rsidRDefault="0041752D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5" style="position:absolute;flip:x y;z-index:251669504;mso-position-horizontal-relative:text;mso-position-vertical-relative:text" from="-5.4pt,26.8pt" to="6.6pt,98.8pt">
                  <v:stroke endarrow="block"/>
                </v:line>
              </w:pic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41752D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4" style="position:absolute;flip:x;z-index:251668480;mso-position-horizontal-relative:text;mso-position-vertical-relative:text" from="68.5pt,54.4pt" to="69.1pt,80.8pt">
                  <v:stroke endarrow="block"/>
                </v:line>
              </w:pict>
            </w:r>
            <w:r w:rsidR="00643991" w:rsidRPr="00643991">
              <w:rPr>
                <w:rFonts w:ascii="Times New Roman" w:hAnsi="Times New Roman" w:cs="Times New Roman"/>
                <w:sz w:val="24"/>
                <w:szCs w:val="24"/>
              </w:rPr>
              <w:t>Приостановление предоставления муниципальной услуги для устранения причин приостановления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</w:t>
            </w:r>
          </w:p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643991" w:rsidRPr="00643991" w:rsidTr="00F50700">
        <w:trPr>
          <w:trHeight w:val="550"/>
        </w:trPr>
        <w:tc>
          <w:tcPr>
            <w:tcW w:w="28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 </w:t>
            </w:r>
          </w:p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>приостановления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rPr>
          <w:trHeight w:val="1435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>Составление комиссией заключения о признании жилого помещения соответствующим (не соответствующим) и пригодным (непригодным) для проживания  и признании многоквартирного дома аварийным и подлежащим сносу или реконструкции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rPr>
          <w:trHeight w:val="497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91" w:rsidRPr="00643991" w:rsidRDefault="0041752D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0" style="position:absolute;z-index:251664384;mso-position-horizontal-relative:text;mso-position-vertical-relative:text" from="2in,.25pt" to="144.15pt,22.65pt">
                  <v:stroke endarrow="block"/>
                </v:lin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rPr>
          <w:trHeight w:val="481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91" w:rsidRPr="00643991" w:rsidRDefault="0041752D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1" style="position:absolute;z-index:251665408;mso-position-horizontal-relative:text;mso-position-vertical-relative:text" from="143.4pt,-.45pt" to="143.55pt,21.95pt">
                  <v:stroke endarrow="block"/>
                </v:lin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органа местного самоуправления и его подписание руководителем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rPr>
          <w:trHeight w:val="589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991" w:rsidRPr="00643991" w:rsidRDefault="0041752D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2" style="position:absolute;flip:x;z-index:251666432;mso-position-horizontal-relative:text;mso-position-vertical-relative:text" from="2in,3.75pt" to="144.45pt,26.8pt">
                  <v:stroke endarrow="block"/>
                </v:lin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91" w:rsidRPr="00643991" w:rsidTr="00F50700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 одному экземпляру решения и заключения заявителю </w:t>
            </w:r>
          </w:p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91">
              <w:rPr>
                <w:rFonts w:ascii="Times New Roman" w:hAnsi="Times New Roman" w:cs="Times New Roman"/>
                <w:sz w:val="24"/>
                <w:szCs w:val="24"/>
              </w:rPr>
              <w:t>и собственнику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991" w:rsidRPr="00643991" w:rsidRDefault="00643991" w:rsidP="00643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91" w:rsidRPr="00643991" w:rsidRDefault="00643991" w:rsidP="00643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91" w:rsidRPr="00884B2B" w:rsidRDefault="00643991" w:rsidP="00643991">
      <w:pPr>
        <w:ind w:firstLine="709"/>
        <w:jc w:val="both"/>
      </w:pPr>
    </w:p>
    <w:p w:rsidR="00643991" w:rsidRPr="00884B2B" w:rsidRDefault="00643991" w:rsidP="00643991"/>
    <w:p w:rsidR="003F049A" w:rsidRDefault="003F049A"/>
    <w:sectPr w:rsidR="003F049A" w:rsidSect="00DA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643991"/>
    <w:rsid w:val="000C4D75"/>
    <w:rsid w:val="003F049A"/>
    <w:rsid w:val="0041752D"/>
    <w:rsid w:val="00643991"/>
    <w:rsid w:val="006603C2"/>
    <w:rsid w:val="00DA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43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4334</Words>
  <Characters>24710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2014-03-31T14:51:00Z</cp:lastPrinted>
  <dcterms:created xsi:type="dcterms:W3CDTF">2012-11-22T13:33:00Z</dcterms:created>
  <dcterms:modified xsi:type="dcterms:W3CDTF">2015-08-11T11:16:00Z</dcterms:modified>
</cp:coreProperties>
</file>