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1A56EA" w:rsidTr="00967420">
        <w:trPr>
          <w:trHeight w:val="2604"/>
        </w:trPr>
        <w:tc>
          <w:tcPr>
            <w:tcW w:w="4242" w:type="dxa"/>
          </w:tcPr>
          <w:p w:rsidR="001A56EA" w:rsidRPr="004B28EB" w:rsidRDefault="001A56EA" w:rsidP="00967420">
            <w:pPr>
              <w:pStyle w:val="ab"/>
              <w:jc w:val="center"/>
              <w:rPr>
                <w:rFonts w:ascii="Arial" w:hAnsi="Arial" w:cs="Arial"/>
                <w:b/>
                <w:bCs/>
              </w:rPr>
            </w:pPr>
            <w:r w:rsidRPr="004B28EB">
              <w:rPr>
                <w:rFonts w:ascii="Arial" w:hAnsi="Arial" w:cs="Arial"/>
              </w:rPr>
              <w:t>БАШКОРТОСТАН РЕСПУБЛИКАһЫ</w:t>
            </w:r>
          </w:p>
          <w:p w:rsidR="001A56EA" w:rsidRPr="004B28EB" w:rsidRDefault="001A56EA" w:rsidP="00967420">
            <w:pPr>
              <w:pStyle w:val="ab"/>
              <w:jc w:val="center"/>
              <w:rPr>
                <w:rFonts w:ascii="Arial" w:hAnsi="Arial" w:cs="Arial"/>
                <w:b/>
                <w:bCs/>
              </w:rPr>
            </w:pPr>
            <w:r w:rsidRPr="004B28EB">
              <w:rPr>
                <w:rFonts w:ascii="Arial" w:hAnsi="Arial" w:cs="Arial"/>
              </w:rPr>
              <w:t>ХӘЙБУЛЛА РАЙОНЫ</w:t>
            </w:r>
          </w:p>
          <w:p w:rsidR="001A56EA" w:rsidRPr="004B28EB" w:rsidRDefault="001A56EA" w:rsidP="00967420">
            <w:pPr>
              <w:pStyle w:val="ab"/>
              <w:jc w:val="center"/>
              <w:rPr>
                <w:rFonts w:ascii="Arial" w:hAnsi="Arial" w:cs="Arial"/>
                <w:b/>
                <w:bCs/>
              </w:rPr>
            </w:pPr>
            <w:r w:rsidRPr="004B28EB">
              <w:rPr>
                <w:rFonts w:ascii="Arial" w:hAnsi="Arial" w:cs="Arial"/>
              </w:rPr>
              <w:t>МУНИЦИПАЛЬ РАЙОНЫ</w:t>
            </w:r>
          </w:p>
          <w:p w:rsidR="001A56EA" w:rsidRPr="004B28EB" w:rsidRDefault="001A56EA" w:rsidP="00967420">
            <w:pPr>
              <w:pStyle w:val="ab"/>
              <w:jc w:val="center"/>
              <w:rPr>
                <w:rFonts w:ascii="Arial" w:hAnsi="Arial" w:cs="Arial"/>
                <w:b/>
                <w:bCs/>
              </w:rPr>
            </w:pPr>
            <w:r w:rsidRPr="004B28EB">
              <w:rPr>
                <w:rFonts w:ascii="Arial" w:hAnsi="Arial" w:cs="Arial"/>
              </w:rPr>
              <w:t>ТАНАЛЫК АУЫЛ СОВЕТЫ</w:t>
            </w:r>
          </w:p>
          <w:p w:rsidR="001A56EA" w:rsidRPr="004B28EB" w:rsidRDefault="001A56EA" w:rsidP="00967420">
            <w:pPr>
              <w:pStyle w:val="ab"/>
              <w:jc w:val="center"/>
              <w:rPr>
                <w:rFonts w:ascii="Arial" w:hAnsi="Arial" w:cs="Arial"/>
                <w:b/>
                <w:bCs/>
              </w:rPr>
            </w:pPr>
            <w:r w:rsidRPr="004B28EB">
              <w:rPr>
                <w:rFonts w:ascii="Arial" w:hAnsi="Arial" w:cs="Arial"/>
              </w:rPr>
              <w:t>АУЫЛ БИЛӘМӘҺЕ</w:t>
            </w:r>
          </w:p>
          <w:p w:rsidR="001A56EA" w:rsidRPr="004B28EB" w:rsidRDefault="001A56EA" w:rsidP="00967420">
            <w:pPr>
              <w:pStyle w:val="ab"/>
              <w:jc w:val="center"/>
              <w:rPr>
                <w:rFonts w:ascii="Arial" w:hAnsi="Arial" w:cs="Arial"/>
                <w:b/>
                <w:bCs/>
              </w:rPr>
            </w:pPr>
            <w:r w:rsidRPr="004B28EB">
              <w:rPr>
                <w:rFonts w:ascii="Arial" w:hAnsi="Arial" w:cs="Arial"/>
              </w:rPr>
              <w:t>ХАКИМИӘТ</w:t>
            </w:r>
            <w:r>
              <w:rPr>
                <w:rFonts w:ascii="Arial" w:hAnsi="Arial" w:cs="Arial"/>
              </w:rPr>
              <w:t>Е</w:t>
            </w:r>
          </w:p>
          <w:p w:rsidR="001A56EA" w:rsidRPr="00C63743" w:rsidRDefault="001A56EA" w:rsidP="00967420">
            <w:pPr>
              <w:pStyle w:val="ab"/>
              <w:jc w:val="center"/>
              <w:rPr>
                <w:rFonts w:ascii="Arial" w:hAnsi="Arial" w:cs="Arial"/>
                <w:b/>
                <w:bCs/>
                <w:sz w:val="24"/>
                <w:szCs w:val="24"/>
              </w:rPr>
            </w:pPr>
          </w:p>
          <w:p w:rsidR="001A56EA" w:rsidRPr="00C63743" w:rsidRDefault="001A56EA" w:rsidP="00967420">
            <w:pPr>
              <w:pStyle w:val="ab"/>
              <w:jc w:val="center"/>
              <w:rPr>
                <w:sz w:val="16"/>
                <w:szCs w:val="16"/>
              </w:rPr>
            </w:pPr>
            <w:r w:rsidRPr="00C63743">
              <w:rPr>
                <w:sz w:val="16"/>
                <w:szCs w:val="16"/>
              </w:rPr>
              <w:t xml:space="preserve">М. </w:t>
            </w:r>
            <w:r w:rsidRPr="00C63743">
              <w:rPr>
                <w:rFonts w:ascii="Arial" w:hAnsi="Arial" w:cs="Arial"/>
                <w:sz w:val="16"/>
                <w:szCs w:val="16"/>
              </w:rPr>
              <w:t>Ғ</w:t>
            </w:r>
            <w:r>
              <w:rPr>
                <w:rFonts w:ascii="Arial" w:hAnsi="Arial" w:cs="Arial"/>
                <w:sz w:val="16"/>
                <w:szCs w:val="16"/>
              </w:rPr>
              <w:t>а</w:t>
            </w:r>
            <w:r w:rsidRPr="00C63743">
              <w:rPr>
                <w:rFonts w:cs="Calibri"/>
                <w:sz w:val="16"/>
                <w:szCs w:val="16"/>
              </w:rPr>
              <w:t>ф</w:t>
            </w:r>
            <w:r>
              <w:rPr>
                <w:rFonts w:ascii="Arial" w:hAnsi="Arial" w:cs="Arial"/>
                <w:sz w:val="16"/>
                <w:szCs w:val="16"/>
              </w:rPr>
              <w:t>у</w:t>
            </w:r>
            <w:r w:rsidRPr="00C63743">
              <w:rPr>
                <w:rFonts w:cs="Calibri"/>
                <w:sz w:val="16"/>
                <w:szCs w:val="16"/>
              </w:rPr>
              <w:t xml:space="preserve">ри </w:t>
            </w:r>
            <w:r w:rsidRPr="00C63743">
              <w:rPr>
                <w:sz w:val="16"/>
                <w:szCs w:val="16"/>
              </w:rPr>
              <w:t xml:space="preserve"> урамы, 16, Подольск  ауылы, 453805</w:t>
            </w:r>
          </w:p>
          <w:p w:rsidR="001A56EA" w:rsidRPr="00C63743" w:rsidRDefault="001A56EA" w:rsidP="00967420">
            <w:pPr>
              <w:pStyle w:val="ab"/>
              <w:jc w:val="center"/>
              <w:rPr>
                <w:sz w:val="16"/>
                <w:szCs w:val="16"/>
              </w:rPr>
            </w:pPr>
            <w:r w:rsidRPr="00C63743">
              <w:rPr>
                <w:sz w:val="16"/>
                <w:szCs w:val="16"/>
              </w:rPr>
              <w:t>тел/факс (34758) 2-63-82</w:t>
            </w:r>
          </w:p>
          <w:p w:rsidR="001A56EA" w:rsidRDefault="001A56EA" w:rsidP="00967420">
            <w:pPr>
              <w:pStyle w:val="ab"/>
              <w:jc w:val="center"/>
              <w:rPr>
                <w:szCs w:val="16"/>
                <w:lang w:val="en-US"/>
              </w:rPr>
            </w:pPr>
            <w:r w:rsidRPr="00C63743">
              <w:rPr>
                <w:sz w:val="16"/>
                <w:szCs w:val="16"/>
                <w:lang w:val="en-US"/>
              </w:rPr>
              <w:t>e-mail: tanalik1@rambler.ru</w:t>
            </w:r>
          </w:p>
        </w:tc>
        <w:tc>
          <w:tcPr>
            <w:tcW w:w="1806" w:type="dxa"/>
            <w:hideMark/>
          </w:tcPr>
          <w:p w:rsidR="001A56EA" w:rsidRDefault="001A56EA" w:rsidP="00967420">
            <w:pPr>
              <w:jc w:val="center"/>
              <w:rPr>
                <w:rFonts w:ascii="a_Helver Bashkir" w:hAnsi="a_Helver Bashkir"/>
              </w:rPr>
            </w:pPr>
            <w:r>
              <w:rPr>
                <w:noProof/>
              </w:rPr>
              <w:drawing>
                <wp:inline distT="0" distB="0" distL="0" distR="0">
                  <wp:extent cx="981075" cy="1228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981075" cy="1228725"/>
                          </a:xfrm>
                          <a:prstGeom prst="rect">
                            <a:avLst/>
                          </a:prstGeom>
                          <a:noFill/>
                          <a:ln w="9525">
                            <a:noFill/>
                            <a:miter lim="800000"/>
                            <a:headEnd/>
                            <a:tailEnd/>
                          </a:ln>
                        </pic:spPr>
                      </pic:pic>
                    </a:graphicData>
                  </a:graphic>
                </wp:inline>
              </w:drawing>
            </w:r>
          </w:p>
        </w:tc>
        <w:tc>
          <w:tcPr>
            <w:tcW w:w="4378" w:type="dxa"/>
          </w:tcPr>
          <w:p w:rsidR="001A56EA" w:rsidRPr="004B28EB" w:rsidRDefault="001A56EA" w:rsidP="00967420">
            <w:pPr>
              <w:pStyle w:val="ab"/>
              <w:jc w:val="center"/>
            </w:pPr>
            <w:r w:rsidRPr="004B28EB">
              <w:t>АДМИНИСТРАЦИЯ</w:t>
            </w:r>
          </w:p>
          <w:p w:rsidR="001A56EA" w:rsidRPr="004B28EB" w:rsidRDefault="001A56EA" w:rsidP="00967420">
            <w:pPr>
              <w:pStyle w:val="ab"/>
              <w:jc w:val="center"/>
            </w:pPr>
            <w:r w:rsidRPr="004B28EB">
              <w:rPr>
                <w:caps/>
              </w:rPr>
              <w:t>сельского поселения</w:t>
            </w:r>
          </w:p>
          <w:p w:rsidR="001A56EA" w:rsidRPr="004B28EB" w:rsidRDefault="001A56EA" w:rsidP="00967420">
            <w:pPr>
              <w:pStyle w:val="ab"/>
              <w:jc w:val="center"/>
              <w:rPr>
                <w:caps/>
              </w:rPr>
            </w:pPr>
            <w:r w:rsidRPr="004B28EB">
              <w:rPr>
                <w:caps/>
                <w:lang w:val="be-BY"/>
              </w:rPr>
              <w:t>ТАНАЛЫК</w:t>
            </w:r>
            <w:r w:rsidRPr="004B28EB">
              <w:rPr>
                <w:caps/>
              </w:rPr>
              <w:t>СКИЙ сельсовет</w:t>
            </w:r>
          </w:p>
          <w:p w:rsidR="001A56EA" w:rsidRPr="004B28EB" w:rsidRDefault="001A56EA" w:rsidP="00967420">
            <w:pPr>
              <w:pStyle w:val="ab"/>
              <w:jc w:val="center"/>
            </w:pPr>
            <w:r w:rsidRPr="004B28EB">
              <w:t>МУНИЦИПАЛЬНОГО РАЙОНА ХАЙБУЛЛИНСКИЙ РАЙОН</w:t>
            </w:r>
          </w:p>
          <w:p w:rsidR="001A56EA" w:rsidRPr="004B28EB" w:rsidRDefault="001A56EA" w:rsidP="00967420">
            <w:pPr>
              <w:pStyle w:val="ab"/>
              <w:jc w:val="center"/>
              <w:rPr>
                <w:caps/>
              </w:rPr>
            </w:pPr>
            <w:r w:rsidRPr="004B28EB">
              <w:rPr>
                <w:caps/>
              </w:rPr>
              <w:t>Республики Башкортостан</w:t>
            </w:r>
          </w:p>
          <w:p w:rsidR="001A56EA" w:rsidRDefault="001A56EA" w:rsidP="00967420">
            <w:pPr>
              <w:pStyle w:val="a9"/>
              <w:rPr>
                <w:sz w:val="16"/>
              </w:rPr>
            </w:pPr>
          </w:p>
          <w:p w:rsidR="001A56EA" w:rsidRPr="00C63743" w:rsidRDefault="001A56EA" w:rsidP="00967420">
            <w:pPr>
              <w:pStyle w:val="ab"/>
              <w:jc w:val="center"/>
              <w:rPr>
                <w:sz w:val="16"/>
                <w:szCs w:val="16"/>
              </w:rPr>
            </w:pPr>
            <w:r w:rsidRPr="00C63743">
              <w:rPr>
                <w:sz w:val="16"/>
                <w:szCs w:val="16"/>
              </w:rPr>
              <w:t>ул.М.Гафури ,16 с. Подольск,453805</w:t>
            </w:r>
          </w:p>
          <w:p w:rsidR="001A56EA" w:rsidRPr="00C63743" w:rsidRDefault="001A56EA" w:rsidP="00967420">
            <w:pPr>
              <w:pStyle w:val="ab"/>
              <w:jc w:val="center"/>
              <w:rPr>
                <w:sz w:val="16"/>
                <w:szCs w:val="16"/>
              </w:rPr>
            </w:pPr>
            <w:r w:rsidRPr="00C63743">
              <w:rPr>
                <w:sz w:val="16"/>
                <w:szCs w:val="16"/>
              </w:rPr>
              <w:t>тел/факс (34758) 2-63-82</w:t>
            </w:r>
          </w:p>
          <w:p w:rsidR="001A56EA" w:rsidRPr="00C1408B" w:rsidRDefault="001A56EA" w:rsidP="00967420">
            <w:pPr>
              <w:pStyle w:val="ab"/>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r w:rsidRPr="00C63743">
              <w:rPr>
                <w:sz w:val="16"/>
                <w:szCs w:val="16"/>
                <w:lang w:val="en-US"/>
              </w:rPr>
              <w:t>tanalik</w:t>
            </w:r>
            <w:r w:rsidRPr="00C63743">
              <w:rPr>
                <w:sz w:val="16"/>
                <w:szCs w:val="16"/>
              </w:rPr>
              <w:t>1@</w:t>
            </w:r>
            <w:r w:rsidRPr="00C63743">
              <w:rPr>
                <w:sz w:val="16"/>
                <w:szCs w:val="16"/>
                <w:lang w:val="en-US"/>
              </w:rPr>
              <w:t>rambler</w:t>
            </w:r>
            <w:r w:rsidRPr="00C63743">
              <w:rPr>
                <w:sz w:val="16"/>
                <w:szCs w:val="16"/>
              </w:rPr>
              <w:t>.</w:t>
            </w:r>
            <w:r w:rsidRPr="00C63743">
              <w:rPr>
                <w:sz w:val="16"/>
                <w:szCs w:val="16"/>
                <w:lang w:val="en-US"/>
              </w:rPr>
              <w:t>ru</w:t>
            </w:r>
          </w:p>
        </w:tc>
      </w:tr>
      <w:tr w:rsidR="001A56EA" w:rsidTr="00967420">
        <w:trPr>
          <w:cantSplit/>
          <w:trHeight w:val="202"/>
        </w:trPr>
        <w:tc>
          <w:tcPr>
            <w:tcW w:w="10426" w:type="dxa"/>
            <w:gridSpan w:val="3"/>
            <w:tcBorders>
              <w:top w:val="nil"/>
              <w:left w:val="nil"/>
              <w:bottom w:val="thinThickSmallGap" w:sz="24" w:space="0" w:color="auto"/>
              <w:right w:val="nil"/>
            </w:tcBorders>
            <w:hideMark/>
          </w:tcPr>
          <w:p w:rsidR="001A56EA" w:rsidRDefault="001A56EA" w:rsidP="00967420">
            <w:pPr>
              <w:jc w:val="center"/>
              <w:rPr>
                <w:sz w:val="16"/>
                <w:szCs w:val="16"/>
              </w:rPr>
            </w:pPr>
          </w:p>
        </w:tc>
      </w:tr>
    </w:tbl>
    <w:p w:rsidR="001A56EA" w:rsidRPr="00947F83" w:rsidRDefault="001A56EA" w:rsidP="001A56EA">
      <w:pPr>
        <w:pStyle w:val="ab"/>
        <w:jc w:val="both"/>
        <w:rPr>
          <w:rFonts w:ascii="Times New Roman" w:hAnsi="Times New Roman"/>
          <w:sz w:val="28"/>
          <w:szCs w:val="28"/>
        </w:rPr>
      </w:pPr>
    </w:p>
    <w:tbl>
      <w:tblPr>
        <w:tblW w:w="9826" w:type="dxa"/>
        <w:tblLayout w:type="fixed"/>
        <w:tblCellMar>
          <w:left w:w="0" w:type="dxa"/>
          <w:right w:w="0" w:type="dxa"/>
        </w:tblCellMar>
        <w:tblLook w:val="00A0"/>
      </w:tblPr>
      <w:tblGrid>
        <w:gridCol w:w="4807"/>
        <w:gridCol w:w="5019"/>
      </w:tblGrid>
      <w:tr w:rsidR="001A56EA" w:rsidRPr="00FC743D" w:rsidTr="00967420">
        <w:trPr>
          <w:trHeight w:val="242"/>
        </w:trPr>
        <w:tc>
          <w:tcPr>
            <w:tcW w:w="480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1A56EA" w:rsidRPr="007177C0" w:rsidRDefault="001A56EA" w:rsidP="00967420">
            <w:pPr>
              <w:pStyle w:val="3"/>
              <w:rPr>
                <w:rFonts w:ascii="Times New Roman" w:hAnsi="Times New Roman"/>
                <w:b/>
                <w:sz w:val="24"/>
                <w:szCs w:val="24"/>
                <w:lang w:val="en-US"/>
              </w:rPr>
            </w:pPr>
            <w:r>
              <w:rPr>
                <w:rFonts w:ascii="Times New Roman" w:hAnsi="Times New Roman"/>
                <w:b/>
                <w:sz w:val="24"/>
                <w:szCs w:val="24"/>
              </w:rPr>
              <w:t xml:space="preserve">         </w:t>
            </w:r>
            <w:r w:rsidRPr="008A1907">
              <w:rPr>
                <w:rFonts w:ascii="Times New Roman" w:hAnsi="Times New Roman"/>
                <w:b/>
                <w:sz w:val="24"/>
                <w:szCs w:val="24"/>
              </w:rPr>
              <w:t xml:space="preserve"> </w:t>
            </w:r>
            <w:r w:rsidRPr="008A1907">
              <w:rPr>
                <w:rFonts w:ascii="Times New Roman" w:hAnsi="Times New Roman"/>
                <w:b/>
                <w:sz w:val="24"/>
                <w:szCs w:val="24"/>
                <w:lang w:val="be-BY"/>
              </w:rPr>
              <w:t>КАРАР</w:t>
            </w:r>
            <w:r w:rsidRPr="008A1907">
              <w:rPr>
                <w:rFonts w:ascii="Times New Roman" w:hAnsi="Times New Roman"/>
                <w:b/>
                <w:sz w:val="24"/>
                <w:szCs w:val="24"/>
                <w:lang w:val="en-US"/>
              </w:rPr>
              <w:t xml:space="preserve"> </w:t>
            </w:r>
            <w:r w:rsidRPr="008A1907">
              <w:rPr>
                <w:rFonts w:ascii="Times New Roman" w:hAnsi="Times New Roman"/>
                <w:b/>
                <w:sz w:val="24"/>
                <w:szCs w:val="24"/>
                <w:lang w:val="en-US"/>
              </w:rPr>
              <w:tab/>
            </w:r>
          </w:p>
        </w:tc>
        <w:tc>
          <w:tcPr>
            <w:tcW w:w="5019"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1A56EA" w:rsidRPr="007177C0" w:rsidRDefault="001A56EA" w:rsidP="00967420">
            <w:pPr>
              <w:pStyle w:val="3"/>
              <w:rPr>
                <w:rFonts w:ascii="Times New Roman" w:hAnsi="Times New Roman"/>
                <w:b/>
                <w:sz w:val="24"/>
                <w:szCs w:val="24"/>
                <w:lang w:val="be-BY"/>
              </w:rPr>
            </w:pPr>
            <w:r w:rsidRPr="008A1907">
              <w:rPr>
                <w:rFonts w:ascii="Times New Roman" w:hAnsi="Times New Roman"/>
                <w:b/>
                <w:sz w:val="24"/>
                <w:szCs w:val="24"/>
                <w:lang w:val="be-BY"/>
              </w:rPr>
              <w:t xml:space="preserve">                                 </w:t>
            </w:r>
            <w:r>
              <w:rPr>
                <w:rFonts w:ascii="Times New Roman" w:hAnsi="Times New Roman"/>
                <w:b/>
                <w:sz w:val="24"/>
                <w:szCs w:val="24"/>
              </w:rPr>
              <w:t xml:space="preserve"> </w:t>
            </w:r>
            <w:r>
              <w:rPr>
                <w:rFonts w:ascii="Times New Roman" w:hAnsi="Times New Roman"/>
                <w:b/>
                <w:sz w:val="24"/>
                <w:szCs w:val="24"/>
                <w:lang w:val="en-US"/>
              </w:rPr>
              <w:t xml:space="preserve">    </w:t>
            </w:r>
            <w:r>
              <w:rPr>
                <w:rFonts w:ascii="Times New Roman" w:hAnsi="Times New Roman"/>
                <w:b/>
                <w:sz w:val="24"/>
                <w:szCs w:val="24"/>
              </w:rPr>
              <w:t xml:space="preserve">   </w:t>
            </w:r>
            <w:r w:rsidRPr="008A1907">
              <w:rPr>
                <w:rFonts w:ascii="Times New Roman" w:hAnsi="Times New Roman"/>
                <w:b/>
                <w:sz w:val="24"/>
                <w:szCs w:val="24"/>
                <w:lang w:val="be-BY"/>
              </w:rPr>
              <w:t>ПОСТАНОВЛЕНИЕ</w:t>
            </w:r>
          </w:p>
        </w:tc>
      </w:tr>
    </w:tbl>
    <w:p w:rsidR="001A56EA" w:rsidRPr="00DF6445" w:rsidRDefault="001A56EA" w:rsidP="001A56EA">
      <w:pPr>
        <w:pStyle w:val="ab"/>
        <w:rPr>
          <w:rFonts w:ascii="Times New Roman" w:hAnsi="Times New Roman"/>
        </w:rPr>
      </w:pPr>
      <w:r>
        <w:rPr>
          <w:rFonts w:ascii="Times New Roman" w:hAnsi="Times New Roman"/>
        </w:rPr>
        <w:t xml:space="preserve">   </w:t>
      </w:r>
      <w:r w:rsidRPr="00DF6445">
        <w:rPr>
          <w:rFonts w:ascii="Times New Roman" w:hAnsi="Times New Roman"/>
        </w:rPr>
        <w:t>«</w:t>
      </w:r>
      <w:r>
        <w:rPr>
          <w:rFonts w:ascii="Times New Roman" w:hAnsi="Times New Roman"/>
        </w:rPr>
        <w:t>27</w:t>
      </w:r>
      <w:r w:rsidRPr="00DF6445">
        <w:rPr>
          <w:rFonts w:ascii="Times New Roman" w:hAnsi="Times New Roman"/>
        </w:rPr>
        <w:t xml:space="preserve">» </w:t>
      </w:r>
      <w:r>
        <w:rPr>
          <w:rFonts w:ascii="Times New Roman" w:hAnsi="Times New Roman"/>
        </w:rPr>
        <w:t>май</w:t>
      </w:r>
      <w:r w:rsidRPr="00DF6445">
        <w:rPr>
          <w:rFonts w:ascii="Times New Roman" w:hAnsi="Times New Roman"/>
        </w:rPr>
        <w:t xml:space="preserve"> 202</w:t>
      </w:r>
      <w:r>
        <w:rPr>
          <w:rFonts w:ascii="Times New Roman" w:hAnsi="Times New Roman"/>
        </w:rPr>
        <w:t>2</w:t>
      </w:r>
      <w:r w:rsidRPr="00DF6445">
        <w:rPr>
          <w:rFonts w:ascii="Times New Roman" w:hAnsi="Times New Roman"/>
        </w:rPr>
        <w:t>й.</w:t>
      </w:r>
      <w:r w:rsidRPr="00DF6445">
        <w:rPr>
          <w:rFonts w:ascii="Times New Roman" w:hAnsi="Times New Roman"/>
          <w:sz w:val="28"/>
          <w:szCs w:val="28"/>
        </w:rPr>
        <w:tab/>
        <w:t xml:space="preserve">                 </w:t>
      </w:r>
      <w:r>
        <w:rPr>
          <w:rFonts w:ascii="Times New Roman" w:hAnsi="Times New Roman"/>
          <w:sz w:val="28"/>
          <w:szCs w:val="28"/>
        </w:rPr>
        <w:t xml:space="preserve">               </w:t>
      </w:r>
      <w:r w:rsidRPr="00DF6445">
        <w:rPr>
          <w:rFonts w:ascii="Times New Roman" w:hAnsi="Times New Roman"/>
          <w:sz w:val="28"/>
          <w:szCs w:val="28"/>
        </w:rPr>
        <w:t xml:space="preserve">№ </w:t>
      </w:r>
      <w:r>
        <w:rPr>
          <w:rFonts w:ascii="Times New Roman" w:hAnsi="Times New Roman"/>
          <w:sz w:val="28"/>
          <w:szCs w:val="28"/>
        </w:rPr>
        <w:t xml:space="preserve">27          </w:t>
      </w:r>
      <w:r w:rsidRPr="00DF6445">
        <w:rPr>
          <w:rFonts w:ascii="Times New Roman" w:hAnsi="Times New Roman"/>
          <w:sz w:val="28"/>
          <w:szCs w:val="28"/>
        </w:rPr>
        <w:t xml:space="preserve">        </w:t>
      </w:r>
      <w:r>
        <w:rPr>
          <w:rFonts w:ascii="Times New Roman" w:hAnsi="Times New Roman"/>
          <w:sz w:val="28"/>
          <w:szCs w:val="28"/>
        </w:rPr>
        <w:t xml:space="preserve">  </w:t>
      </w:r>
      <w:r w:rsidRPr="00DF6445">
        <w:rPr>
          <w:rFonts w:ascii="Times New Roman" w:hAnsi="Times New Roman"/>
          <w:sz w:val="28"/>
          <w:szCs w:val="28"/>
        </w:rPr>
        <w:t xml:space="preserve">     </w:t>
      </w:r>
      <w:r>
        <w:rPr>
          <w:rFonts w:ascii="Times New Roman" w:hAnsi="Times New Roman"/>
          <w:sz w:val="28"/>
          <w:szCs w:val="28"/>
        </w:rPr>
        <w:t xml:space="preserve"> </w:t>
      </w:r>
      <w:r w:rsidRPr="00DF6445">
        <w:rPr>
          <w:rFonts w:ascii="Times New Roman" w:hAnsi="Times New Roman"/>
          <w:sz w:val="28"/>
          <w:szCs w:val="28"/>
        </w:rPr>
        <w:t xml:space="preserve">         </w:t>
      </w:r>
      <w:r w:rsidRPr="00DF6445">
        <w:rPr>
          <w:rFonts w:ascii="Times New Roman" w:hAnsi="Times New Roman"/>
        </w:rPr>
        <w:t>«</w:t>
      </w:r>
      <w:r>
        <w:rPr>
          <w:rFonts w:ascii="Times New Roman" w:hAnsi="Times New Roman"/>
        </w:rPr>
        <w:t>27</w:t>
      </w:r>
      <w:r w:rsidRPr="00DF6445">
        <w:rPr>
          <w:rFonts w:ascii="Times New Roman" w:hAnsi="Times New Roman"/>
        </w:rPr>
        <w:t xml:space="preserve">» </w:t>
      </w:r>
      <w:r>
        <w:rPr>
          <w:rFonts w:ascii="Times New Roman" w:hAnsi="Times New Roman"/>
        </w:rPr>
        <w:t>мая</w:t>
      </w:r>
      <w:r w:rsidRPr="00DF6445">
        <w:rPr>
          <w:rFonts w:ascii="Times New Roman" w:hAnsi="Times New Roman"/>
        </w:rPr>
        <w:t xml:space="preserve"> 202</w:t>
      </w:r>
      <w:r>
        <w:rPr>
          <w:rFonts w:ascii="Times New Roman" w:hAnsi="Times New Roman"/>
        </w:rPr>
        <w:t>2</w:t>
      </w:r>
      <w:r w:rsidRPr="00DF6445">
        <w:rPr>
          <w:rFonts w:ascii="Times New Roman" w:hAnsi="Times New Roman"/>
        </w:rPr>
        <w:t xml:space="preserve"> г.</w:t>
      </w:r>
    </w:p>
    <w:p w:rsidR="001A56EA" w:rsidRDefault="001A56EA" w:rsidP="001A56EA">
      <w:pPr>
        <w:pStyle w:val="ab"/>
        <w:rPr>
          <w:rFonts w:ascii="Times New Roman" w:hAnsi="Times New Roman"/>
        </w:rPr>
      </w:pPr>
      <w:r>
        <w:rPr>
          <w:rFonts w:ascii="Times New Roman" w:hAnsi="Times New Roman"/>
        </w:rPr>
        <w:t xml:space="preserve">   </w:t>
      </w:r>
      <w:r w:rsidRPr="00DF6445">
        <w:rPr>
          <w:rFonts w:ascii="Times New Roman" w:hAnsi="Times New Roman"/>
        </w:rPr>
        <w:t xml:space="preserve">Подольск ауылы                                                          </w:t>
      </w:r>
      <w:r>
        <w:rPr>
          <w:rFonts w:ascii="Times New Roman" w:hAnsi="Times New Roman"/>
        </w:rPr>
        <w:t xml:space="preserve">                                              </w:t>
      </w:r>
      <w:r w:rsidRPr="00DF6445">
        <w:rPr>
          <w:rFonts w:ascii="Times New Roman" w:hAnsi="Times New Roman"/>
        </w:rPr>
        <w:t xml:space="preserve"> село Подольск</w:t>
      </w:r>
    </w:p>
    <w:p w:rsidR="001A56EA" w:rsidRPr="003E231F" w:rsidRDefault="001A56EA" w:rsidP="001A56EA">
      <w:pPr>
        <w:tabs>
          <w:tab w:val="left" w:pos="0"/>
        </w:tabs>
        <w:rPr>
          <w:sz w:val="16"/>
          <w:szCs w:val="16"/>
        </w:rPr>
      </w:pPr>
    </w:p>
    <w:p w:rsidR="001A56EA" w:rsidRPr="0038420C" w:rsidRDefault="001A56EA" w:rsidP="001A56EA">
      <w:pPr>
        <w:pStyle w:val="ConsPlusTitle"/>
        <w:widowControl/>
        <w:jc w:val="center"/>
        <w:rPr>
          <w:rFonts w:ascii="Times New Roman" w:hAnsi="Times New Roman" w:cs="Times New Roman"/>
          <w:b w:val="0"/>
          <w:sz w:val="28"/>
          <w:szCs w:val="28"/>
        </w:rPr>
      </w:pPr>
      <w:r w:rsidRPr="0038420C">
        <w:rPr>
          <w:rFonts w:ascii="Times New Roman" w:hAnsi="Times New Roman" w:cs="Times New Roman"/>
          <w:b w:val="0"/>
          <w:sz w:val="28"/>
          <w:szCs w:val="28"/>
        </w:rPr>
        <w:t>Об утверждении</w:t>
      </w:r>
      <w:r w:rsidRPr="0038420C">
        <w:rPr>
          <w:rFonts w:ascii="Times New Roman" w:hAnsi="Times New Roman" w:cs="Times New Roman"/>
          <w:b w:val="0"/>
        </w:rPr>
        <w:t xml:space="preserve"> </w:t>
      </w:r>
      <w:r w:rsidRPr="0038420C">
        <w:rPr>
          <w:rFonts w:ascii="Times New Roman" w:hAnsi="Times New Roman" w:cs="Times New Roman"/>
          <w:b w:val="0"/>
          <w:sz w:val="28"/>
          <w:szCs w:val="28"/>
        </w:rPr>
        <w:t xml:space="preserve">порядка составления и ведения </w:t>
      </w:r>
    </w:p>
    <w:p w:rsidR="001A56EA" w:rsidRPr="0038420C" w:rsidRDefault="001A56EA" w:rsidP="001A56EA">
      <w:pPr>
        <w:pStyle w:val="ConsPlusTitle"/>
        <w:widowControl/>
        <w:jc w:val="center"/>
        <w:rPr>
          <w:rFonts w:ascii="Times New Roman" w:hAnsi="Times New Roman" w:cs="Times New Roman"/>
          <w:b w:val="0"/>
        </w:rPr>
      </w:pPr>
      <w:r w:rsidRPr="0038420C">
        <w:rPr>
          <w:rFonts w:ascii="Times New Roman" w:hAnsi="Times New Roman" w:cs="Times New Roman"/>
          <w:b w:val="0"/>
          <w:sz w:val="28"/>
          <w:szCs w:val="28"/>
        </w:rPr>
        <w:t xml:space="preserve">сводной бюджетной росписи бюджета сельского поселения Таналыкский сельсовет муниципального района Хайбуллинский район Республики Башкортостан и бюджетных росписей главных распорядителей средств бюджета (главных администраторов источников финансирования дефицита бюджета) </w:t>
      </w:r>
    </w:p>
    <w:p w:rsidR="001A56EA" w:rsidRPr="00193D24" w:rsidRDefault="001A56EA" w:rsidP="001A56EA">
      <w:pPr>
        <w:ind w:firstLine="709"/>
        <w:jc w:val="center"/>
      </w:pP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 xml:space="preserve">В соответствии со статьями 217, 219.1 Бюджетного кодекса Российской Федерации  и  Положением  о  бюджетном  процессе  в  сельском  поселении Таналыкский сельсовет муниципального района Хайбулинский район Республики Башкортостан в редакции решения Совета сельского поселения Таналыкский сельсовет муниципального района Хайбуллинский район Республики Башкортостан от 11 февраля 2014 года № Р-28/117 в целях организации исполнения бюджета сельского поселения по расходам и источникам финансирования дефицита бюджета,  </w:t>
      </w:r>
      <w:r w:rsidRPr="00C44060">
        <w:rPr>
          <w:rFonts w:ascii="Times New Roman" w:hAnsi="Times New Roman" w:cs="Times New Roman"/>
          <w:bCs/>
          <w:sz w:val="28"/>
          <w:szCs w:val="28"/>
        </w:rPr>
        <w:t>Администрация сельского поселения Таналыкский сельсовет муниципального района Хайбуллинский район Республики Башкортостан постановляет</w:t>
      </w:r>
      <w:r w:rsidRPr="00C44060">
        <w:rPr>
          <w:rFonts w:ascii="Times New Roman" w:hAnsi="Times New Roman" w:cs="Times New Roman"/>
          <w:sz w:val="28"/>
          <w:szCs w:val="28"/>
        </w:rPr>
        <w:t xml:space="preserve">: </w:t>
      </w:r>
    </w:p>
    <w:p w:rsidR="001A56EA" w:rsidRPr="00C44060" w:rsidRDefault="001A56EA" w:rsidP="001A56EA">
      <w:pPr>
        <w:pStyle w:val="ab"/>
        <w:ind w:firstLine="709"/>
        <w:jc w:val="both"/>
        <w:rPr>
          <w:rFonts w:ascii="Times New Roman" w:hAnsi="Times New Roman"/>
          <w:sz w:val="28"/>
          <w:szCs w:val="28"/>
        </w:rPr>
      </w:pPr>
      <w:r w:rsidRPr="00C44060">
        <w:rPr>
          <w:rFonts w:ascii="Times New Roman" w:hAnsi="Times New Roman"/>
          <w:sz w:val="28"/>
          <w:szCs w:val="28"/>
        </w:rPr>
        <w:t>1.</w:t>
      </w:r>
      <w:r w:rsidRPr="00C44060">
        <w:rPr>
          <w:rFonts w:ascii="Times New Roman" w:hAnsi="Times New Roman"/>
        </w:rPr>
        <w:t xml:space="preserve"> </w:t>
      </w:r>
      <w:r w:rsidRPr="00C44060">
        <w:rPr>
          <w:rFonts w:ascii="Times New Roman" w:hAnsi="Times New Roman"/>
          <w:sz w:val="28"/>
          <w:szCs w:val="28"/>
        </w:rPr>
        <w:t>Утвердить прилагаемый Порядок составления и ведения сводной бюджетной росписи бюджета сельского поселения Таналыкский сельсовет муниципального района Хайбуллинский район Республики Башкортостан, бюджетных росписей главных распорядителей средств бюджета сельского поселения Таналыкский сельсовет муниципального района Хайбуллинский район Республики Башкортостан (главных администраторов источников финансирования дефицита бюджета сельского поселения Таналыкский сельсовет муниципального района Хайбуллинский район Республики Башкортостан).</w:t>
      </w:r>
    </w:p>
    <w:p w:rsidR="001A56EA" w:rsidRPr="00C44060" w:rsidRDefault="001A56EA" w:rsidP="001A56EA">
      <w:pPr>
        <w:pStyle w:val="a9"/>
        <w:spacing w:after="0"/>
        <w:ind w:firstLine="709"/>
        <w:jc w:val="both"/>
        <w:rPr>
          <w:bCs/>
          <w:sz w:val="28"/>
          <w:szCs w:val="28"/>
        </w:rPr>
      </w:pPr>
      <w:r w:rsidRPr="00C44060">
        <w:rPr>
          <w:bCs/>
          <w:sz w:val="28"/>
          <w:szCs w:val="28"/>
        </w:rPr>
        <w:t xml:space="preserve">2. </w:t>
      </w:r>
      <w:r w:rsidRPr="00C44060">
        <w:rPr>
          <w:sz w:val="28"/>
          <w:szCs w:val="28"/>
        </w:rPr>
        <w:t>Настоящее постановление подлежит размещению на официальном сайте сельского поселения Таналыкский сельсовет муниципального района Хайбуллинский район Республики Башкортостан</w:t>
      </w:r>
      <w:r w:rsidRPr="00C44060">
        <w:rPr>
          <w:bCs/>
          <w:sz w:val="28"/>
          <w:szCs w:val="28"/>
        </w:rPr>
        <w:t xml:space="preserve"> </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3. Контроль за исполнением настоящего постановления оставляю за собой.</w:t>
      </w:r>
    </w:p>
    <w:p w:rsidR="001A56EA" w:rsidRPr="00C44060" w:rsidRDefault="001A56EA" w:rsidP="001A56EA">
      <w:pPr>
        <w:ind w:firstLine="709"/>
        <w:jc w:val="both"/>
        <w:rPr>
          <w:rFonts w:ascii="Times New Roman" w:hAnsi="Times New Roman" w:cs="Times New Roman"/>
          <w:sz w:val="28"/>
          <w:szCs w:val="28"/>
          <w:shd w:val="clear" w:color="auto" w:fill="FFFFFF"/>
        </w:rPr>
      </w:pPr>
    </w:p>
    <w:p w:rsidR="001A56EA" w:rsidRPr="00C44060" w:rsidRDefault="001A56EA" w:rsidP="001A56EA">
      <w:pPr>
        <w:ind w:firstLine="709"/>
        <w:jc w:val="both"/>
        <w:rPr>
          <w:rFonts w:ascii="Times New Roman" w:hAnsi="Times New Roman" w:cs="Times New Roman"/>
          <w:sz w:val="28"/>
          <w:szCs w:val="28"/>
          <w:shd w:val="clear" w:color="auto" w:fill="FFFFFF"/>
        </w:rPr>
      </w:pPr>
    </w:p>
    <w:p w:rsidR="001A56EA" w:rsidRPr="00C44060" w:rsidRDefault="001A56EA" w:rsidP="00C44060">
      <w:pPr>
        <w:ind w:firstLine="709"/>
        <w:jc w:val="center"/>
        <w:rPr>
          <w:rFonts w:ascii="Times New Roman" w:hAnsi="Times New Roman" w:cs="Times New Roman"/>
          <w:sz w:val="28"/>
          <w:szCs w:val="28"/>
          <w:shd w:val="clear" w:color="auto" w:fill="FFFFFF"/>
        </w:rPr>
      </w:pPr>
      <w:r w:rsidRPr="00C44060">
        <w:rPr>
          <w:rFonts w:ascii="Times New Roman" w:hAnsi="Times New Roman" w:cs="Times New Roman"/>
          <w:sz w:val="28"/>
          <w:szCs w:val="28"/>
        </w:rPr>
        <w:t>Глава сельского поселения                                                 И.К.Сулейманов</w:t>
      </w:r>
    </w:p>
    <w:p w:rsidR="001A56EA" w:rsidRPr="00905583" w:rsidRDefault="001A56EA" w:rsidP="001A56EA">
      <w:pPr>
        <w:ind w:firstLine="709"/>
        <w:jc w:val="right"/>
        <w:rPr>
          <w:sz w:val="28"/>
          <w:szCs w:val="28"/>
        </w:rPr>
      </w:pPr>
    </w:p>
    <w:tbl>
      <w:tblPr>
        <w:tblW w:w="4360" w:type="dxa"/>
        <w:tblInd w:w="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tblGrid>
      <w:tr w:rsidR="001A56EA" w:rsidTr="00967420">
        <w:tc>
          <w:tcPr>
            <w:tcW w:w="4360" w:type="dxa"/>
            <w:tcBorders>
              <w:top w:val="nil"/>
              <w:left w:val="nil"/>
              <w:bottom w:val="nil"/>
              <w:right w:val="nil"/>
            </w:tcBorders>
          </w:tcPr>
          <w:p w:rsidR="001A56EA" w:rsidRPr="00C44060" w:rsidRDefault="001A56EA" w:rsidP="00C44060">
            <w:pPr>
              <w:pStyle w:val="ab"/>
              <w:jc w:val="right"/>
              <w:rPr>
                <w:rFonts w:ascii="Times New Roman" w:hAnsi="Times New Roman"/>
              </w:rPr>
            </w:pPr>
            <w:r w:rsidRPr="00C44060">
              <w:rPr>
                <w:rFonts w:ascii="Times New Roman" w:hAnsi="Times New Roman"/>
              </w:rPr>
              <w:t>Утвержден</w:t>
            </w:r>
          </w:p>
          <w:p w:rsidR="001A56EA" w:rsidRPr="00C44060" w:rsidRDefault="001A56EA" w:rsidP="00C44060">
            <w:pPr>
              <w:pStyle w:val="ab"/>
              <w:jc w:val="right"/>
              <w:rPr>
                <w:rFonts w:ascii="Times New Roman" w:hAnsi="Times New Roman"/>
              </w:rPr>
            </w:pPr>
            <w:r w:rsidRPr="00C44060">
              <w:rPr>
                <w:rFonts w:ascii="Times New Roman" w:hAnsi="Times New Roman"/>
              </w:rPr>
              <w:t>постановлением  администрации</w:t>
            </w:r>
          </w:p>
          <w:p w:rsidR="001A56EA" w:rsidRPr="00C44060" w:rsidRDefault="001A56EA" w:rsidP="00C44060">
            <w:pPr>
              <w:pStyle w:val="ab"/>
              <w:jc w:val="right"/>
              <w:rPr>
                <w:rFonts w:ascii="Times New Roman" w:hAnsi="Times New Roman"/>
              </w:rPr>
            </w:pPr>
            <w:r w:rsidRPr="00C44060">
              <w:rPr>
                <w:rFonts w:ascii="Times New Roman" w:hAnsi="Times New Roman"/>
              </w:rPr>
              <w:t xml:space="preserve">сельского поселения </w:t>
            </w:r>
          </w:p>
          <w:p w:rsidR="001A56EA" w:rsidRPr="00C44060" w:rsidRDefault="001A56EA" w:rsidP="00C44060">
            <w:pPr>
              <w:pStyle w:val="ab"/>
              <w:jc w:val="right"/>
              <w:rPr>
                <w:rFonts w:ascii="Times New Roman" w:hAnsi="Times New Roman"/>
              </w:rPr>
            </w:pPr>
            <w:r w:rsidRPr="00C44060">
              <w:rPr>
                <w:rFonts w:ascii="Times New Roman" w:hAnsi="Times New Roman"/>
              </w:rPr>
              <w:t>Таналыкский сельсовет</w:t>
            </w:r>
          </w:p>
          <w:p w:rsidR="001A56EA" w:rsidRPr="00C44060" w:rsidRDefault="001A56EA" w:rsidP="00C44060">
            <w:pPr>
              <w:pStyle w:val="ab"/>
              <w:jc w:val="right"/>
              <w:rPr>
                <w:rFonts w:ascii="Times New Roman" w:hAnsi="Times New Roman"/>
              </w:rPr>
            </w:pPr>
            <w:r w:rsidRPr="00C44060">
              <w:rPr>
                <w:rFonts w:ascii="Times New Roman" w:hAnsi="Times New Roman"/>
              </w:rPr>
              <w:t>муниципального района</w:t>
            </w:r>
          </w:p>
          <w:p w:rsidR="001A56EA" w:rsidRPr="00C44060" w:rsidRDefault="001A56EA" w:rsidP="00C44060">
            <w:pPr>
              <w:pStyle w:val="ab"/>
              <w:jc w:val="right"/>
              <w:rPr>
                <w:rFonts w:ascii="Times New Roman" w:hAnsi="Times New Roman"/>
              </w:rPr>
            </w:pPr>
            <w:r w:rsidRPr="00C44060">
              <w:rPr>
                <w:rFonts w:ascii="Times New Roman" w:hAnsi="Times New Roman"/>
              </w:rPr>
              <w:t>Хайбуллинский район</w:t>
            </w:r>
          </w:p>
          <w:p w:rsidR="001A56EA" w:rsidRPr="00C44060" w:rsidRDefault="001A56EA" w:rsidP="00C44060">
            <w:pPr>
              <w:pStyle w:val="ab"/>
              <w:jc w:val="right"/>
              <w:rPr>
                <w:rFonts w:ascii="Times New Roman" w:hAnsi="Times New Roman"/>
              </w:rPr>
            </w:pPr>
            <w:r w:rsidRPr="00C44060">
              <w:rPr>
                <w:rFonts w:ascii="Times New Roman" w:hAnsi="Times New Roman"/>
              </w:rPr>
              <w:t>Республики Башкортостан</w:t>
            </w:r>
          </w:p>
          <w:p w:rsidR="001A56EA" w:rsidRPr="00C44060" w:rsidRDefault="001A56EA" w:rsidP="00C44060">
            <w:pPr>
              <w:pStyle w:val="ab"/>
              <w:jc w:val="right"/>
              <w:rPr>
                <w:rFonts w:ascii="Times New Roman" w:hAnsi="Times New Roman"/>
                <w:sz w:val="28"/>
                <w:szCs w:val="28"/>
              </w:rPr>
            </w:pPr>
            <w:r w:rsidRPr="00C44060">
              <w:rPr>
                <w:rFonts w:ascii="Times New Roman" w:hAnsi="Times New Roman"/>
              </w:rPr>
              <w:t>от 27 мая 2022 года № 2</w:t>
            </w:r>
            <w:r w:rsidR="00C44060" w:rsidRPr="00C44060">
              <w:rPr>
                <w:rFonts w:ascii="Times New Roman" w:hAnsi="Times New Roman"/>
              </w:rPr>
              <w:t>7</w:t>
            </w:r>
            <w:r w:rsidRPr="00C44060">
              <w:rPr>
                <w:rFonts w:ascii="Times New Roman" w:hAnsi="Times New Roman"/>
              </w:rPr>
              <w:t xml:space="preserve"> </w:t>
            </w:r>
          </w:p>
          <w:p w:rsidR="001A56EA" w:rsidRDefault="001A56EA" w:rsidP="00967420">
            <w:pPr>
              <w:ind w:firstLine="709"/>
            </w:pPr>
          </w:p>
        </w:tc>
      </w:tr>
    </w:tbl>
    <w:p w:rsidR="001A56EA" w:rsidRPr="008253BC" w:rsidRDefault="001A56EA" w:rsidP="001A56EA">
      <w:pPr>
        <w:ind w:firstLine="709"/>
      </w:pPr>
    </w:p>
    <w:p w:rsidR="001A56EA" w:rsidRPr="00C44060" w:rsidRDefault="001A56EA" w:rsidP="001A56EA">
      <w:pPr>
        <w:jc w:val="center"/>
        <w:rPr>
          <w:rFonts w:ascii="Times New Roman" w:hAnsi="Times New Roman" w:cs="Times New Roman"/>
          <w:sz w:val="28"/>
          <w:szCs w:val="28"/>
        </w:rPr>
      </w:pPr>
      <w:r w:rsidRPr="00C44060">
        <w:rPr>
          <w:rFonts w:ascii="Times New Roman" w:hAnsi="Times New Roman" w:cs="Times New Roman"/>
          <w:sz w:val="28"/>
          <w:szCs w:val="28"/>
        </w:rPr>
        <w:t xml:space="preserve">Порядок </w:t>
      </w:r>
    </w:p>
    <w:p w:rsidR="001A56EA" w:rsidRPr="00C44060" w:rsidRDefault="001A56EA" w:rsidP="001A56EA">
      <w:pPr>
        <w:ind w:firstLine="709"/>
        <w:jc w:val="center"/>
        <w:rPr>
          <w:rFonts w:ascii="Times New Roman" w:hAnsi="Times New Roman" w:cs="Times New Roman"/>
          <w:sz w:val="28"/>
          <w:szCs w:val="28"/>
        </w:rPr>
      </w:pPr>
      <w:r w:rsidRPr="00C44060">
        <w:rPr>
          <w:rFonts w:ascii="Times New Roman" w:hAnsi="Times New Roman" w:cs="Times New Roman"/>
          <w:sz w:val="28"/>
          <w:szCs w:val="28"/>
        </w:rPr>
        <w:t>составления и ведения сводной бюджетной росписи бюджета сельского поселения Таналыкский сельсовет муниципального района Хайбуллинский район Республики Башкортостан и бюджетных росписей главных распорядителей средств бюджета (главных администраторов источников финансирования дефицита бюджета)</w:t>
      </w:r>
    </w:p>
    <w:p w:rsidR="001A56EA" w:rsidRPr="00C44060" w:rsidRDefault="001A56EA" w:rsidP="001A56EA">
      <w:pPr>
        <w:ind w:firstLine="709"/>
        <w:jc w:val="center"/>
        <w:rPr>
          <w:rFonts w:ascii="Times New Roman" w:hAnsi="Times New Roman" w:cs="Times New Roman"/>
          <w:sz w:val="28"/>
          <w:szCs w:val="28"/>
        </w:rPr>
      </w:pPr>
    </w:p>
    <w:p w:rsidR="001A56EA" w:rsidRPr="00C44060" w:rsidRDefault="001A56EA" w:rsidP="001A56EA">
      <w:pPr>
        <w:pStyle w:val="a9"/>
        <w:spacing w:after="0"/>
        <w:jc w:val="center"/>
        <w:rPr>
          <w:b/>
          <w:sz w:val="28"/>
          <w:szCs w:val="28"/>
        </w:rPr>
      </w:pPr>
      <w:r w:rsidRPr="00C44060">
        <w:rPr>
          <w:b/>
          <w:sz w:val="28"/>
          <w:szCs w:val="28"/>
        </w:rPr>
        <w:t>1.Общие положения</w:t>
      </w:r>
    </w:p>
    <w:p w:rsidR="001A56EA" w:rsidRPr="00C44060" w:rsidRDefault="001A56EA" w:rsidP="001A56EA">
      <w:pPr>
        <w:pStyle w:val="a9"/>
        <w:ind w:firstLine="709"/>
        <w:jc w:val="both"/>
        <w:rPr>
          <w:b/>
          <w:sz w:val="28"/>
          <w:szCs w:val="28"/>
        </w:rPr>
      </w:pPr>
    </w:p>
    <w:p w:rsidR="001A56EA" w:rsidRPr="00C44060" w:rsidRDefault="001A56EA" w:rsidP="001A56EA">
      <w:pPr>
        <w:numPr>
          <w:ilvl w:val="1"/>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C44060">
        <w:rPr>
          <w:rFonts w:ascii="Times New Roman" w:hAnsi="Times New Roman" w:cs="Times New Roman"/>
          <w:sz w:val="28"/>
          <w:szCs w:val="28"/>
        </w:rPr>
        <w:t xml:space="preserve">Настоящий Порядок составления и ведения сводной бюджетной росписи бюджета сельского поселения Таналыкский сельсовет муниципального района Хайбуллинский район Республики Башкортостан (далее - сельского поселения), бюджетных росписей главных распорядителей средств бюджета сельского поселения  (главных администраторов источников внутреннего финансирования дефицита бюджета) и лимитов бюджетных обязательств сельского поселения  (далее - Порядок) разработан в соответствии с Бюджетным </w:t>
      </w:r>
      <w:hyperlink r:id="rId8" w:history="1">
        <w:r w:rsidRPr="00C44060">
          <w:rPr>
            <w:rFonts w:ascii="Times New Roman" w:hAnsi="Times New Roman" w:cs="Times New Roman"/>
            <w:sz w:val="28"/>
            <w:szCs w:val="28"/>
          </w:rPr>
          <w:t>кодексом</w:t>
        </w:r>
      </w:hyperlink>
      <w:r w:rsidRPr="00C44060">
        <w:rPr>
          <w:rFonts w:ascii="Times New Roman" w:hAnsi="Times New Roman" w:cs="Times New Roman"/>
          <w:sz w:val="28"/>
          <w:szCs w:val="28"/>
        </w:rPr>
        <w:t xml:space="preserve"> Российской Федерации в целях организации исполнения бюджета сельского поселения по расходам и источникам внутреннего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главных распорядителей средств бюджета сельского поселения  (главных администраторов источников внутреннего финансирования дефицита бюджета района) (далее - бюджетная роспись) и лимитов бюджетных обязательств сельского поселения  (далее - лимиты бюджетных обязательств).</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1.2. Составление и ведение сводной бюджетной росписи, бюджетных росписей, лимитов бюджетных обязательств осуществляется с использованием специализированного программного обеспечения для автоматизации бюджетного процесса.</w:t>
      </w:r>
    </w:p>
    <w:p w:rsidR="001A56EA" w:rsidRPr="00C44060" w:rsidRDefault="001A56EA" w:rsidP="001A56EA">
      <w:pPr>
        <w:numPr>
          <w:ilvl w:val="1"/>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C44060">
        <w:rPr>
          <w:rFonts w:ascii="Times New Roman" w:hAnsi="Times New Roman" w:cs="Times New Roman"/>
          <w:sz w:val="28"/>
          <w:szCs w:val="28"/>
        </w:rPr>
        <w:t xml:space="preserve">В целях составления и ведения сводной бюджетной росписи, бюджетных росписей, лимитов бюджетных обязательств применяется бюджетная классификация Российской Федерации (далее - бюджетная классификация), перечень лицевых счетов и дополнительная классификация расходов бюджета </w:t>
      </w:r>
      <w:r w:rsidRPr="00C44060">
        <w:rPr>
          <w:rFonts w:ascii="Times New Roman" w:hAnsi="Times New Roman" w:cs="Times New Roman"/>
          <w:sz w:val="28"/>
          <w:szCs w:val="28"/>
        </w:rPr>
        <w:lastRenderedPageBreak/>
        <w:t>сельского поселения  и источников внутреннего финансирования дефицита бюджета сельского поселения  (далее - дополнительная классификация).</w:t>
      </w:r>
    </w:p>
    <w:p w:rsidR="001A56EA" w:rsidRPr="00C44060" w:rsidRDefault="001A56EA" w:rsidP="001A56EA">
      <w:pPr>
        <w:numPr>
          <w:ilvl w:val="1"/>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C44060">
        <w:rPr>
          <w:rFonts w:ascii="Times New Roman" w:hAnsi="Times New Roman" w:cs="Times New Roman"/>
          <w:sz w:val="28"/>
          <w:szCs w:val="28"/>
        </w:rPr>
        <w:t>Дополнительная классификация используется для получения аналитической информации о расходах бюджета сельского поселения  и включает:</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КОСГУ – аналитический классификатор операций сектора государственного управления;</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коды нормативно-правовых актов и номеров расходных обязательств.</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1.5. Формы документов, установленные настоящим Порядком, составляются и предоставляются на бумажных носителях и (или) в электронном виде с использованием специализированного программного обеспечения для автоматизации бюджетного процесса.</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При технической возможности документы передаются только в электронном виде, подписанные квалифицированной электронной подписью уполномоченного лица (в соответствии с количеством и видом подписей на соответствующих формах документов, утвержденных настоящим Порядком).</w:t>
      </w:r>
    </w:p>
    <w:p w:rsidR="001A56EA" w:rsidRPr="00C44060" w:rsidRDefault="001A56EA" w:rsidP="001A56EA">
      <w:pPr>
        <w:pStyle w:val="a9"/>
        <w:ind w:firstLine="709"/>
        <w:jc w:val="both"/>
        <w:rPr>
          <w:b/>
          <w:sz w:val="28"/>
          <w:szCs w:val="28"/>
        </w:rPr>
      </w:pPr>
    </w:p>
    <w:p w:rsidR="001A56EA" w:rsidRPr="00C44060" w:rsidRDefault="001A56EA" w:rsidP="001A56EA">
      <w:pPr>
        <w:pStyle w:val="a9"/>
        <w:spacing w:after="0"/>
        <w:ind w:hanging="709"/>
        <w:jc w:val="center"/>
        <w:rPr>
          <w:b/>
          <w:sz w:val="28"/>
          <w:szCs w:val="28"/>
        </w:rPr>
      </w:pPr>
      <w:r w:rsidRPr="00C44060">
        <w:rPr>
          <w:b/>
          <w:sz w:val="28"/>
          <w:szCs w:val="28"/>
        </w:rPr>
        <w:t>2.Основные понятия и термины</w:t>
      </w:r>
    </w:p>
    <w:p w:rsidR="001A56EA" w:rsidRPr="00C44060" w:rsidRDefault="001A56EA" w:rsidP="001A56EA">
      <w:pPr>
        <w:pStyle w:val="a9"/>
        <w:spacing w:after="0"/>
        <w:ind w:left="709"/>
        <w:rPr>
          <w:sz w:val="28"/>
          <w:szCs w:val="28"/>
        </w:rPr>
      </w:pPr>
    </w:p>
    <w:p w:rsidR="001A56EA" w:rsidRPr="00C44060" w:rsidRDefault="001A56EA" w:rsidP="001A56EA">
      <w:pPr>
        <w:pStyle w:val="ConsPlusNormal"/>
        <w:ind w:firstLine="709"/>
        <w:jc w:val="both"/>
        <w:rPr>
          <w:rFonts w:ascii="Times New Roman" w:hAnsi="Times New Roman"/>
          <w:sz w:val="28"/>
          <w:szCs w:val="28"/>
        </w:rPr>
      </w:pPr>
      <w:r w:rsidRPr="00C44060">
        <w:rPr>
          <w:rFonts w:ascii="Times New Roman" w:hAnsi="Times New Roman"/>
          <w:b/>
          <w:sz w:val="28"/>
          <w:szCs w:val="28"/>
        </w:rPr>
        <w:t>Сводная бюджетная роспись</w:t>
      </w:r>
      <w:r w:rsidRPr="00C44060">
        <w:rPr>
          <w:rFonts w:ascii="Times New Roman" w:hAnsi="Times New Roman"/>
          <w:sz w:val="28"/>
          <w:szCs w:val="28"/>
        </w:rPr>
        <w:t xml:space="preserve"> - документ, который составляется и ведется финансовым органом сельского поселения в соответствии с Бюджетным кодексом Российской Федерации в целях организации исполнения бюджета по расходам бюджета и источникам внутреннего финансирования дефицита бюджета;</w:t>
      </w:r>
    </w:p>
    <w:p w:rsidR="001A56EA" w:rsidRPr="00C44060" w:rsidRDefault="001A56EA" w:rsidP="001A56EA">
      <w:pPr>
        <w:pStyle w:val="ConsPlusNormal"/>
        <w:ind w:firstLine="709"/>
        <w:jc w:val="both"/>
        <w:rPr>
          <w:rFonts w:ascii="Times New Roman" w:hAnsi="Times New Roman"/>
          <w:sz w:val="28"/>
          <w:szCs w:val="28"/>
        </w:rPr>
      </w:pPr>
      <w:r w:rsidRPr="00C44060">
        <w:rPr>
          <w:rFonts w:ascii="Times New Roman" w:hAnsi="Times New Roman"/>
          <w:b/>
          <w:bCs/>
          <w:sz w:val="28"/>
          <w:szCs w:val="28"/>
        </w:rPr>
        <w:t xml:space="preserve">Бюджетная роспись </w:t>
      </w:r>
      <w:r w:rsidRPr="00C44060">
        <w:rPr>
          <w:rFonts w:ascii="Times New Roman" w:hAnsi="Times New Roman"/>
          <w:bCs/>
          <w:sz w:val="28"/>
          <w:szCs w:val="28"/>
        </w:rPr>
        <w:t xml:space="preserve">- </w:t>
      </w:r>
      <w:r w:rsidRPr="00C44060">
        <w:rPr>
          <w:rFonts w:ascii="Times New Roman" w:hAnsi="Times New Roman"/>
          <w:sz w:val="28"/>
          <w:szCs w:val="28"/>
        </w:rPr>
        <w:t>документ, который составляется и ведется главным распорядителем бюджетных средств (главным администратором источников внутреннего финансирования дефицита бюджета) в соответствии с Бюджетным кодексом Российской Федерации в целях исполнения бюджета по расходам (источникам внутреннего финансирования дефицита бюджета);</w:t>
      </w:r>
    </w:p>
    <w:p w:rsidR="001A56EA" w:rsidRPr="00C44060" w:rsidRDefault="001A56EA" w:rsidP="001A56EA">
      <w:pPr>
        <w:shd w:val="clear" w:color="auto" w:fill="FFFFFF"/>
        <w:ind w:firstLine="709"/>
        <w:jc w:val="both"/>
        <w:rPr>
          <w:rFonts w:ascii="Times New Roman" w:hAnsi="Times New Roman" w:cs="Times New Roman"/>
          <w:sz w:val="28"/>
          <w:szCs w:val="28"/>
        </w:rPr>
      </w:pPr>
      <w:r w:rsidRPr="00C44060">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1A56EA" w:rsidRPr="00C44060" w:rsidRDefault="001A56EA" w:rsidP="001A56EA">
      <w:pPr>
        <w:shd w:val="clear" w:color="auto" w:fill="FFFFFF"/>
        <w:ind w:firstLine="709"/>
        <w:jc w:val="both"/>
        <w:rPr>
          <w:rFonts w:ascii="Times New Roman" w:hAnsi="Times New Roman" w:cs="Times New Roman"/>
          <w:sz w:val="28"/>
          <w:szCs w:val="28"/>
        </w:rPr>
      </w:pPr>
      <w:r w:rsidRPr="00C44060">
        <w:rPr>
          <w:rFonts w:ascii="Times New Roman" w:hAnsi="Times New Roman" w:cs="Times New Roman"/>
          <w:sz w:val="28"/>
          <w:szCs w:val="28"/>
        </w:rPr>
        <w:t>Бюджетные обязательства - расходные обязательства, подлежащие исполнению в соответствующем финансовом году;</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Лимит бюджетных обязательств - объем прав в денежном выражении на принятие бюджетных обязательств и (или) их исполнение в текущем финансовом году (текущем финансовом году и плановом периоде);</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w:t>
      </w:r>
      <w:r w:rsidRPr="00C44060">
        <w:rPr>
          <w:rFonts w:ascii="Times New Roman" w:hAnsi="Times New Roman" w:cs="Times New Roman"/>
          <w:sz w:val="28"/>
          <w:szCs w:val="28"/>
        </w:rPr>
        <w:lastRenderedPageBreak/>
        <w:t>физическому лицу, предусмотренных статусом муниципальных служащих, а также лиц, замещающих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муниципальных образовательных учреждениях;</w:t>
      </w:r>
    </w:p>
    <w:p w:rsidR="001A56EA" w:rsidRPr="00C44060" w:rsidRDefault="001A56EA" w:rsidP="001A56EA">
      <w:pPr>
        <w:shd w:val="clear" w:color="auto" w:fill="FFFFFF"/>
        <w:ind w:firstLine="709"/>
        <w:jc w:val="both"/>
        <w:rPr>
          <w:rFonts w:ascii="Times New Roman" w:hAnsi="Times New Roman" w:cs="Times New Roman"/>
          <w:sz w:val="28"/>
          <w:szCs w:val="28"/>
        </w:rPr>
      </w:pPr>
      <w:r w:rsidRPr="00C44060">
        <w:rPr>
          <w:rFonts w:ascii="Times New Roman" w:hAnsi="Times New Roman" w:cs="Times New Roman"/>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p>
    <w:p w:rsidR="001A56EA" w:rsidRPr="00C44060" w:rsidRDefault="001A56EA" w:rsidP="001A56EA">
      <w:pPr>
        <w:shd w:val="clear" w:color="auto" w:fill="FFFFFF"/>
        <w:ind w:firstLine="709"/>
        <w:jc w:val="both"/>
        <w:rPr>
          <w:rFonts w:ascii="Times New Roman" w:hAnsi="Times New Roman" w:cs="Times New Roman"/>
          <w:sz w:val="28"/>
          <w:szCs w:val="28"/>
        </w:rPr>
      </w:pPr>
      <w:r w:rsidRPr="00C44060">
        <w:rPr>
          <w:rFonts w:ascii="Times New Roman" w:hAnsi="Times New Roman" w:cs="Times New Roman"/>
          <w:sz w:val="28"/>
          <w:szCs w:val="28"/>
        </w:rPr>
        <w:t>Очередной финансовый год - год, следующий за текущим финансовым годом;</w:t>
      </w:r>
    </w:p>
    <w:p w:rsidR="001A56EA" w:rsidRPr="00C44060" w:rsidRDefault="001A56EA" w:rsidP="001A56EA">
      <w:pPr>
        <w:shd w:val="clear" w:color="auto" w:fill="FFFFFF"/>
        <w:ind w:firstLine="709"/>
        <w:jc w:val="both"/>
        <w:rPr>
          <w:rFonts w:ascii="Times New Roman" w:hAnsi="Times New Roman" w:cs="Times New Roman"/>
          <w:sz w:val="28"/>
          <w:szCs w:val="28"/>
        </w:rPr>
      </w:pPr>
      <w:r w:rsidRPr="00C44060">
        <w:rPr>
          <w:rFonts w:ascii="Times New Roman" w:hAnsi="Times New Roman" w:cs="Times New Roman"/>
          <w:sz w:val="28"/>
          <w:szCs w:val="28"/>
        </w:rPr>
        <w:t>Отчетный финансовый год - год, предшествующий текущему финансовому году.</w:t>
      </w:r>
    </w:p>
    <w:p w:rsidR="001A56EA" w:rsidRPr="00C44060" w:rsidRDefault="001A56EA" w:rsidP="001A56EA">
      <w:pPr>
        <w:pStyle w:val="a9"/>
        <w:spacing w:after="0"/>
        <w:rPr>
          <w:b/>
          <w:bCs/>
          <w:sz w:val="28"/>
          <w:szCs w:val="28"/>
        </w:rPr>
      </w:pPr>
      <w:r w:rsidRPr="00C44060">
        <w:rPr>
          <w:b/>
          <w:bCs/>
          <w:sz w:val="28"/>
          <w:szCs w:val="28"/>
        </w:rPr>
        <w:t xml:space="preserve">                                           </w:t>
      </w:r>
    </w:p>
    <w:p w:rsidR="001A56EA" w:rsidRPr="00C44060" w:rsidRDefault="001A56EA" w:rsidP="001A56EA">
      <w:pPr>
        <w:pStyle w:val="a9"/>
        <w:spacing w:after="0"/>
        <w:jc w:val="center"/>
        <w:rPr>
          <w:b/>
          <w:bCs/>
          <w:sz w:val="28"/>
          <w:szCs w:val="28"/>
        </w:rPr>
      </w:pPr>
      <w:r w:rsidRPr="00C44060">
        <w:rPr>
          <w:b/>
          <w:bCs/>
          <w:sz w:val="28"/>
          <w:szCs w:val="28"/>
        </w:rPr>
        <w:t xml:space="preserve"> 3.Состав сводной бюджетной росписи,</w:t>
      </w:r>
    </w:p>
    <w:p w:rsidR="001A56EA" w:rsidRPr="00C44060" w:rsidRDefault="001A56EA" w:rsidP="001A56EA">
      <w:pPr>
        <w:pStyle w:val="a9"/>
        <w:spacing w:after="0"/>
        <w:jc w:val="center"/>
        <w:rPr>
          <w:b/>
          <w:bCs/>
          <w:sz w:val="28"/>
          <w:szCs w:val="28"/>
        </w:rPr>
      </w:pPr>
      <w:r w:rsidRPr="00C44060">
        <w:rPr>
          <w:b/>
          <w:bCs/>
          <w:sz w:val="28"/>
          <w:szCs w:val="28"/>
        </w:rPr>
        <w:t>порядок ее составления и утверждения.</w:t>
      </w:r>
    </w:p>
    <w:p w:rsidR="001A56EA" w:rsidRPr="00C44060" w:rsidRDefault="001A56EA" w:rsidP="001A56EA">
      <w:pPr>
        <w:pStyle w:val="a9"/>
        <w:spacing w:after="0"/>
        <w:jc w:val="center"/>
        <w:rPr>
          <w:b/>
          <w:bCs/>
          <w:sz w:val="28"/>
          <w:szCs w:val="28"/>
        </w:rPr>
      </w:pPr>
      <w:r w:rsidRPr="00C44060">
        <w:rPr>
          <w:b/>
          <w:bCs/>
          <w:sz w:val="28"/>
          <w:szCs w:val="28"/>
        </w:rPr>
        <w:t>Уведомления о бюджетных ассигнованиях</w:t>
      </w:r>
    </w:p>
    <w:p w:rsidR="001A56EA" w:rsidRPr="00C44060" w:rsidRDefault="001A56EA" w:rsidP="001A56EA">
      <w:pPr>
        <w:pStyle w:val="a9"/>
        <w:spacing w:after="0"/>
        <w:jc w:val="center"/>
        <w:rPr>
          <w:b/>
          <w:bCs/>
          <w:sz w:val="28"/>
          <w:szCs w:val="28"/>
        </w:rPr>
      </w:pP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 xml:space="preserve">3.1. Сводная бюджетная роспись составляется и ведется </w:t>
      </w:r>
      <w:r w:rsidRPr="00C44060">
        <w:rPr>
          <w:rFonts w:ascii="Times New Roman" w:hAnsi="Times New Roman" w:cs="Times New Roman"/>
          <w:sz w:val="28"/>
          <w:szCs w:val="28"/>
        </w:rPr>
        <w:t xml:space="preserve">финансовым органом  администрации сельского поселения Таналыкский сельсовет </w:t>
      </w:r>
      <w:r w:rsidRPr="00C44060">
        <w:rPr>
          <w:rFonts w:ascii="Times New Roman" w:hAnsi="Times New Roman" w:cs="Times New Roman"/>
          <w:bCs/>
          <w:sz w:val="28"/>
          <w:szCs w:val="28"/>
        </w:rPr>
        <w:t xml:space="preserve">в соответствии со </w:t>
      </w:r>
      <w:hyperlink r:id="rId9" w:history="1">
        <w:r w:rsidRPr="00C44060">
          <w:rPr>
            <w:rFonts w:ascii="Times New Roman" w:hAnsi="Times New Roman" w:cs="Times New Roman"/>
            <w:bCs/>
            <w:sz w:val="28"/>
            <w:szCs w:val="28"/>
          </w:rPr>
          <w:t>статьей 217</w:t>
        </w:r>
      </w:hyperlink>
      <w:r w:rsidRPr="00C44060">
        <w:rPr>
          <w:rFonts w:ascii="Times New Roman" w:hAnsi="Times New Roman" w:cs="Times New Roman"/>
          <w:bCs/>
          <w:sz w:val="28"/>
          <w:szCs w:val="28"/>
        </w:rPr>
        <w:t xml:space="preserve"> Бюджетного кодекса Российской Федерации.</w:t>
      </w: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3.2. В состав сводной бюджетной росписи включаются:</w:t>
      </w: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 xml:space="preserve">бюджетные ассигнования по расходам бюджета сельского поселения  на очередной финансовый год и на плановый период (показатели сводной бюджетной росписи расходов) в разрезе главных распорядителей средств бюджета сельского поселения  (далее - главные распорядители), разделов, подразделов, целевых статей (муниципальных программ сельского поселения и непрограммных направлений деятельности) (далее - целевых статей), групп, подгрупп и видов расходов классификации расходов бюджета сельского поселения по </w:t>
      </w:r>
      <w:hyperlink r:id="rId10" w:history="1">
        <w:r w:rsidRPr="00C44060">
          <w:rPr>
            <w:rFonts w:ascii="Times New Roman" w:hAnsi="Times New Roman" w:cs="Times New Roman"/>
            <w:bCs/>
            <w:sz w:val="28"/>
            <w:szCs w:val="28"/>
          </w:rPr>
          <w:t>форме</w:t>
        </w:r>
      </w:hyperlink>
      <w:r w:rsidRPr="00C44060">
        <w:rPr>
          <w:rFonts w:ascii="Times New Roman" w:hAnsi="Times New Roman" w:cs="Times New Roman"/>
          <w:bCs/>
          <w:sz w:val="28"/>
          <w:szCs w:val="28"/>
        </w:rPr>
        <w:t xml:space="preserve"> согласно приложению 1 к настоящему Порядку;</w:t>
      </w: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 xml:space="preserve">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(показатели сводной бюджетной росписи источников внутреннего финансирования дефицита бюджета района) в разрезе главных администраторов источников внутреннего финансирования дефицита бюджета сельского поселения  (далее - главные администраторы источников финансирования) и кодов классификации источников внутреннего финансирования дефицита бюджета сельского поселения  по </w:t>
      </w:r>
      <w:hyperlink r:id="rId11" w:history="1">
        <w:r w:rsidRPr="00C44060">
          <w:rPr>
            <w:rFonts w:ascii="Times New Roman" w:hAnsi="Times New Roman" w:cs="Times New Roman"/>
            <w:bCs/>
            <w:sz w:val="28"/>
            <w:szCs w:val="28"/>
          </w:rPr>
          <w:t>форме</w:t>
        </w:r>
      </w:hyperlink>
      <w:r w:rsidRPr="00C44060">
        <w:rPr>
          <w:rFonts w:ascii="Times New Roman" w:hAnsi="Times New Roman" w:cs="Times New Roman"/>
          <w:bCs/>
          <w:sz w:val="28"/>
          <w:szCs w:val="28"/>
        </w:rPr>
        <w:t xml:space="preserve"> согласно приложению 1 к настоящему Порядку.</w:t>
      </w: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3.3. Сводная бюджетная роспись утверждается главой сельского поселения</w:t>
      </w:r>
      <w:r w:rsidRPr="00C44060">
        <w:rPr>
          <w:rFonts w:ascii="Times New Roman" w:hAnsi="Times New Roman" w:cs="Times New Roman"/>
          <w:sz w:val="28"/>
          <w:szCs w:val="28"/>
        </w:rPr>
        <w:t xml:space="preserve"> до начала очередного финансового года</w:t>
      </w:r>
      <w:r w:rsidRPr="00C44060">
        <w:rPr>
          <w:rFonts w:ascii="Times New Roman" w:hAnsi="Times New Roman" w:cs="Times New Roman"/>
          <w:bCs/>
          <w:sz w:val="28"/>
          <w:szCs w:val="28"/>
        </w:rPr>
        <w:t>.</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bCs/>
          <w:sz w:val="28"/>
          <w:szCs w:val="28"/>
        </w:rPr>
        <w:lastRenderedPageBreak/>
        <w:t>3.4. Утвержденные показатели сводной бюджетной росписи должны соответствовать решению о бюджете сельского поселения.</w:t>
      </w:r>
      <w:r w:rsidRPr="00C44060">
        <w:rPr>
          <w:rFonts w:ascii="Times New Roman" w:hAnsi="Times New Roman" w:cs="Times New Roman"/>
          <w:sz w:val="28"/>
          <w:szCs w:val="28"/>
        </w:rPr>
        <w:t xml:space="preserve"> </w:t>
      </w: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 xml:space="preserve">3.5. В случае внесения в установленном порядке изменений в решение о бюджете сельского поселения, главой сельского поселения утверждается сводная бюджетная роспись (с учетом изменений). </w:t>
      </w: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3.6 Сводная бюджетная роспись бюджета сельского поселения  и изменения в нее размещаются в системе «Электронный бюджет» в течение одного  рабочего дня со дня формирования (изменения).</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3.7 Показатели сводной росписи текущего финансового года и планового периода, утвержденные до принятия решения,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на плановый период, а в отношении показателей текущего финансового года - по завершению календарного года.</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 xml:space="preserve">Прекращение действия показателей сводной росписи текущего финансового года (закрытие не исполненных ассигнований) оформляется Справкой об изменении сводной бюджетной росписи бюджета и лимитов бюджетных обязательств по форме согласно </w:t>
      </w:r>
      <w:hyperlink r:id="rId12" w:history="1">
        <w:r w:rsidRPr="00C44060">
          <w:rPr>
            <w:rFonts w:ascii="Times New Roman" w:hAnsi="Times New Roman" w:cs="Times New Roman"/>
            <w:sz w:val="28"/>
            <w:szCs w:val="28"/>
          </w:rPr>
          <w:t>приложению № 4</w:t>
        </w:r>
      </w:hyperlink>
      <w:r w:rsidRPr="00C44060">
        <w:rPr>
          <w:rFonts w:ascii="Times New Roman" w:hAnsi="Times New Roman" w:cs="Times New Roman"/>
          <w:sz w:val="28"/>
          <w:szCs w:val="28"/>
        </w:rPr>
        <w:t xml:space="preserve"> к настоящему Порядку.</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ab/>
      </w:r>
    </w:p>
    <w:p w:rsidR="001A56EA" w:rsidRPr="00C44060" w:rsidRDefault="001A56EA" w:rsidP="001A56EA">
      <w:pPr>
        <w:ind w:firstLine="709"/>
        <w:jc w:val="center"/>
        <w:rPr>
          <w:rFonts w:ascii="Times New Roman" w:hAnsi="Times New Roman" w:cs="Times New Roman"/>
          <w:b/>
          <w:sz w:val="28"/>
          <w:szCs w:val="28"/>
        </w:rPr>
      </w:pPr>
      <w:r w:rsidRPr="00C44060">
        <w:rPr>
          <w:rFonts w:ascii="Times New Roman" w:hAnsi="Times New Roman" w:cs="Times New Roman"/>
          <w:b/>
          <w:sz w:val="28"/>
          <w:szCs w:val="28"/>
        </w:rPr>
        <w:t>4. Лимиты бюджетных обязательств</w:t>
      </w:r>
    </w:p>
    <w:p w:rsidR="001A56EA" w:rsidRPr="00C44060" w:rsidRDefault="001A56EA" w:rsidP="001A56EA">
      <w:pPr>
        <w:ind w:firstLine="709"/>
        <w:jc w:val="center"/>
        <w:rPr>
          <w:rFonts w:ascii="Times New Roman" w:hAnsi="Times New Roman" w:cs="Times New Roman"/>
          <w:b/>
          <w:sz w:val="28"/>
          <w:szCs w:val="28"/>
        </w:rPr>
      </w:pP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 xml:space="preserve">4.1. </w:t>
      </w:r>
      <w:hyperlink r:id="rId13" w:history="1">
        <w:r w:rsidRPr="00C44060">
          <w:rPr>
            <w:rFonts w:ascii="Times New Roman" w:hAnsi="Times New Roman" w:cs="Times New Roman"/>
            <w:bCs/>
            <w:sz w:val="28"/>
            <w:szCs w:val="28"/>
          </w:rPr>
          <w:t>Лимиты</w:t>
        </w:r>
      </w:hyperlink>
      <w:r w:rsidRPr="00C44060">
        <w:rPr>
          <w:rFonts w:ascii="Times New Roman" w:hAnsi="Times New Roman" w:cs="Times New Roman"/>
          <w:bCs/>
          <w:sz w:val="28"/>
          <w:szCs w:val="28"/>
        </w:rPr>
        <w:t xml:space="preserve"> бюджетных обязательств главных распорядителей утверждаются главой</w:t>
      </w:r>
      <w:r w:rsidRPr="00C44060">
        <w:rPr>
          <w:rFonts w:ascii="Times New Roman" w:hAnsi="Times New Roman" w:cs="Times New Roman"/>
          <w:sz w:val="28"/>
          <w:szCs w:val="28"/>
        </w:rPr>
        <w:t xml:space="preserve"> Администрации сельского поселения </w:t>
      </w:r>
      <w:r w:rsidRPr="00C44060">
        <w:rPr>
          <w:rFonts w:ascii="Times New Roman" w:hAnsi="Times New Roman" w:cs="Times New Roman"/>
          <w:bCs/>
          <w:sz w:val="28"/>
          <w:szCs w:val="28"/>
        </w:rPr>
        <w:t>на очередной финансовый год и на плановый период в разрезе главных распорядителей, разделов, подразделов, целевых статей (муниципальных программ сельского поселения и непрограммных направлений деятельности), групп, подгрупп, видов расходов, и возможно с учётом дополнительной классификации по форме согласно приложению 2 к настоящему Порядку.</w:t>
      </w: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4.2. Лимиты бюджетных обязательств утверждаются в пределах бюджетных ассигнований, утвержденных решением Совета сельского поселения  о бюджете, за исключением:</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bCs/>
          <w:sz w:val="28"/>
          <w:szCs w:val="28"/>
        </w:rPr>
        <w:t>лимитов бюджетных обязательств по условно</w:t>
      </w:r>
      <w:r w:rsidRPr="00C44060">
        <w:rPr>
          <w:rFonts w:ascii="Times New Roman" w:hAnsi="Times New Roman" w:cs="Times New Roman"/>
          <w:sz w:val="28"/>
          <w:szCs w:val="28"/>
        </w:rPr>
        <w:t xml:space="preserve"> утвержденным расходам бюджета  сельского поселения;</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 xml:space="preserve">лимитов бюджетных обязательств по зарезервированным бюджетным ассигнованиям; </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lastRenderedPageBreak/>
        <w:t>лимитов бюджетных обязательств по расходам, финансовое обеспечение которых осуществляется при поступлении средств из федерального  бюджета и бюджета Республики Башкортостан.</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4.3. Лимиты бюджетных обязательств утверждаются в течение десяти рабочих дней со дня получения от главного распорядителя, главного администратора источников информации о выполнении соответствующего условия.</w:t>
      </w:r>
    </w:p>
    <w:p w:rsidR="001A56EA" w:rsidRPr="00C44060" w:rsidRDefault="001A56EA" w:rsidP="001A56EA">
      <w:pPr>
        <w:ind w:firstLine="709"/>
        <w:jc w:val="both"/>
        <w:rPr>
          <w:rFonts w:ascii="Times New Roman" w:hAnsi="Times New Roman" w:cs="Times New Roman"/>
          <w:sz w:val="28"/>
          <w:szCs w:val="28"/>
        </w:rPr>
      </w:pPr>
    </w:p>
    <w:p w:rsidR="001A56EA" w:rsidRPr="00C44060" w:rsidRDefault="001A56EA" w:rsidP="001A56EA">
      <w:pPr>
        <w:pStyle w:val="a9"/>
        <w:spacing w:after="0"/>
        <w:jc w:val="center"/>
        <w:rPr>
          <w:b/>
          <w:sz w:val="28"/>
          <w:szCs w:val="28"/>
        </w:rPr>
      </w:pPr>
      <w:r w:rsidRPr="00C44060">
        <w:rPr>
          <w:b/>
          <w:sz w:val="28"/>
          <w:szCs w:val="28"/>
        </w:rPr>
        <w:t>5. Доведение показателей сводной бюджетной росписи и</w:t>
      </w:r>
    </w:p>
    <w:p w:rsidR="001A56EA" w:rsidRPr="00C44060" w:rsidRDefault="001A56EA" w:rsidP="001A56EA">
      <w:pPr>
        <w:pStyle w:val="a9"/>
        <w:spacing w:after="0"/>
        <w:jc w:val="center"/>
        <w:rPr>
          <w:b/>
          <w:sz w:val="28"/>
          <w:szCs w:val="28"/>
        </w:rPr>
      </w:pPr>
      <w:r w:rsidRPr="00C44060">
        <w:rPr>
          <w:b/>
          <w:sz w:val="28"/>
          <w:szCs w:val="28"/>
        </w:rPr>
        <w:t>лимитов бюджетных обязательств до главных распорядителей</w:t>
      </w:r>
    </w:p>
    <w:p w:rsidR="001A56EA" w:rsidRPr="00C44060" w:rsidRDefault="001A56EA" w:rsidP="001A56EA">
      <w:pPr>
        <w:pStyle w:val="a9"/>
        <w:spacing w:after="0"/>
        <w:jc w:val="center"/>
        <w:rPr>
          <w:b/>
          <w:sz w:val="28"/>
          <w:szCs w:val="28"/>
        </w:rPr>
      </w:pPr>
      <w:r w:rsidRPr="00C44060">
        <w:rPr>
          <w:b/>
          <w:sz w:val="28"/>
          <w:szCs w:val="28"/>
        </w:rPr>
        <w:t>(главных администраторов источников финансирования)</w:t>
      </w:r>
    </w:p>
    <w:p w:rsidR="001A56EA" w:rsidRPr="00C44060" w:rsidRDefault="001A56EA" w:rsidP="001A56EA">
      <w:pPr>
        <w:pStyle w:val="a9"/>
        <w:spacing w:after="0"/>
        <w:ind w:firstLine="709"/>
        <w:rPr>
          <w:sz w:val="28"/>
          <w:szCs w:val="28"/>
        </w:rPr>
      </w:pP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 xml:space="preserve">5.1 Финансовое управление в течение трех рабочих дней со дня утверждения сводной росписи и лимитов бюджетных обязательств доводит до главных распорядителей (главных администраторов источников) показатели сводной росписи и лимиты бюджетных обязательств по форме согласно приложению № 3, и отражает соответствующие показатели на лицевых счетах главных распорядителей (главных администраторов источников) с использованием специализированного программного обеспечения для автоматизации бюджетного процесса. </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5.2 Доведение показателей сводной росписи и лимитов бюджетных обязательств осуществляется в форме уведомлений о бюджетных ассигнованиях и лимитах бюджетных обязательств на период действия утвержденного бюджета.</w:t>
      </w: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 xml:space="preserve">5.3. Один экземпляр </w:t>
      </w:r>
      <w:r w:rsidRPr="00C44060">
        <w:rPr>
          <w:rFonts w:ascii="Times New Roman" w:hAnsi="Times New Roman" w:cs="Times New Roman"/>
          <w:sz w:val="28"/>
          <w:szCs w:val="28"/>
        </w:rPr>
        <w:t xml:space="preserve">уведомлений о бюджетных ассигнованиях и о лимитах бюджетных обязательств направляется главному распорядителю (главному администратору источников финансирования), второй экземпляр остается в Финансовом управлении. </w:t>
      </w: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5.4. Уведомления о предоставлении межбюджетных трансфертов (далее - уведомление) из бюджета муниципального района Хайбуллинский район бюджету сельского поселения (далее - поселения) в виде дотаций и иных межбюджетных трансфертов доводятся Финансовым управлением.</w:t>
      </w:r>
    </w:p>
    <w:p w:rsidR="001A56EA" w:rsidRPr="00C44060" w:rsidRDefault="001A56EA" w:rsidP="001A56EA">
      <w:pPr>
        <w:pStyle w:val="a9"/>
        <w:ind w:firstLine="709"/>
        <w:rPr>
          <w:sz w:val="28"/>
          <w:szCs w:val="28"/>
        </w:rPr>
      </w:pPr>
    </w:p>
    <w:p w:rsidR="001A56EA" w:rsidRPr="00C44060" w:rsidRDefault="001A56EA" w:rsidP="001A56EA">
      <w:pPr>
        <w:ind w:firstLine="709"/>
        <w:jc w:val="both"/>
        <w:rPr>
          <w:rFonts w:ascii="Times New Roman" w:hAnsi="Times New Roman" w:cs="Times New Roman"/>
          <w:b/>
          <w:sz w:val="28"/>
          <w:szCs w:val="28"/>
        </w:rPr>
      </w:pPr>
    </w:p>
    <w:p w:rsidR="001A56EA" w:rsidRPr="00C44060" w:rsidRDefault="001A56EA" w:rsidP="001A56EA">
      <w:pPr>
        <w:ind w:firstLine="709"/>
        <w:jc w:val="center"/>
        <w:rPr>
          <w:rFonts w:ascii="Times New Roman" w:hAnsi="Times New Roman" w:cs="Times New Roman"/>
          <w:b/>
          <w:sz w:val="28"/>
          <w:szCs w:val="28"/>
        </w:rPr>
      </w:pPr>
      <w:r w:rsidRPr="00C44060">
        <w:rPr>
          <w:rFonts w:ascii="Times New Roman" w:hAnsi="Times New Roman" w:cs="Times New Roman"/>
          <w:b/>
          <w:sz w:val="28"/>
          <w:szCs w:val="28"/>
        </w:rPr>
        <w:t xml:space="preserve">6. Ведение сводной бюджетной росписи и изменение </w:t>
      </w:r>
    </w:p>
    <w:p w:rsidR="001A56EA" w:rsidRPr="00C44060" w:rsidRDefault="001A56EA" w:rsidP="001A56EA">
      <w:pPr>
        <w:ind w:firstLine="709"/>
        <w:jc w:val="center"/>
        <w:rPr>
          <w:rFonts w:ascii="Times New Roman" w:hAnsi="Times New Roman" w:cs="Times New Roman"/>
          <w:b/>
          <w:sz w:val="28"/>
          <w:szCs w:val="28"/>
        </w:rPr>
      </w:pPr>
      <w:r w:rsidRPr="00C44060">
        <w:rPr>
          <w:rFonts w:ascii="Times New Roman" w:hAnsi="Times New Roman" w:cs="Times New Roman"/>
          <w:b/>
          <w:sz w:val="28"/>
          <w:szCs w:val="28"/>
        </w:rPr>
        <w:t>сводной бюджетной росписи, лимитов бюджетных обязательств</w:t>
      </w:r>
    </w:p>
    <w:p w:rsidR="001A56EA" w:rsidRPr="00C44060" w:rsidRDefault="001A56EA" w:rsidP="001A56EA">
      <w:pPr>
        <w:ind w:firstLine="709"/>
        <w:jc w:val="center"/>
        <w:rPr>
          <w:rFonts w:ascii="Times New Roman" w:hAnsi="Times New Roman" w:cs="Times New Roman"/>
          <w:b/>
          <w:sz w:val="28"/>
          <w:szCs w:val="28"/>
        </w:rPr>
      </w:pP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 xml:space="preserve">6.1. Ведение сводной бюджетной росписи, а также изменение сводной бюджетной росписи, лимитов бюджетных обязательств посредством внесения </w:t>
      </w:r>
      <w:r w:rsidRPr="00C44060">
        <w:rPr>
          <w:rFonts w:ascii="Times New Roman" w:hAnsi="Times New Roman" w:cs="Times New Roman"/>
          <w:sz w:val="28"/>
          <w:szCs w:val="28"/>
        </w:rPr>
        <w:lastRenderedPageBreak/>
        <w:t>изменений в показатели сводной бюджетной росписи, лимиты бюджетных обязательств в форме справок об изменении показателей сводной бюджетной росписи и лимитов бюджетных обязательств осуществляется финансовым управлением.</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6.2 Основанием для внесения изменений в сводную роспись в пределах полномочий, установленных действующим бюджетным законодательством, для Финансового управления являются:</w:t>
      </w:r>
    </w:p>
    <w:p w:rsidR="001A56EA" w:rsidRPr="00C44060" w:rsidRDefault="001A56EA" w:rsidP="001A56EA">
      <w:pPr>
        <w:ind w:firstLine="709"/>
        <w:contextualSpacing/>
        <w:jc w:val="both"/>
        <w:rPr>
          <w:rFonts w:ascii="Times New Roman" w:hAnsi="Times New Roman" w:cs="Times New Roman"/>
          <w:sz w:val="28"/>
          <w:szCs w:val="28"/>
        </w:rPr>
      </w:pPr>
      <w:r w:rsidRPr="00C44060">
        <w:rPr>
          <w:rFonts w:ascii="Times New Roman" w:hAnsi="Times New Roman" w:cs="Times New Roman"/>
          <w:sz w:val="28"/>
          <w:szCs w:val="28"/>
        </w:rPr>
        <w:t>- решения Совета муниципального района Хайбуллинский район Республики Башкортостан;</w:t>
      </w:r>
    </w:p>
    <w:p w:rsidR="001A56EA" w:rsidRPr="00C44060" w:rsidRDefault="001A56EA" w:rsidP="001A56EA">
      <w:pPr>
        <w:ind w:firstLine="709"/>
        <w:contextualSpacing/>
        <w:jc w:val="both"/>
        <w:rPr>
          <w:rFonts w:ascii="Times New Roman" w:hAnsi="Times New Roman" w:cs="Times New Roman"/>
          <w:sz w:val="28"/>
          <w:szCs w:val="28"/>
        </w:rPr>
      </w:pPr>
      <w:r w:rsidRPr="00C44060">
        <w:rPr>
          <w:rFonts w:ascii="Times New Roman" w:hAnsi="Times New Roman" w:cs="Times New Roman"/>
          <w:sz w:val="28"/>
          <w:szCs w:val="28"/>
        </w:rPr>
        <w:t xml:space="preserve">- решения Совета сельского поселения </w:t>
      </w:r>
      <w:r w:rsidRPr="00C44060">
        <w:rPr>
          <w:rFonts w:ascii="Times New Roman" w:hAnsi="Times New Roman" w:cs="Times New Roman"/>
          <w:sz w:val="28"/>
          <w:szCs w:val="28"/>
          <w:shd w:val="clear" w:color="auto" w:fill="FFFFFF"/>
        </w:rPr>
        <w:t>Таналыкский</w:t>
      </w:r>
      <w:r w:rsidRPr="00C44060">
        <w:rPr>
          <w:rFonts w:ascii="Times New Roman" w:hAnsi="Times New Roman" w:cs="Times New Roman"/>
          <w:sz w:val="28"/>
          <w:szCs w:val="28"/>
        </w:rPr>
        <w:t xml:space="preserve"> сельсовет муниципального района Хайбуллинский район Республики Башкортостан о бюджете сельского поселения </w:t>
      </w:r>
      <w:r w:rsidRPr="00C44060">
        <w:rPr>
          <w:rFonts w:ascii="Times New Roman" w:hAnsi="Times New Roman" w:cs="Times New Roman"/>
          <w:sz w:val="28"/>
          <w:szCs w:val="28"/>
          <w:shd w:val="clear" w:color="auto" w:fill="FFFFFF"/>
        </w:rPr>
        <w:t>Таналыкский</w:t>
      </w:r>
      <w:r w:rsidRPr="00C44060">
        <w:rPr>
          <w:rFonts w:ascii="Times New Roman" w:hAnsi="Times New Roman" w:cs="Times New Roman"/>
          <w:sz w:val="28"/>
          <w:szCs w:val="28"/>
        </w:rPr>
        <w:t xml:space="preserve"> сельсовет муниципального района Хайбуллинский район Республики Башкортостан на соответствующий год и на плановый период;</w:t>
      </w:r>
    </w:p>
    <w:p w:rsidR="001A56EA" w:rsidRPr="00C44060" w:rsidRDefault="001A56EA" w:rsidP="001A56EA">
      <w:pPr>
        <w:ind w:firstLine="709"/>
        <w:contextualSpacing/>
        <w:jc w:val="both"/>
        <w:rPr>
          <w:rFonts w:ascii="Times New Roman" w:hAnsi="Times New Roman" w:cs="Times New Roman"/>
          <w:sz w:val="28"/>
          <w:szCs w:val="28"/>
        </w:rPr>
      </w:pPr>
      <w:r w:rsidRPr="00C44060">
        <w:rPr>
          <w:rFonts w:ascii="Times New Roman" w:hAnsi="Times New Roman" w:cs="Times New Roman"/>
          <w:sz w:val="28"/>
          <w:szCs w:val="28"/>
        </w:rPr>
        <w:t>- постановления и распоряжения Главы сельского поселения;</w:t>
      </w:r>
    </w:p>
    <w:p w:rsidR="001A56EA" w:rsidRPr="00C44060" w:rsidRDefault="001A56EA" w:rsidP="001A56EA">
      <w:pPr>
        <w:ind w:firstLine="709"/>
        <w:contextualSpacing/>
        <w:jc w:val="both"/>
        <w:rPr>
          <w:rFonts w:ascii="Times New Roman" w:hAnsi="Times New Roman" w:cs="Times New Roman"/>
          <w:sz w:val="28"/>
          <w:szCs w:val="28"/>
        </w:rPr>
      </w:pPr>
      <w:r w:rsidRPr="00C44060">
        <w:rPr>
          <w:rFonts w:ascii="Times New Roman" w:hAnsi="Times New Roman" w:cs="Times New Roman"/>
          <w:sz w:val="28"/>
          <w:szCs w:val="28"/>
        </w:rPr>
        <w:t>- справки-уведомления об изменении сметных назначений (размеров финансирования) главных распорядителей средств бюджета сельского поселения.</w:t>
      </w:r>
    </w:p>
    <w:p w:rsidR="001A56EA" w:rsidRPr="00C44060" w:rsidRDefault="001A56EA" w:rsidP="001A56EA">
      <w:pPr>
        <w:pStyle w:val="ConsPlusNormal"/>
        <w:spacing w:line="276" w:lineRule="auto"/>
        <w:ind w:firstLine="709"/>
        <w:contextualSpacing/>
        <w:jc w:val="both"/>
        <w:rPr>
          <w:rFonts w:ascii="Times New Roman" w:hAnsi="Times New Roman"/>
          <w:sz w:val="28"/>
          <w:szCs w:val="28"/>
        </w:rPr>
      </w:pPr>
      <w:r w:rsidRPr="00C44060">
        <w:rPr>
          <w:rFonts w:ascii="Times New Roman" w:hAnsi="Times New Roman"/>
          <w:sz w:val="28"/>
          <w:szCs w:val="28"/>
        </w:rPr>
        <w:t>6.3 Изменение сводной бюджетной росписи и лимитов бюджетных обязательств осуществляется и утверждается Финансовым управлением:</w:t>
      </w:r>
    </w:p>
    <w:p w:rsidR="001A56EA" w:rsidRPr="00C44060" w:rsidRDefault="001A56EA" w:rsidP="001A56EA">
      <w:pPr>
        <w:pStyle w:val="ConsPlusNormal"/>
        <w:spacing w:line="276" w:lineRule="auto"/>
        <w:ind w:firstLine="709"/>
        <w:contextualSpacing/>
        <w:jc w:val="both"/>
        <w:rPr>
          <w:rFonts w:ascii="Times New Roman" w:hAnsi="Times New Roman"/>
          <w:sz w:val="28"/>
          <w:szCs w:val="28"/>
        </w:rPr>
      </w:pPr>
      <w:r w:rsidRPr="00C44060">
        <w:rPr>
          <w:rFonts w:ascii="Times New Roman" w:hAnsi="Times New Roman"/>
          <w:sz w:val="28"/>
          <w:szCs w:val="28"/>
        </w:rPr>
        <w:t>- в связи с принятием решения Совета сельского поселения о внесении изменений в решение о бюджете сельского поселения;</w:t>
      </w:r>
    </w:p>
    <w:p w:rsidR="001A56EA" w:rsidRPr="00C44060" w:rsidRDefault="001A56EA" w:rsidP="001A56EA">
      <w:pPr>
        <w:pStyle w:val="ConsPlusNormal"/>
        <w:spacing w:line="276" w:lineRule="auto"/>
        <w:ind w:firstLine="709"/>
        <w:contextualSpacing/>
        <w:jc w:val="both"/>
        <w:rPr>
          <w:rFonts w:ascii="Times New Roman" w:hAnsi="Times New Roman"/>
          <w:sz w:val="28"/>
          <w:szCs w:val="28"/>
        </w:rPr>
      </w:pPr>
      <w:r w:rsidRPr="00C44060">
        <w:rPr>
          <w:rFonts w:ascii="Times New Roman" w:hAnsi="Times New Roman"/>
          <w:sz w:val="28"/>
          <w:szCs w:val="28"/>
        </w:rPr>
        <w:t>- по основаниям, установленным пунктом 3 статьи 217 Бюджетного кодекса Российской Федерации;</w:t>
      </w:r>
    </w:p>
    <w:p w:rsidR="001A56EA" w:rsidRPr="00C44060" w:rsidRDefault="001A56EA" w:rsidP="001A56EA">
      <w:pPr>
        <w:pStyle w:val="ConsPlusNormal"/>
        <w:spacing w:line="276" w:lineRule="auto"/>
        <w:ind w:firstLine="709"/>
        <w:contextualSpacing/>
        <w:jc w:val="both"/>
        <w:rPr>
          <w:rFonts w:ascii="Times New Roman" w:hAnsi="Times New Roman"/>
          <w:sz w:val="28"/>
          <w:szCs w:val="28"/>
        </w:rPr>
      </w:pPr>
      <w:r w:rsidRPr="00C44060">
        <w:rPr>
          <w:rFonts w:ascii="Times New Roman" w:hAnsi="Times New Roman"/>
          <w:sz w:val="28"/>
          <w:szCs w:val="28"/>
        </w:rPr>
        <w:t>- по дополнительным основаниям, установленным решением о бюджете сельского поселения.</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В части изменений объема межбюджетных трансфертов, предоставляемых из бюджета муниципального района Хайбуллинский район бюджетам поселений, передаваемых через главных распорядителей, главные распорядители в качестве мотивированных обоснований предлагаемых изменений к заявке об изменении показателей сводной бюджетной росписи расходов, лимитов бюджетных обязательств по соответствующим кодам бюджетной и дополнительной классификации представляют в Финансовое управление копии муниципальных правовых актов муниципального района Хайбуллинский район об утверждении распределения (перераспределения) межбюджетных трансфертов между сельскими поселениями района.</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 xml:space="preserve">6.4 Главные распорядители (главные администраторы источников) в соответствии с основаниями, установленными статьей 217 Бюджетного кодекса Российской Федерации, и с учетом особенностей исполнения бюджета сельского поселения, установленных решением, представляют в Финансовое управление </w:t>
      </w:r>
      <w:r w:rsidRPr="00C44060">
        <w:rPr>
          <w:rFonts w:ascii="Times New Roman" w:hAnsi="Times New Roman" w:cs="Times New Roman"/>
          <w:sz w:val="28"/>
          <w:szCs w:val="28"/>
        </w:rPr>
        <w:lastRenderedPageBreak/>
        <w:t>предложения об изменении сводной росписи и лимитов бюджетных обязательств в следующем порядке:</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Главные распорядители (главные администраторы источников) письменно, за подписью руководителя, сообщают в Финансовое управление о предлагаемых изменениях сводной росписи и лимитов бюджетных обязательств с обоснованием предлагаемых изменений и приложением справок об изменении сводной росписи и лимитов бюджетных обязательств в одном экземпляре на бумажном носителе:</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1) при изменении росписи расходов бюджета сельского поселения и лимитов бюджетных обязательств – справка по форме согласно приложению № 4 к настоящему Порядку;</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 xml:space="preserve">2) при изменении росписи источников – справка по форме согласно приложению № 4 к настоящему Порядку в разрезе кодов классификации источников. </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6.5 Предложения о внесении изменений в сводную бюджетную роспись в пределах экономии по использованию бюджетных ассигнований главные распорядители могут вносить один раз в квартал не позднее 15 числа последнего месяца квартала.</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 xml:space="preserve">6.6 </w:t>
      </w:r>
      <w:r w:rsidRPr="00C44060">
        <w:rPr>
          <w:rStyle w:val="grame"/>
          <w:rFonts w:ascii="Times New Roman" w:hAnsi="Times New Roman" w:cs="Times New Roman"/>
          <w:sz w:val="28"/>
          <w:szCs w:val="28"/>
        </w:rPr>
        <w:t>Оформление изменений бюджетных ассигнований и лимитов бюджетных обязательств</w:t>
      </w:r>
      <w:r w:rsidRPr="00C44060">
        <w:rPr>
          <w:rStyle w:val="consnormal0"/>
          <w:rFonts w:ascii="Times New Roman" w:hAnsi="Times New Roman" w:cs="Times New Roman"/>
          <w:sz w:val="28"/>
          <w:szCs w:val="28"/>
        </w:rPr>
        <w:t xml:space="preserve">, при </w:t>
      </w:r>
      <w:r w:rsidRPr="00C44060">
        <w:rPr>
          <w:rStyle w:val="grame"/>
          <w:rFonts w:ascii="Times New Roman" w:hAnsi="Times New Roman" w:cs="Times New Roman"/>
          <w:sz w:val="28"/>
          <w:szCs w:val="28"/>
        </w:rPr>
        <w:t>перераспределении бюджетных ассигнований и лимитов бюджетных обязательств между кодами нормативно-правовых актов, являющихся основанием возникновения расходных обязательств, кодами типов, подтипов, расходных обязательств,</w:t>
      </w:r>
      <w:r w:rsidRPr="00C44060">
        <w:rPr>
          <w:rStyle w:val="grame"/>
          <w:rFonts w:ascii="Times New Roman" w:hAnsi="Times New Roman" w:cs="Times New Roman"/>
          <w:color w:val="FF0000"/>
          <w:sz w:val="28"/>
          <w:szCs w:val="28"/>
        </w:rPr>
        <w:t xml:space="preserve"> </w:t>
      </w:r>
      <w:r w:rsidRPr="00C44060">
        <w:rPr>
          <w:rStyle w:val="grame"/>
          <w:rFonts w:ascii="Times New Roman" w:hAnsi="Times New Roman" w:cs="Times New Roman"/>
          <w:sz w:val="28"/>
          <w:szCs w:val="28"/>
        </w:rPr>
        <w:t>программного метода и муниципальных  услуг (без изменения кодов бюджетной классификации) в случае недостаточности бюджетных ассигнований для исполнения одних бюджетных обязательств за счет экономии по использованию бюджетных ассигнований по другим бюджетным</w:t>
      </w:r>
      <w:r w:rsidRPr="00C44060">
        <w:rPr>
          <w:rFonts w:ascii="Times New Roman" w:hAnsi="Times New Roman" w:cs="Times New Roman"/>
          <w:sz w:val="28"/>
          <w:szCs w:val="28"/>
        </w:rPr>
        <w:t xml:space="preserve"> обязательствам осуществляется по обращению главного распорядителя (главного администратора источников) на основании письма на имя начальника Финансового управления, с обоснованием предложения.</w:t>
      </w:r>
    </w:p>
    <w:p w:rsidR="001A56EA" w:rsidRPr="00C44060" w:rsidRDefault="001A56EA" w:rsidP="001A56EA">
      <w:pPr>
        <w:ind w:firstLine="709"/>
        <w:jc w:val="both"/>
        <w:rPr>
          <w:rStyle w:val="grame"/>
          <w:rFonts w:ascii="Times New Roman" w:hAnsi="Times New Roman" w:cs="Times New Roman"/>
          <w:sz w:val="28"/>
          <w:szCs w:val="28"/>
        </w:rPr>
      </w:pPr>
      <w:r w:rsidRPr="00C44060">
        <w:rPr>
          <w:rFonts w:ascii="Times New Roman" w:hAnsi="Times New Roman" w:cs="Times New Roman"/>
          <w:sz w:val="28"/>
          <w:szCs w:val="28"/>
        </w:rPr>
        <w:t xml:space="preserve">6.7 </w:t>
      </w:r>
      <w:r w:rsidRPr="00C44060">
        <w:rPr>
          <w:rStyle w:val="grame"/>
          <w:rFonts w:ascii="Times New Roman" w:hAnsi="Times New Roman" w:cs="Times New Roman"/>
          <w:sz w:val="28"/>
          <w:szCs w:val="28"/>
        </w:rPr>
        <w:t xml:space="preserve">Соответствующий отдел Финансового управления (отдел прогнозирования доходов и финансирования расходов) в течение десяти рабочих дней со дня получения от главного распорядителя (главного администратора источников) полного пакета документов на внесение изменений в сводную роспись и лимиты бюджетных обязательств (бюджетные ассигнования) осуществляет контроль на соответствие вносимых изменений бюджетному законодательству Российской </w:t>
      </w:r>
      <w:r w:rsidRPr="00C44060">
        <w:rPr>
          <w:rStyle w:val="grame"/>
          <w:rFonts w:ascii="Times New Roman" w:hAnsi="Times New Roman" w:cs="Times New Roman"/>
          <w:sz w:val="28"/>
          <w:szCs w:val="28"/>
        </w:rPr>
        <w:lastRenderedPageBreak/>
        <w:t xml:space="preserve">Федерации, показателям сводной росписи, лимитам бюджетных обязательств и принимает решение об их утверждении или отклонении. </w:t>
      </w:r>
    </w:p>
    <w:p w:rsidR="001A56EA" w:rsidRPr="00C44060" w:rsidRDefault="001A56EA" w:rsidP="001A56EA">
      <w:pPr>
        <w:ind w:firstLine="709"/>
        <w:jc w:val="both"/>
        <w:rPr>
          <w:rFonts w:ascii="Times New Roman" w:hAnsi="Times New Roman" w:cs="Times New Roman"/>
          <w:sz w:val="28"/>
          <w:szCs w:val="28"/>
        </w:rPr>
      </w:pPr>
      <w:r w:rsidRPr="00C44060">
        <w:rPr>
          <w:rFonts w:ascii="Times New Roman" w:hAnsi="Times New Roman" w:cs="Times New Roman"/>
          <w:sz w:val="28"/>
          <w:szCs w:val="28"/>
        </w:rPr>
        <w:t>6.8 В случае отклонения предлагаемых изменений сводной росписи и лимитов бюджетных обязательств Финансовым управлением направляет главному распорядителю (главному администратору источников) письмо с указанием причины отклонения предложения о внесении изменений в сводную бюджетную роспись.</w:t>
      </w:r>
    </w:p>
    <w:p w:rsidR="001A56EA" w:rsidRPr="00C44060" w:rsidRDefault="001A56EA" w:rsidP="001A56EA">
      <w:pPr>
        <w:pStyle w:val="consplusnormal1"/>
        <w:spacing w:before="0" w:beforeAutospacing="0" w:after="0" w:afterAutospacing="0"/>
        <w:ind w:firstLine="709"/>
        <w:jc w:val="both"/>
        <w:rPr>
          <w:sz w:val="28"/>
          <w:szCs w:val="28"/>
        </w:rPr>
      </w:pPr>
      <w:r w:rsidRPr="00C44060">
        <w:rPr>
          <w:sz w:val="28"/>
          <w:szCs w:val="28"/>
        </w:rPr>
        <w:t>6.9 В случае принятия предлагаемых изменений сводной росписи и лимитов бюджетных обязательств отдел оформляет изменения бюджетной росписи и лимитов, на основании заявки главного распорядителя (главного администратора источников);</w:t>
      </w:r>
    </w:p>
    <w:p w:rsidR="001A56EA" w:rsidRPr="00C44060" w:rsidRDefault="001A56EA" w:rsidP="001A56EA">
      <w:pPr>
        <w:pStyle w:val="consplusnormal1"/>
        <w:spacing w:before="0" w:beforeAutospacing="0" w:after="0" w:afterAutospacing="0"/>
        <w:ind w:firstLine="709"/>
        <w:jc w:val="both"/>
        <w:rPr>
          <w:sz w:val="28"/>
          <w:szCs w:val="28"/>
        </w:rPr>
      </w:pPr>
      <w:r w:rsidRPr="00C44060">
        <w:rPr>
          <w:sz w:val="28"/>
          <w:szCs w:val="28"/>
        </w:rPr>
        <w:t>к заявке прилагается:</w:t>
      </w:r>
    </w:p>
    <w:p w:rsidR="001A56EA" w:rsidRPr="00C44060" w:rsidRDefault="001A56EA" w:rsidP="001A56EA">
      <w:pPr>
        <w:pStyle w:val="consplusnormal1"/>
        <w:spacing w:before="0" w:beforeAutospacing="0" w:after="0" w:afterAutospacing="0"/>
        <w:ind w:firstLine="709"/>
        <w:jc w:val="both"/>
        <w:rPr>
          <w:sz w:val="28"/>
          <w:szCs w:val="28"/>
        </w:rPr>
      </w:pPr>
      <w:r w:rsidRPr="00C44060">
        <w:rPr>
          <w:sz w:val="28"/>
          <w:szCs w:val="28"/>
        </w:rPr>
        <w:t>письмо главного распорядителя о предлагаемых изменениях сводной росписи и лимитов бюджетных обязательств с обоснованием предлагаемых изменений;</w:t>
      </w:r>
    </w:p>
    <w:p w:rsidR="001A56EA" w:rsidRPr="00C44060" w:rsidRDefault="001A56EA" w:rsidP="001A56EA">
      <w:pPr>
        <w:pStyle w:val="consplusnormal1"/>
        <w:spacing w:before="0" w:beforeAutospacing="0" w:after="0" w:afterAutospacing="0"/>
        <w:ind w:firstLine="709"/>
        <w:jc w:val="both"/>
        <w:rPr>
          <w:sz w:val="28"/>
          <w:szCs w:val="28"/>
        </w:rPr>
      </w:pPr>
      <w:r w:rsidRPr="00C44060">
        <w:rPr>
          <w:sz w:val="28"/>
          <w:szCs w:val="28"/>
        </w:rPr>
        <w:t>по уменьшаемым бюджетным ассигнованиям письмо главного распорядителя содержит обязательство о недопущении образования кредиторской задолженности;</w:t>
      </w:r>
    </w:p>
    <w:p w:rsidR="001A56EA" w:rsidRPr="00C44060" w:rsidRDefault="001A56EA" w:rsidP="001A56EA">
      <w:pPr>
        <w:pStyle w:val="consplusnormal1"/>
        <w:spacing w:before="0" w:beforeAutospacing="0" w:after="0" w:afterAutospacing="0"/>
        <w:ind w:firstLine="709"/>
        <w:jc w:val="both"/>
        <w:rPr>
          <w:sz w:val="28"/>
          <w:szCs w:val="28"/>
        </w:rPr>
      </w:pPr>
      <w:r w:rsidRPr="00C44060">
        <w:rPr>
          <w:sz w:val="28"/>
          <w:szCs w:val="28"/>
        </w:rPr>
        <w:t>справки об изменении сводной росписи по формам согласно приложению № 5 к настоящему Порядку;</w:t>
      </w:r>
    </w:p>
    <w:p w:rsidR="001A56EA" w:rsidRPr="00C44060" w:rsidRDefault="001A56EA" w:rsidP="001A56EA">
      <w:pPr>
        <w:pStyle w:val="consplusnormal1"/>
        <w:spacing w:before="0" w:beforeAutospacing="0" w:after="0" w:afterAutospacing="0"/>
        <w:ind w:firstLine="709"/>
        <w:jc w:val="both"/>
        <w:rPr>
          <w:sz w:val="28"/>
          <w:szCs w:val="28"/>
        </w:rPr>
      </w:pPr>
      <w:r w:rsidRPr="00C44060">
        <w:rPr>
          <w:sz w:val="28"/>
          <w:szCs w:val="28"/>
        </w:rPr>
        <w:t>копия решения органа местного самоуправления о выделении средств.</w:t>
      </w:r>
    </w:p>
    <w:p w:rsidR="001A56EA" w:rsidRPr="00C44060" w:rsidRDefault="001A56EA" w:rsidP="001A56EA">
      <w:pPr>
        <w:pStyle w:val="consplusnormal1"/>
        <w:spacing w:before="0" w:beforeAutospacing="0" w:after="0" w:afterAutospacing="0"/>
        <w:ind w:firstLine="709"/>
        <w:jc w:val="both"/>
        <w:rPr>
          <w:sz w:val="28"/>
          <w:szCs w:val="28"/>
        </w:rPr>
      </w:pPr>
      <w:r w:rsidRPr="00C44060">
        <w:rPr>
          <w:sz w:val="28"/>
          <w:szCs w:val="28"/>
        </w:rPr>
        <w:t xml:space="preserve">6.10 </w:t>
      </w:r>
      <w:r w:rsidRPr="00C44060">
        <w:rPr>
          <w:rStyle w:val="grame"/>
          <w:sz w:val="28"/>
          <w:szCs w:val="28"/>
        </w:rPr>
        <w:t>Отдел прогнозирования доходов и финансирования расходов</w:t>
      </w:r>
      <w:r w:rsidRPr="00C44060">
        <w:rPr>
          <w:sz w:val="28"/>
          <w:szCs w:val="28"/>
        </w:rPr>
        <w:t xml:space="preserve"> в двухдневный срок осуществляет контроль справок на соответствие вносимых изменений бюджетному законодательству Российской Федерации, показателям сводной росписи, лимитам бюджетных обязательств, на равенство или превышение бюджетных ассигнований по уменьшаемым расходам;</w:t>
      </w:r>
    </w:p>
    <w:p w:rsidR="001A56EA" w:rsidRPr="00C44060" w:rsidRDefault="001A56EA" w:rsidP="001A56EA">
      <w:pPr>
        <w:pStyle w:val="consplusnormal1"/>
        <w:spacing w:before="0" w:beforeAutospacing="0" w:after="0" w:afterAutospacing="0"/>
        <w:ind w:firstLine="709"/>
        <w:jc w:val="both"/>
        <w:rPr>
          <w:sz w:val="28"/>
          <w:szCs w:val="28"/>
        </w:rPr>
      </w:pPr>
      <w:r w:rsidRPr="00C44060">
        <w:rPr>
          <w:rStyle w:val="grame"/>
          <w:sz w:val="28"/>
          <w:szCs w:val="28"/>
        </w:rPr>
        <w:t>Отдел прогнозирования доходов и финансирования расходов</w:t>
      </w:r>
      <w:r w:rsidRPr="00C44060">
        <w:rPr>
          <w:sz w:val="28"/>
          <w:szCs w:val="28"/>
        </w:rPr>
        <w:t xml:space="preserve"> в двухдневный срок производит утверждение справки-уведомления по форме согласно приложению № 5 к настоящему Порядку об изменении сводной росписи и, в случае необходимости, уведомление о лимите бюджетных обязательств по форме согласно приложению 9 к настоящему Порядку. Справка-уведомление и уведомление о лимите оформляется в двух экземплярах и подписывается начальником Финансового управления и (или) его заместителем. В тот же день в  специализированном программном продукте по исполнению бюджета  формируются контрольные показатели для главного распорядителя, отправляется электронный вариант справки-уведомления</w:t>
      </w:r>
      <w:r w:rsidRPr="00C44060">
        <w:rPr>
          <w:color w:val="000080"/>
          <w:sz w:val="28"/>
          <w:szCs w:val="28"/>
        </w:rPr>
        <w:t xml:space="preserve"> </w:t>
      </w:r>
      <w:r w:rsidRPr="00C44060">
        <w:rPr>
          <w:sz w:val="28"/>
          <w:szCs w:val="28"/>
        </w:rPr>
        <w:t>и уведомления о лимите, отражаются бюджетные ассигнования и лимиты бюджетных обязательств на лицевом счете главного распорядителя.</w:t>
      </w:r>
    </w:p>
    <w:p w:rsidR="001A56EA" w:rsidRPr="00C44060" w:rsidRDefault="001A56EA" w:rsidP="001A56EA">
      <w:pPr>
        <w:pStyle w:val="consplusnormal1"/>
        <w:spacing w:before="0" w:beforeAutospacing="0" w:after="0" w:afterAutospacing="0"/>
        <w:ind w:firstLine="709"/>
        <w:jc w:val="both"/>
        <w:rPr>
          <w:sz w:val="28"/>
          <w:szCs w:val="28"/>
        </w:rPr>
      </w:pPr>
      <w:r w:rsidRPr="00C44060">
        <w:rPr>
          <w:sz w:val="28"/>
          <w:szCs w:val="28"/>
        </w:rPr>
        <w:t>6.11 Изменение сводной росписи и лимитов бюджетных обязательств осуществляется Финансовым управлением с учетом следующих особенностей:</w:t>
      </w:r>
    </w:p>
    <w:p w:rsidR="001A56EA" w:rsidRPr="00C44060" w:rsidRDefault="001A56EA" w:rsidP="001A56EA">
      <w:pPr>
        <w:pStyle w:val="consplusnormal1"/>
        <w:spacing w:before="0" w:beforeAutospacing="0" w:after="0" w:afterAutospacing="0"/>
        <w:ind w:firstLine="709"/>
        <w:jc w:val="both"/>
        <w:rPr>
          <w:sz w:val="28"/>
          <w:szCs w:val="28"/>
        </w:rPr>
      </w:pPr>
      <w:r w:rsidRPr="00C44060">
        <w:rPr>
          <w:sz w:val="28"/>
          <w:szCs w:val="28"/>
        </w:rPr>
        <w:t>п</w:t>
      </w:r>
      <w:r w:rsidRPr="00C44060">
        <w:rPr>
          <w:rStyle w:val="grame"/>
          <w:sz w:val="28"/>
          <w:szCs w:val="28"/>
        </w:rPr>
        <w:t xml:space="preserve">о бюджетным ассигнованиям на осуществление бюджетных инвестиций в объекты капитального строительства муниципальной собственности сельского поселения, мероприятий социальной поддержки населения в улучшении жилищных условий, а также по бюджетным ассигнованиям на дорожное хозяйство, обслуживание и погашение муниципального долга изменения сводной росписи и лимитов бюджетных обязательств осуществляется на основании принятых в </w:t>
      </w:r>
      <w:r w:rsidRPr="00C44060">
        <w:rPr>
          <w:rStyle w:val="grame"/>
          <w:sz w:val="28"/>
          <w:szCs w:val="28"/>
        </w:rPr>
        <w:lastRenderedPageBreak/>
        <w:t xml:space="preserve">установленном порядке решений Администрации, </w:t>
      </w:r>
      <w:r w:rsidRPr="00C44060">
        <w:rPr>
          <w:sz w:val="28"/>
          <w:szCs w:val="28"/>
        </w:rPr>
        <w:t xml:space="preserve">соглашений с министерствами и ведомствами Республики Башкортостан. </w:t>
      </w:r>
    </w:p>
    <w:p w:rsidR="001A56EA" w:rsidRPr="00C44060" w:rsidRDefault="001A56EA" w:rsidP="001A56EA">
      <w:pPr>
        <w:pStyle w:val="consplusnormal1"/>
        <w:spacing w:before="0" w:beforeAutospacing="0" w:after="0" w:afterAutospacing="0"/>
        <w:ind w:firstLine="709"/>
        <w:jc w:val="both"/>
        <w:rPr>
          <w:sz w:val="28"/>
          <w:szCs w:val="28"/>
        </w:rPr>
      </w:pPr>
      <w:r w:rsidRPr="00C44060">
        <w:rPr>
          <w:sz w:val="28"/>
          <w:szCs w:val="28"/>
        </w:rPr>
        <w:t>В случае отсутствия или недостаточности бюджетных ассигнований для исполнения судебных актов главный распорядитель к письменному обращению прикладывает копию исполнительного листа или судебного приказа. Главный распорядитель должен обратиться с письмом не позднее десяти рабочих дней после получения судебного акта. Финансовое управление вносит изменения в сводную бюджетную роспись в установленном порядке, но не позднее пяти рабочих дней до дня окончания трехмесячного срока исполнения исполнительного документа.</w:t>
      </w:r>
    </w:p>
    <w:p w:rsidR="001A56EA" w:rsidRPr="00C44060" w:rsidRDefault="001A56EA" w:rsidP="001A56EA">
      <w:pPr>
        <w:pStyle w:val="ConsPlusNormal"/>
        <w:ind w:firstLine="709"/>
        <w:jc w:val="both"/>
        <w:rPr>
          <w:rFonts w:ascii="Times New Roman" w:hAnsi="Times New Roman"/>
          <w:sz w:val="28"/>
          <w:szCs w:val="28"/>
        </w:rPr>
      </w:pPr>
      <w:bookmarkStart w:id="0" w:name="Par9"/>
      <w:bookmarkEnd w:id="0"/>
      <w:r w:rsidRPr="00C44060">
        <w:rPr>
          <w:rFonts w:ascii="Times New Roman" w:hAnsi="Times New Roman"/>
          <w:sz w:val="28"/>
          <w:szCs w:val="28"/>
        </w:rPr>
        <w:t>6.12 Внесение изменений сводной росписи и лимитов бюджетных обязательств осуществляется до 25 декабря текущего финансового года за исключением расходов на исполнение требований по исполнительным документам, расходов на уплату налогов, государственных пошлин и расходов за счет межбюджетных трансфертов, предоставляемых из федерального и республиканского бюджета, внебюджетных фондов и бюджета сельского поселения  на обеспечение доли софинансирования, с приложением мотивированных обоснований предлагаемых изменений.</w:t>
      </w:r>
    </w:p>
    <w:p w:rsidR="001A56EA" w:rsidRPr="00C44060" w:rsidRDefault="001A56EA" w:rsidP="001A56EA">
      <w:pPr>
        <w:pStyle w:val="ConsPlusNormal"/>
        <w:ind w:firstLine="709"/>
        <w:jc w:val="both"/>
        <w:rPr>
          <w:rFonts w:ascii="Times New Roman" w:hAnsi="Times New Roman"/>
          <w:sz w:val="28"/>
          <w:szCs w:val="28"/>
        </w:rPr>
      </w:pPr>
    </w:p>
    <w:p w:rsidR="001A56EA" w:rsidRPr="00C44060" w:rsidRDefault="001A56EA" w:rsidP="001A56EA">
      <w:pPr>
        <w:pStyle w:val="a9"/>
        <w:spacing w:after="0"/>
        <w:jc w:val="center"/>
        <w:rPr>
          <w:b/>
          <w:sz w:val="28"/>
          <w:szCs w:val="28"/>
        </w:rPr>
      </w:pPr>
      <w:r w:rsidRPr="00C44060">
        <w:rPr>
          <w:b/>
          <w:sz w:val="28"/>
          <w:szCs w:val="28"/>
        </w:rPr>
        <w:t>7. Состав бюджетной росписи, порядок ее составления и утверждения, утверждение лимитов бюджетных обязательств</w:t>
      </w:r>
    </w:p>
    <w:p w:rsidR="001A56EA" w:rsidRPr="00C44060" w:rsidRDefault="001A56EA" w:rsidP="001A56EA">
      <w:pPr>
        <w:pStyle w:val="a9"/>
        <w:spacing w:after="0"/>
        <w:jc w:val="center"/>
        <w:rPr>
          <w:b/>
          <w:sz w:val="28"/>
          <w:szCs w:val="28"/>
        </w:rPr>
      </w:pPr>
      <w:r w:rsidRPr="00C44060">
        <w:rPr>
          <w:b/>
          <w:sz w:val="28"/>
          <w:szCs w:val="28"/>
        </w:rPr>
        <w:t>(бюджетных ассигнований)</w:t>
      </w:r>
    </w:p>
    <w:p w:rsidR="001A56EA" w:rsidRPr="00C44060" w:rsidRDefault="001A56EA" w:rsidP="001A56EA">
      <w:pPr>
        <w:pStyle w:val="a9"/>
        <w:ind w:firstLine="709"/>
        <w:rPr>
          <w:sz w:val="28"/>
          <w:szCs w:val="28"/>
        </w:rPr>
      </w:pP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7.1. В состав бюджетной росписи включаются:</w:t>
      </w: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 xml:space="preserve">бюджетные ассигнования по расходам главного распорядителя (показатели бюджетной росписи расходов) на очередной финансовый год и плановый период в разрезе получателей средств бюджета сельского поселения, подведомственных главному распорядителю, </w:t>
      </w:r>
      <w:r w:rsidRPr="00C44060">
        <w:rPr>
          <w:rFonts w:ascii="Times New Roman" w:hAnsi="Times New Roman" w:cs="Times New Roman"/>
          <w:sz w:val="28"/>
          <w:szCs w:val="28"/>
        </w:rPr>
        <w:t>разделов, подразделов, целевых статей, групп, подгрупп видов расходов классификации расходов бюджета сельского поселения</w:t>
      </w:r>
      <w:r w:rsidRPr="00C44060">
        <w:rPr>
          <w:rFonts w:ascii="Times New Roman" w:hAnsi="Times New Roman" w:cs="Times New Roman"/>
          <w:bCs/>
          <w:sz w:val="28"/>
          <w:szCs w:val="28"/>
        </w:rPr>
        <w:t>;</w:t>
      </w: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бюджетные ассигнования по источникам внутреннего финансирования дефицита бюджета сельского поселения главного администратора источников финансирования (показатели бюджетной росписи источников внутреннего финансирования дефицита бюджета района) на очередной финансовый год и на плановый период в разрезе администраторов источников финансирования и кодов классификации источников внутреннего финансирования дефицитов бюджетов.</w:t>
      </w: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 xml:space="preserve">7.2. Бюджетная </w:t>
      </w:r>
      <w:hyperlink r:id="rId14" w:history="1">
        <w:r w:rsidRPr="00C44060">
          <w:rPr>
            <w:rFonts w:ascii="Times New Roman" w:hAnsi="Times New Roman" w:cs="Times New Roman"/>
            <w:bCs/>
            <w:sz w:val="28"/>
            <w:szCs w:val="28"/>
          </w:rPr>
          <w:t>роспись</w:t>
        </w:r>
      </w:hyperlink>
      <w:r w:rsidRPr="00C44060">
        <w:rPr>
          <w:rFonts w:ascii="Times New Roman" w:hAnsi="Times New Roman" w:cs="Times New Roman"/>
          <w:bCs/>
          <w:sz w:val="28"/>
          <w:szCs w:val="28"/>
        </w:rPr>
        <w:t xml:space="preserve"> составляется и утверждается главным распорядителем (главным администратором источников финансирования) в соответствии с показателями сводной бюджетной росписи по соответствующему главному распорядителю (главному администратору источников финансирования) по форме согласно приложению 6 к настоящему Порядку.</w:t>
      </w: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 xml:space="preserve">В случае внесения в установленном порядке изменений в решение Совета сельского поселения о бюджете, главным распорядителем (главным </w:t>
      </w:r>
      <w:r w:rsidRPr="00C44060">
        <w:rPr>
          <w:rFonts w:ascii="Times New Roman" w:hAnsi="Times New Roman" w:cs="Times New Roman"/>
          <w:bCs/>
          <w:sz w:val="28"/>
          <w:szCs w:val="28"/>
        </w:rPr>
        <w:lastRenderedPageBreak/>
        <w:t>администратором источников финансирования) утверждается бюджетная роспись (с учетом изменений).</w:t>
      </w:r>
    </w:p>
    <w:p w:rsidR="001A56EA" w:rsidRPr="00C44060" w:rsidRDefault="001A56EA" w:rsidP="001A56EA">
      <w:pPr>
        <w:ind w:firstLine="709"/>
        <w:jc w:val="both"/>
        <w:rPr>
          <w:rFonts w:ascii="Times New Roman" w:hAnsi="Times New Roman" w:cs="Times New Roman"/>
          <w:bCs/>
          <w:sz w:val="28"/>
          <w:szCs w:val="28"/>
        </w:rPr>
      </w:pPr>
      <w:r w:rsidRPr="00C44060">
        <w:rPr>
          <w:rFonts w:ascii="Times New Roman" w:hAnsi="Times New Roman" w:cs="Times New Roman"/>
          <w:bCs/>
          <w:sz w:val="28"/>
          <w:szCs w:val="28"/>
        </w:rPr>
        <w:t xml:space="preserve">7.3. </w:t>
      </w:r>
      <w:hyperlink w:anchor="P2152" w:history="1">
        <w:r w:rsidRPr="00C44060">
          <w:rPr>
            <w:rFonts w:ascii="Times New Roman" w:hAnsi="Times New Roman" w:cs="Times New Roman"/>
            <w:sz w:val="28"/>
            <w:szCs w:val="28"/>
          </w:rPr>
          <w:t>Лимиты</w:t>
        </w:r>
      </w:hyperlink>
      <w:r w:rsidRPr="00C44060">
        <w:rPr>
          <w:rFonts w:ascii="Times New Roman" w:hAnsi="Times New Roman" w:cs="Times New Roman"/>
          <w:sz w:val="28"/>
          <w:szCs w:val="28"/>
        </w:rPr>
        <w:t xml:space="preserve"> бюджетных обязательств главного распорядителя утверждаются в пределах, доведенных до главного распорядителя лимитов бюджетных обязательств в разрезе получателей средств бюджета сельского поселения, подведомственных главному распорядителю, разделов, подразделов, целевых статей, групп, подгрупп, элементов видов расходов классификации расходов бюджета  района, </w:t>
      </w:r>
      <w:r w:rsidRPr="00C44060">
        <w:rPr>
          <w:rFonts w:ascii="Times New Roman" w:hAnsi="Times New Roman" w:cs="Times New Roman"/>
          <w:bCs/>
          <w:sz w:val="28"/>
          <w:szCs w:val="28"/>
        </w:rPr>
        <w:t>по форме согласно приложению 7 к настоящему Порядку.</w:t>
      </w:r>
    </w:p>
    <w:p w:rsidR="001A56EA" w:rsidRPr="00C44060" w:rsidRDefault="001A56EA" w:rsidP="001A56EA">
      <w:pPr>
        <w:pStyle w:val="a9"/>
        <w:jc w:val="both"/>
        <w:rPr>
          <w:b/>
          <w:sz w:val="28"/>
          <w:szCs w:val="28"/>
        </w:rPr>
      </w:pPr>
    </w:p>
    <w:p w:rsidR="001A56EA" w:rsidRPr="00C44060" w:rsidRDefault="001A56EA" w:rsidP="001A56EA">
      <w:pPr>
        <w:pStyle w:val="a9"/>
        <w:spacing w:after="0"/>
        <w:ind w:firstLine="709"/>
        <w:jc w:val="center"/>
        <w:rPr>
          <w:b/>
          <w:sz w:val="28"/>
          <w:szCs w:val="28"/>
        </w:rPr>
      </w:pPr>
      <w:r w:rsidRPr="00C44060">
        <w:rPr>
          <w:b/>
          <w:sz w:val="28"/>
          <w:szCs w:val="28"/>
        </w:rPr>
        <w:t>8. Доведение бюджетной росписи, лимитов бюджетных обязательств</w:t>
      </w:r>
    </w:p>
    <w:p w:rsidR="001A56EA" w:rsidRPr="00C44060" w:rsidRDefault="001A56EA" w:rsidP="001A56EA">
      <w:pPr>
        <w:pStyle w:val="a9"/>
        <w:spacing w:after="0"/>
        <w:ind w:firstLine="709"/>
        <w:jc w:val="center"/>
        <w:rPr>
          <w:b/>
          <w:sz w:val="28"/>
          <w:szCs w:val="28"/>
        </w:rPr>
      </w:pPr>
      <w:r w:rsidRPr="00C44060">
        <w:rPr>
          <w:b/>
          <w:sz w:val="28"/>
          <w:szCs w:val="28"/>
        </w:rPr>
        <w:t>до получателей средств бюджета</w:t>
      </w:r>
    </w:p>
    <w:p w:rsidR="001A56EA" w:rsidRPr="00C44060" w:rsidRDefault="001A56EA" w:rsidP="001A56EA">
      <w:pPr>
        <w:pStyle w:val="a9"/>
        <w:spacing w:after="0"/>
        <w:ind w:firstLine="709"/>
        <w:jc w:val="center"/>
        <w:rPr>
          <w:b/>
          <w:sz w:val="28"/>
          <w:szCs w:val="28"/>
        </w:rPr>
      </w:pPr>
      <w:r w:rsidRPr="00C44060">
        <w:rPr>
          <w:b/>
          <w:sz w:val="28"/>
          <w:szCs w:val="28"/>
        </w:rPr>
        <w:t>(администраторов источников)</w:t>
      </w:r>
    </w:p>
    <w:p w:rsidR="001A56EA" w:rsidRPr="00C44060" w:rsidRDefault="001A56EA" w:rsidP="001A56EA">
      <w:pPr>
        <w:pStyle w:val="a9"/>
        <w:ind w:firstLine="709"/>
        <w:rPr>
          <w:sz w:val="28"/>
          <w:szCs w:val="28"/>
        </w:rPr>
      </w:pPr>
    </w:p>
    <w:p w:rsidR="001A56EA" w:rsidRPr="00C44060" w:rsidRDefault="001A56EA" w:rsidP="001A56EA">
      <w:pPr>
        <w:pStyle w:val="ConsPlusNormal"/>
        <w:ind w:firstLine="709"/>
        <w:jc w:val="both"/>
        <w:rPr>
          <w:rFonts w:ascii="Times New Roman" w:hAnsi="Times New Roman"/>
          <w:sz w:val="28"/>
          <w:szCs w:val="28"/>
        </w:rPr>
      </w:pPr>
      <w:r w:rsidRPr="00C44060">
        <w:rPr>
          <w:rFonts w:ascii="Times New Roman" w:hAnsi="Times New Roman"/>
          <w:sz w:val="28"/>
          <w:szCs w:val="28"/>
        </w:rPr>
        <w:t xml:space="preserve">8.1. Главные распорядители (главные администраторы источников финансирования) доводят показатели бюджетной росписи до соответствующих подведомственных получателей средств бюджета сельского поселения  (администраторов источников финансирования) до начала очередного финансового года, за исключением случаев, предусмотренных </w:t>
      </w:r>
      <w:hyperlink r:id="rId15" w:history="1">
        <w:r w:rsidRPr="00C44060">
          <w:rPr>
            <w:rFonts w:ascii="Times New Roman" w:hAnsi="Times New Roman"/>
            <w:sz w:val="28"/>
            <w:szCs w:val="28"/>
          </w:rPr>
          <w:t>статьями 190</w:t>
        </w:r>
      </w:hyperlink>
      <w:r w:rsidRPr="00C44060">
        <w:rPr>
          <w:rFonts w:ascii="Times New Roman" w:hAnsi="Times New Roman"/>
          <w:sz w:val="28"/>
          <w:szCs w:val="28"/>
        </w:rPr>
        <w:t xml:space="preserve"> и </w:t>
      </w:r>
      <w:hyperlink r:id="rId16" w:history="1">
        <w:r w:rsidRPr="00C44060">
          <w:rPr>
            <w:rFonts w:ascii="Times New Roman" w:hAnsi="Times New Roman"/>
            <w:sz w:val="28"/>
            <w:szCs w:val="28"/>
          </w:rPr>
          <w:t>191</w:t>
        </w:r>
      </w:hyperlink>
      <w:r w:rsidRPr="00C44060">
        <w:rPr>
          <w:rFonts w:ascii="Times New Roman" w:hAnsi="Times New Roman"/>
          <w:sz w:val="28"/>
          <w:szCs w:val="28"/>
        </w:rPr>
        <w:t xml:space="preserve"> Бюджетного кодекса Российской Федерации, в форме уведомлений о бюджетных ассигнованиях, согласно </w:t>
      </w:r>
      <w:hyperlink r:id="rId17" w:history="1">
        <w:r w:rsidRPr="00C44060">
          <w:rPr>
            <w:rFonts w:ascii="Times New Roman" w:hAnsi="Times New Roman"/>
            <w:sz w:val="28"/>
            <w:szCs w:val="28"/>
          </w:rPr>
          <w:t xml:space="preserve">приложению </w:t>
        </w:r>
      </w:hyperlink>
      <w:r w:rsidRPr="00C44060">
        <w:rPr>
          <w:rFonts w:ascii="Times New Roman" w:hAnsi="Times New Roman"/>
          <w:sz w:val="28"/>
          <w:szCs w:val="28"/>
        </w:rPr>
        <w:t>4 к настоящему Порядку.</w:t>
      </w:r>
    </w:p>
    <w:p w:rsidR="001A56EA" w:rsidRPr="00C44060" w:rsidRDefault="001A56EA" w:rsidP="001A56EA">
      <w:pPr>
        <w:pStyle w:val="ConsPlusNormal"/>
        <w:ind w:firstLine="709"/>
        <w:jc w:val="both"/>
        <w:rPr>
          <w:rFonts w:ascii="Times New Roman" w:hAnsi="Times New Roman"/>
          <w:sz w:val="28"/>
          <w:szCs w:val="28"/>
        </w:rPr>
      </w:pPr>
      <w:r w:rsidRPr="00C44060">
        <w:rPr>
          <w:rFonts w:ascii="Times New Roman" w:hAnsi="Times New Roman"/>
          <w:sz w:val="28"/>
          <w:szCs w:val="28"/>
        </w:rPr>
        <w:t xml:space="preserve">8.2. Доведение лимитов бюджетных обязательств главными распорядителями до находящихся в их ведении получателей средств бюджета сельского поселения  осуществляется в пределах, установленных для главного распорядителя лимитов бюджетных обязательств, согласно </w:t>
      </w:r>
      <w:hyperlink r:id="rId18" w:history="1">
        <w:r w:rsidRPr="00C44060">
          <w:rPr>
            <w:rFonts w:ascii="Times New Roman" w:hAnsi="Times New Roman"/>
            <w:sz w:val="28"/>
            <w:szCs w:val="28"/>
          </w:rPr>
          <w:t xml:space="preserve">приложению </w:t>
        </w:r>
      </w:hyperlink>
      <w:r w:rsidRPr="00C44060">
        <w:rPr>
          <w:rFonts w:ascii="Times New Roman" w:hAnsi="Times New Roman"/>
          <w:sz w:val="28"/>
          <w:szCs w:val="28"/>
        </w:rPr>
        <w:t>5 к настоящему Порядку.</w:t>
      </w:r>
    </w:p>
    <w:p w:rsidR="001A56EA" w:rsidRPr="00C44060" w:rsidRDefault="001A56EA" w:rsidP="001A56EA">
      <w:pPr>
        <w:pStyle w:val="ConsPlusNormal"/>
        <w:ind w:firstLine="709"/>
        <w:jc w:val="both"/>
        <w:rPr>
          <w:rFonts w:ascii="Times New Roman" w:hAnsi="Times New Roman"/>
          <w:sz w:val="28"/>
          <w:szCs w:val="28"/>
        </w:rPr>
      </w:pPr>
    </w:p>
    <w:p w:rsidR="001A56EA" w:rsidRPr="00C44060" w:rsidRDefault="001A56EA" w:rsidP="001A56EA">
      <w:pPr>
        <w:pStyle w:val="a9"/>
        <w:spacing w:after="0"/>
        <w:ind w:firstLine="709"/>
        <w:jc w:val="center"/>
        <w:rPr>
          <w:b/>
          <w:sz w:val="28"/>
          <w:szCs w:val="28"/>
        </w:rPr>
      </w:pPr>
      <w:r w:rsidRPr="00C44060">
        <w:rPr>
          <w:b/>
          <w:sz w:val="28"/>
          <w:szCs w:val="28"/>
        </w:rPr>
        <w:t>9. Ведение бюджетной росписи и изменение бюджетной росписи,</w:t>
      </w:r>
    </w:p>
    <w:p w:rsidR="001A56EA" w:rsidRPr="00C44060" w:rsidRDefault="001A56EA" w:rsidP="001A56EA">
      <w:pPr>
        <w:pStyle w:val="a9"/>
        <w:spacing w:after="0"/>
        <w:ind w:firstLine="709"/>
        <w:jc w:val="center"/>
        <w:rPr>
          <w:b/>
          <w:sz w:val="28"/>
          <w:szCs w:val="28"/>
        </w:rPr>
      </w:pPr>
      <w:r w:rsidRPr="00C44060">
        <w:rPr>
          <w:b/>
          <w:sz w:val="28"/>
          <w:szCs w:val="28"/>
        </w:rPr>
        <w:t>лимитов бюджетных обязательств</w:t>
      </w:r>
    </w:p>
    <w:p w:rsidR="001A56EA" w:rsidRPr="00C44060" w:rsidRDefault="001A56EA" w:rsidP="001A56EA">
      <w:pPr>
        <w:pStyle w:val="a9"/>
        <w:spacing w:after="0"/>
        <w:ind w:firstLine="709"/>
        <w:jc w:val="center"/>
        <w:rPr>
          <w:b/>
          <w:sz w:val="28"/>
          <w:szCs w:val="28"/>
        </w:rPr>
      </w:pPr>
    </w:p>
    <w:p w:rsidR="001A56EA" w:rsidRPr="00C44060" w:rsidRDefault="001A56EA" w:rsidP="001A56EA">
      <w:pPr>
        <w:pStyle w:val="consplusnormal1"/>
        <w:spacing w:before="0" w:beforeAutospacing="0" w:after="0" w:afterAutospacing="0"/>
        <w:ind w:firstLine="709"/>
        <w:jc w:val="both"/>
        <w:rPr>
          <w:sz w:val="28"/>
          <w:szCs w:val="28"/>
        </w:rPr>
      </w:pPr>
      <w:r w:rsidRPr="00C44060">
        <w:rPr>
          <w:sz w:val="28"/>
          <w:szCs w:val="28"/>
        </w:rPr>
        <w:t>9.1. Ведение бюджетной росписи 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1A56EA" w:rsidRPr="00C44060" w:rsidRDefault="001A56EA" w:rsidP="001A56EA">
      <w:pPr>
        <w:pStyle w:val="consplusnormal1"/>
        <w:spacing w:before="0" w:beforeAutospacing="0" w:after="0" w:afterAutospacing="0"/>
        <w:ind w:firstLine="709"/>
        <w:jc w:val="both"/>
        <w:rPr>
          <w:sz w:val="28"/>
          <w:szCs w:val="28"/>
        </w:rPr>
      </w:pPr>
      <w:r w:rsidRPr="00C44060">
        <w:rPr>
          <w:sz w:val="28"/>
          <w:szCs w:val="28"/>
        </w:rPr>
        <w:t xml:space="preserve">9.2. Изменение бюджетной росписи и лимитов бюджетных обязательств, приводящее к изменению показателей сводной росписи, осуществляется в соответствии с основаниями, установленными статьей 217 Бюджетного кодекса Российской Федерации, и с учетом особенностей исполнения бюджета сельского поселения, установленных решением. </w:t>
      </w:r>
    </w:p>
    <w:p w:rsidR="001A56EA" w:rsidRPr="00C44060" w:rsidRDefault="001A56EA" w:rsidP="001A56EA">
      <w:pPr>
        <w:pStyle w:val="consplusnormal1"/>
        <w:spacing w:before="0" w:beforeAutospacing="0" w:after="0" w:afterAutospacing="0"/>
        <w:ind w:firstLine="709"/>
        <w:jc w:val="both"/>
        <w:rPr>
          <w:sz w:val="28"/>
          <w:szCs w:val="28"/>
        </w:rPr>
      </w:pPr>
      <w:r w:rsidRPr="00C44060">
        <w:rPr>
          <w:sz w:val="28"/>
          <w:szCs w:val="28"/>
        </w:rPr>
        <w:t>Изменение бюджетной росписи и лимитов бюджетных обязательств, не приводящее к изменению показателей сводной росписи и лимитов бюджетных обязательств, осуществляется главным распорядителем (главным администратором источников) на основании письменного обращения распорядителя (получателя) средств бюджета сельского поселения.</w:t>
      </w:r>
    </w:p>
    <w:p w:rsidR="001A56EA" w:rsidRPr="00C44060" w:rsidRDefault="001A56EA" w:rsidP="001A56EA">
      <w:pPr>
        <w:pStyle w:val="consplusnormal1"/>
        <w:spacing w:before="0" w:beforeAutospacing="0" w:after="0" w:afterAutospacing="0"/>
        <w:ind w:firstLine="709"/>
        <w:jc w:val="both"/>
        <w:rPr>
          <w:sz w:val="28"/>
          <w:szCs w:val="28"/>
        </w:rPr>
      </w:pPr>
      <w:r w:rsidRPr="00C44060">
        <w:rPr>
          <w:sz w:val="28"/>
          <w:szCs w:val="28"/>
        </w:rPr>
        <w:lastRenderedPageBreak/>
        <w:t xml:space="preserve">Утвержденные справки-уведомления за текущий период служат основанием для формирования уточненной бюджетной росписи на отчетную дату. </w:t>
      </w:r>
      <w:r w:rsidRPr="00C44060">
        <w:rPr>
          <w:rStyle w:val="grame"/>
          <w:sz w:val="28"/>
          <w:szCs w:val="28"/>
        </w:rPr>
        <w:t>Уточненная бюджетная роспись на отчетную дату складывается</w:t>
      </w:r>
      <w:r w:rsidRPr="00C44060">
        <w:rPr>
          <w:rStyle w:val="grame"/>
          <w:color w:val="FF0000"/>
          <w:sz w:val="28"/>
          <w:szCs w:val="28"/>
        </w:rPr>
        <w:t xml:space="preserve"> </w:t>
      </w:r>
      <w:r w:rsidRPr="00C44060">
        <w:rPr>
          <w:rStyle w:val="grame"/>
          <w:sz w:val="28"/>
          <w:szCs w:val="28"/>
        </w:rPr>
        <w:t>из утвержденной главным распорядителем уточненной бюджетной росписи и изменений, внесенных в нее за отчетный период в соответствии с настоящим Порядком, без внесения изменений в решение о бюджете в соответствии со статьями 217 и 232 Бюджетного кодекса Российской Федерации и особенностями исполнения бюджета сельского поселения, утвержденными решением о бюджете сельского поселения на текущий год и плановый период.</w:t>
      </w:r>
    </w:p>
    <w:p w:rsidR="001A56EA" w:rsidRPr="00C44060" w:rsidRDefault="001A56EA" w:rsidP="001A56EA">
      <w:pPr>
        <w:pStyle w:val="consplusnormal1"/>
        <w:spacing w:before="0" w:beforeAutospacing="0" w:after="0" w:afterAutospacing="0"/>
        <w:ind w:firstLine="709"/>
        <w:jc w:val="both"/>
        <w:rPr>
          <w:sz w:val="28"/>
          <w:szCs w:val="28"/>
        </w:rPr>
      </w:pPr>
      <w:r w:rsidRPr="00C44060">
        <w:rPr>
          <w:rStyle w:val="grame"/>
          <w:sz w:val="28"/>
          <w:szCs w:val="28"/>
        </w:rPr>
        <w:t>Главный распорядитель (главный администратор источников) обязан в течение трех рабочих дней со дня получения документов,  оформить справку-уведомление согласно приложению № 8 и уведомление о лимите бюджетных обязательств согласно приложению № 9 к настоящему Порядку и представить в Финансовое управление распределение лимитов бюджетных обязательств на бумажном носителе и в электронном виде с</w:t>
      </w:r>
      <w:r w:rsidRPr="00C44060">
        <w:rPr>
          <w:sz w:val="28"/>
          <w:szCs w:val="28"/>
        </w:rPr>
        <w:t xml:space="preserve"> применением средств электронной цифровой подписи для отражения показателей бюджетных ассигнований и лимитов бюджетных обязательств на лицевом счете. Главный распорядитель (главный администратор источников</w:t>
      </w:r>
      <w:r w:rsidRPr="00C44060">
        <w:rPr>
          <w:rStyle w:val="consnormal0"/>
          <w:sz w:val="28"/>
          <w:szCs w:val="28"/>
        </w:rPr>
        <w:t>) вносит изменения и</w:t>
      </w:r>
      <w:r w:rsidRPr="00C44060">
        <w:rPr>
          <w:color w:val="FF0000"/>
          <w:sz w:val="28"/>
          <w:szCs w:val="28"/>
        </w:rPr>
        <w:t xml:space="preserve"> </w:t>
      </w:r>
      <w:r w:rsidRPr="00C44060">
        <w:rPr>
          <w:sz w:val="28"/>
          <w:szCs w:val="28"/>
        </w:rPr>
        <w:t>утверждает уточненную бюджетную роспись и лимиты бюджетных обязательств после получения уведомления о бюджетных ассигнованиях и лимитах бюджетных обязательств, выписанных на основании решения о внесении изменений в решение о бюджете на текущий год и плановый период  Финансовым управлением.</w:t>
      </w:r>
    </w:p>
    <w:p w:rsidR="001A56EA" w:rsidRPr="00C44060" w:rsidRDefault="001A56EA" w:rsidP="001A56EA">
      <w:pPr>
        <w:pStyle w:val="consplusnormal1"/>
        <w:spacing w:before="0" w:beforeAutospacing="0" w:after="0" w:afterAutospacing="0"/>
        <w:ind w:firstLine="709"/>
        <w:jc w:val="both"/>
        <w:rPr>
          <w:sz w:val="28"/>
          <w:szCs w:val="28"/>
        </w:rPr>
      </w:pPr>
      <w:r w:rsidRPr="00C44060">
        <w:rPr>
          <w:sz w:val="28"/>
          <w:szCs w:val="28"/>
        </w:rPr>
        <w:t>9.3 Уточненная бюджетная роспись и лимиты бюджетных обязатель</w:t>
      </w:r>
      <w:r w:rsidRPr="00C44060">
        <w:rPr>
          <w:rStyle w:val="grame"/>
          <w:sz w:val="28"/>
          <w:szCs w:val="28"/>
        </w:rPr>
        <w:t>ств гл</w:t>
      </w:r>
      <w:r w:rsidRPr="00C44060">
        <w:rPr>
          <w:sz w:val="28"/>
          <w:szCs w:val="28"/>
        </w:rPr>
        <w:t>авного распорядителя служат основанием для внесения изменений в бюджетную</w:t>
      </w:r>
      <w:r w:rsidRPr="00C44060">
        <w:rPr>
          <w:color w:val="0000FF"/>
          <w:sz w:val="28"/>
          <w:szCs w:val="28"/>
        </w:rPr>
        <w:t xml:space="preserve"> </w:t>
      </w:r>
      <w:r w:rsidRPr="00C44060">
        <w:rPr>
          <w:sz w:val="28"/>
          <w:szCs w:val="28"/>
        </w:rPr>
        <w:t>смету сельского поселения.</w:t>
      </w:r>
    </w:p>
    <w:p w:rsidR="001A56EA" w:rsidRPr="00C44060" w:rsidRDefault="001A56EA" w:rsidP="001A56EA">
      <w:pPr>
        <w:ind w:firstLine="709"/>
        <w:rPr>
          <w:rFonts w:ascii="Times New Roman" w:hAnsi="Times New Roman" w:cs="Times New Roman"/>
          <w:sz w:val="28"/>
          <w:szCs w:val="28"/>
        </w:rPr>
      </w:pPr>
    </w:p>
    <w:p w:rsidR="001A56EA" w:rsidRPr="00C44060" w:rsidRDefault="001A56EA" w:rsidP="001A56EA">
      <w:pPr>
        <w:ind w:firstLine="709"/>
        <w:rPr>
          <w:rFonts w:ascii="Times New Roman" w:hAnsi="Times New Roman" w:cs="Times New Roman"/>
          <w:sz w:val="28"/>
          <w:szCs w:val="28"/>
        </w:rPr>
      </w:pPr>
    </w:p>
    <w:p w:rsidR="001A56EA" w:rsidRPr="00C44060" w:rsidRDefault="001A56EA" w:rsidP="001A56EA">
      <w:pPr>
        <w:ind w:firstLine="709"/>
        <w:rPr>
          <w:rFonts w:ascii="Times New Roman" w:hAnsi="Times New Roman" w:cs="Times New Roman"/>
          <w:sz w:val="28"/>
          <w:szCs w:val="28"/>
        </w:rPr>
      </w:pPr>
    </w:p>
    <w:p w:rsidR="001A56EA" w:rsidRPr="00C44060" w:rsidRDefault="001A56EA" w:rsidP="001A56EA">
      <w:pPr>
        <w:ind w:firstLine="709"/>
        <w:rPr>
          <w:rFonts w:ascii="Times New Roman" w:hAnsi="Times New Roman" w:cs="Times New Roman"/>
          <w:sz w:val="28"/>
          <w:szCs w:val="28"/>
        </w:rPr>
      </w:pPr>
    </w:p>
    <w:p w:rsidR="001A56EA" w:rsidRPr="00C44060" w:rsidRDefault="001A56EA" w:rsidP="001A56EA">
      <w:pPr>
        <w:ind w:firstLine="709"/>
        <w:rPr>
          <w:rFonts w:ascii="Times New Roman" w:hAnsi="Times New Roman" w:cs="Times New Roman"/>
          <w:sz w:val="28"/>
          <w:szCs w:val="28"/>
        </w:rPr>
      </w:pPr>
    </w:p>
    <w:p w:rsidR="001A56EA" w:rsidRPr="00C44060" w:rsidRDefault="001A56EA" w:rsidP="001A56EA">
      <w:pPr>
        <w:rPr>
          <w:rFonts w:ascii="Times New Roman" w:hAnsi="Times New Roman" w:cs="Times New Roman"/>
          <w:sz w:val="28"/>
          <w:szCs w:val="28"/>
        </w:rPr>
      </w:pPr>
    </w:p>
    <w:p w:rsidR="001A56EA" w:rsidRPr="00C44060" w:rsidRDefault="001A56EA" w:rsidP="001A56EA">
      <w:pPr>
        <w:rPr>
          <w:rFonts w:ascii="Times New Roman" w:hAnsi="Times New Roman" w:cs="Times New Roman"/>
          <w:sz w:val="28"/>
          <w:szCs w:val="28"/>
        </w:rPr>
      </w:pPr>
    </w:p>
    <w:p w:rsidR="001A56EA" w:rsidRPr="00C44060" w:rsidRDefault="001A56EA" w:rsidP="001A56EA">
      <w:pPr>
        <w:ind w:firstLine="709"/>
        <w:rPr>
          <w:rFonts w:ascii="Times New Roman" w:hAnsi="Times New Roman" w:cs="Times New Roman"/>
          <w:sz w:val="28"/>
          <w:szCs w:val="28"/>
        </w:rPr>
      </w:pPr>
    </w:p>
    <w:p w:rsidR="001A56EA" w:rsidRPr="00C44060" w:rsidRDefault="001A56EA" w:rsidP="001A56EA">
      <w:pPr>
        <w:ind w:firstLine="709"/>
        <w:rPr>
          <w:rFonts w:ascii="Times New Roman" w:hAnsi="Times New Roman" w:cs="Times New Roman"/>
          <w:sz w:val="28"/>
          <w:szCs w:val="28"/>
        </w:rPr>
      </w:pPr>
    </w:p>
    <w:p w:rsidR="00C44060" w:rsidRDefault="00C44060" w:rsidP="00C44060">
      <w:pPr>
        <w:rPr>
          <w:rFonts w:ascii="Times New Roman" w:hAnsi="Times New Roman" w:cs="Times New Roman"/>
          <w:sz w:val="28"/>
          <w:szCs w:val="28"/>
        </w:rPr>
      </w:pPr>
    </w:p>
    <w:p w:rsidR="00C44060" w:rsidRDefault="00C44060" w:rsidP="00C44060"/>
    <w:p w:rsidR="00C44060" w:rsidRDefault="00C44060" w:rsidP="001A56EA">
      <w:pPr>
        <w:ind w:firstLine="709"/>
      </w:pPr>
    </w:p>
    <w:p w:rsidR="00C44060" w:rsidRDefault="00C44060" w:rsidP="001A56EA">
      <w:pPr>
        <w:ind w:firstLine="709"/>
      </w:pPr>
    </w:p>
    <w:p w:rsidR="001A56EA" w:rsidRDefault="001A56EA" w:rsidP="001A56EA">
      <w:pPr>
        <w:ind w:firstLine="709"/>
      </w:pPr>
    </w:p>
    <w:p w:rsidR="001A56EA" w:rsidRPr="001A56EA" w:rsidRDefault="001A56EA" w:rsidP="001A56EA">
      <w:pPr>
        <w:ind w:left="5236"/>
        <w:rPr>
          <w:rFonts w:ascii="Courier New" w:hAnsi="Courier New" w:cs="Courier New"/>
          <w:sz w:val="20"/>
          <w:szCs w:val="20"/>
        </w:rPr>
      </w:pPr>
      <w:r w:rsidRPr="001A56EA">
        <w:rPr>
          <w:rFonts w:ascii="Courier New" w:hAnsi="Courier New" w:cs="Courier New"/>
          <w:sz w:val="20"/>
          <w:szCs w:val="20"/>
        </w:rPr>
        <w:t xml:space="preserve">Приложения </w:t>
      </w:r>
    </w:p>
    <w:p w:rsidR="001A56EA" w:rsidRPr="001A56EA" w:rsidRDefault="001A56EA" w:rsidP="001A56EA">
      <w:pPr>
        <w:ind w:left="5236"/>
        <w:rPr>
          <w:rFonts w:ascii="Courier New" w:hAnsi="Courier New" w:cs="Courier New"/>
          <w:sz w:val="20"/>
          <w:szCs w:val="20"/>
        </w:rPr>
      </w:pPr>
      <w:r w:rsidRPr="001A56EA">
        <w:rPr>
          <w:rFonts w:ascii="Courier New" w:hAnsi="Courier New" w:cs="Courier New"/>
          <w:sz w:val="20"/>
          <w:szCs w:val="20"/>
        </w:rPr>
        <w:t>к Порядку составления и ведения сводной бюджетной росписи бюджета сельского поселения Таналыкский сельсовет муниципального района Хайбуллинский район Республики Башкортостан, бюджетных росписей главных распорядителей средств бюджета сельского поселения Таналыкский сельсовет муниципального района Хайбуллинский район Республики Башкортостан (главных администраторов источников финансирования дефицита бюджета сельского поселения Таналыкский сельсовет муниципального района Хайбуллинский район Республики Башкортостан)</w:t>
      </w:r>
    </w:p>
    <w:p w:rsidR="001A56EA" w:rsidRPr="001A56EA" w:rsidRDefault="001A56EA" w:rsidP="001A56EA">
      <w:pPr>
        <w:ind w:left="5236"/>
        <w:rPr>
          <w:rFonts w:ascii="Courier New" w:hAnsi="Courier New" w:cs="Courier New"/>
          <w:sz w:val="20"/>
          <w:szCs w:val="20"/>
        </w:rPr>
      </w:pPr>
    </w:p>
    <w:p w:rsidR="001A56EA" w:rsidRPr="001A56EA" w:rsidRDefault="001A56EA" w:rsidP="001A56EA">
      <w:pPr>
        <w:ind w:left="5236"/>
        <w:jc w:val="right"/>
        <w:rPr>
          <w:rFonts w:ascii="Courier New" w:hAnsi="Courier New" w:cs="Courier New"/>
          <w:sz w:val="20"/>
          <w:szCs w:val="20"/>
        </w:rPr>
      </w:pPr>
      <w:r w:rsidRPr="001A56EA">
        <w:rPr>
          <w:rFonts w:ascii="Courier New" w:hAnsi="Courier New" w:cs="Courier New"/>
          <w:sz w:val="20"/>
          <w:szCs w:val="20"/>
        </w:rPr>
        <w:t>Приложение № 1</w:t>
      </w:r>
    </w:p>
    <w:p w:rsidR="001A56EA" w:rsidRPr="001A56EA" w:rsidRDefault="001A56EA" w:rsidP="001A56EA">
      <w:pPr>
        <w:ind w:left="5236"/>
        <w:rPr>
          <w:rFonts w:ascii="Courier New" w:hAnsi="Courier New" w:cs="Courier New"/>
          <w:sz w:val="20"/>
          <w:szCs w:val="20"/>
        </w:rPr>
      </w:pPr>
    </w:p>
    <w:tbl>
      <w:tblPr>
        <w:tblW w:w="5211" w:type="dxa"/>
        <w:tblInd w:w="5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1A56EA" w:rsidRPr="001A56EA" w:rsidTr="00967420">
        <w:tc>
          <w:tcPr>
            <w:tcW w:w="5211" w:type="dxa"/>
            <w:tcBorders>
              <w:top w:val="nil"/>
              <w:left w:val="nil"/>
              <w:bottom w:val="nil"/>
              <w:right w:val="nil"/>
            </w:tcBorders>
          </w:tcPr>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УТВЕРЖДАЮ:</w:t>
            </w:r>
          </w:p>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Глава сельского поселения</w:t>
            </w:r>
          </w:p>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Таналыкский сельсовет</w:t>
            </w:r>
          </w:p>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муниципального района</w:t>
            </w:r>
          </w:p>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Хайбуллинский район</w:t>
            </w:r>
          </w:p>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 xml:space="preserve">Республики Башкортостан </w:t>
            </w:r>
          </w:p>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«____» __________ 20____ г.</w:t>
            </w:r>
          </w:p>
          <w:p w:rsidR="001A56EA" w:rsidRPr="001A56EA" w:rsidRDefault="001A56EA" w:rsidP="00967420">
            <w:pPr>
              <w:pStyle w:val="ConsNormal"/>
              <w:widowControl/>
              <w:ind w:firstLine="0"/>
              <w:jc w:val="both"/>
              <w:rPr>
                <w:rFonts w:ascii="Courier New" w:hAnsi="Courier New" w:cs="Courier New"/>
              </w:rPr>
            </w:pPr>
          </w:p>
        </w:tc>
      </w:tr>
    </w:tbl>
    <w:p w:rsidR="001A56EA" w:rsidRPr="001A56EA" w:rsidRDefault="001A56EA" w:rsidP="001A56EA">
      <w:pPr>
        <w:pStyle w:val="ConsNormal"/>
        <w:widowControl/>
        <w:ind w:firstLine="0"/>
        <w:jc w:val="both"/>
        <w:rPr>
          <w:rFonts w:ascii="Courier New" w:hAnsi="Courier New" w:cs="Courier New"/>
        </w:rPr>
      </w:pPr>
    </w:p>
    <w:tbl>
      <w:tblPr>
        <w:tblW w:w="10389" w:type="dxa"/>
        <w:tblInd w:w="93" w:type="dxa"/>
        <w:tblLayout w:type="fixed"/>
        <w:tblLook w:val="0000"/>
      </w:tblPr>
      <w:tblGrid>
        <w:gridCol w:w="3205"/>
        <w:gridCol w:w="44"/>
        <w:gridCol w:w="1166"/>
        <w:gridCol w:w="1212"/>
        <w:gridCol w:w="896"/>
        <w:gridCol w:w="254"/>
        <w:gridCol w:w="956"/>
        <w:gridCol w:w="220"/>
        <w:gridCol w:w="709"/>
        <w:gridCol w:w="171"/>
        <w:gridCol w:w="440"/>
        <w:gridCol w:w="880"/>
        <w:gridCol w:w="236"/>
      </w:tblGrid>
      <w:tr w:rsidR="001A56EA" w:rsidRPr="001A56EA" w:rsidTr="00967420">
        <w:trPr>
          <w:trHeight w:val="315"/>
        </w:trPr>
        <w:tc>
          <w:tcPr>
            <w:tcW w:w="10153" w:type="dxa"/>
            <w:gridSpan w:val="12"/>
            <w:tcBorders>
              <w:top w:val="nil"/>
              <w:left w:val="nil"/>
              <w:bottom w:val="nil"/>
              <w:right w:val="nil"/>
            </w:tcBorders>
            <w:noWrap/>
            <w:vAlign w:val="bottom"/>
          </w:tcPr>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
                <w:bCs/>
                <w:sz w:val="20"/>
                <w:szCs w:val="20"/>
              </w:rPr>
              <w:t>СВОДНАЯ БЮДЖЕТНАЯ РОСПИСЬ</w:t>
            </w:r>
          </w:p>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
                <w:bCs/>
                <w:sz w:val="20"/>
                <w:szCs w:val="20"/>
              </w:rPr>
              <w:t>Бюджета сельского поселения Таналыкский сельсовет муниципального района Хайбуллинский район  Республики Башкортостан на ____  год и на плановый период ____ и ____ годов</w:t>
            </w:r>
          </w:p>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Cs/>
                <w:sz w:val="20"/>
                <w:szCs w:val="20"/>
              </w:rPr>
              <w:t>по состоянию на</w:t>
            </w:r>
            <w:r w:rsidRPr="001A56EA">
              <w:rPr>
                <w:rFonts w:ascii="Courier New" w:hAnsi="Courier New" w:cs="Courier New"/>
                <w:bCs/>
                <w:sz w:val="20"/>
                <w:szCs w:val="20"/>
                <w:lang w:val="en-US"/>
              </w:rPr>
              <w:t xml:space="preserve">  </w:t>
            </w:r>
            <w:r w:rsidRPr="001A56EA">
              <w:rPr>
                <w:rFonts w:ascii="Courier New" w:hAnsi="Courier New" w:cs="Courier New"/>
                <w:bCs/>
                <w:sz w:val="20"/>
                <w:szCs w:val="20"/>
              </w:rPr>
              <w:t xml:space="preserve"> ________________</w:t>
            </w:r>
          </w:p>
        </w:tc>
        <w:tc>
          <w:tcPr>
            <w:tcW w:w="236" w:type="dxa"/>
            <w:tcBorders>
              <w:top w:val="nil"/>
              <w:left w:val="nil"/>
              <w:bottom w:val="nil"/>
              <w:right w:val="nil"/>
            </w:tcBorders>
            <w:noWrap/>
            <w:vAlign w:val="bottom"/>
          </w:tcPr>
          <w:p w:rsidR="001A56EA" w:rsidRPr="001A56EA" w:rsidRDefault="001A56EA" w:rsidP="00967420">
            <w:pPr>
              <w:rPr>
                <w:rFonts w:ascii="Courier New" w:hAnsi="Courier New" w:cs="Courier New"/>
                <w:b/>
                <w:bCs/>
                <w:sz w:val="20"/>
                <w:szCs w:val="20"/>
              </w:rPr>
            </w:pPr>
          </w:p>
        </w:tc>
      </w:tr>
      <w:tr w:rsidR="001A56EA" w:rsidRPr="001A56EA" w:rsidTr="00967420">
        <w:trPr>
          <w:trHeight w:val="300"/>
        </w:trPr>
        <w:tc>
          <w:tcPr>
            <w:tcW w:w="10153" w:type="dxa"/>
            <w:gridSpan w:val="12"/>
            <w:tcBorders>
              <w:top w:val="nil"/>
              <w:left w:val="nil"/>
              <w:bottom w:val="single" w:sz="4" w:space="0" w:color="auto"/>
              <w:right w:val="nil"/>
            </w:tcBorders>
            <w:noWrap/>
            <w:vAlign w:val="bottom"/>
          </w:tcPr>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
                <w:bCs/>
                <w:sz w:val="20"/>
                <w:szCs w:val="20"/>
              </w:rPr>
              <w:t>1. Бюджетные ассигнования по расходам бюджета     сельского поселения Таналыкский сельсовет   муниципального района Хайбуллинский район  Республики Башкортостан</w:t>
            </w:r>
          </w:p>
        </w:tc>
        <w:tc>
          <w:tcPr>
            <w:tcW w:w="236" w:type="dxa"/>
            <w:vAlign w:val="center"/>
          </w:tcPr>
          <w:p w:rsidR="001A56EA" w:rsidRPr="001A56EA" w:rsidRDefault="001A56EA" w:rsidP="00967420">
            <w:pPr>
              <w:rPr>
                <w:rFonts w:ascii="Courier New" w:hAnsi="Courier New" w:cs="Courier New"/>
                <w:sz w:val="20"/>
                <w:szCs w:val="20"/>
              </w:rPr>
            </w:pPr>
          </w:p>
        </w:tc>
      </w:tr>
      <w:tr w:rsidR="001A56EA" w:rsidRPr="001A56EA" w:rsidTr="00967420">
        <w:trPr>
          <w:cantSplit/>
          <w:trHeight w:val="510"/>
        </w:trPr>
        <w:tc>
          <w:tcPr>
            <w:tcW w:w="3205" w:type="dxa"/>
            <w:vMerge w:val="restart"/>
            <w:tcBorders>
              <w:top w:val="nil"/>
              <w:left w:val="single" w:sz="4" w:space="0" w:color="auto"/>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Наименование показателя</w:t>
            </w:r>
          </w:p>
        </w:tc>
        <w:tc>
          <w:tcPr>
            <w:tcW w:w="4748" w:type="dxa"/>
            <w:gridSpan w:val="7"/>
            <w:tcBorders>
              <w:top w:val="nil"/>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Код по бюджетной классификации</w:t>
            </w:r>
          </w:p>
        </w:tc>
        <w:tc>
          <w:tcPr>
            <w:tcW w:w="2200" w:type="dxa"/>
            <w:gridSpan w:val="4"/>
            <w:vMerge w:val="restart"/>
            <w:tcBorders>
              <w:top w:val="nil"/>
              <w:left w:val="nil"/>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Сумма, руб.</w:t>
            </w:r>
          </w:p>
        </w:tc>
        <w:tc>
          <w:tcPr>
            <w:tcW w:w="236" w:type="dxa"/>
            <w:vAlign w:val="center"/>
          </w:tcPr>
          <w:p w:rsidR="001A56EA" w:rsidRPr="001A56EA" w:rsidRDefault="001A56EA" w:rsidP="00967420">
            <w:pPr>
              <w:rPr>
                <w:rFonts w:ascii="Courier New" w:hAnsi="Courier New" w:cs="Courier New"/>
                <w:sz w:val="20"/>
                <w:szCs w:val="20"/>
              </w:rPr>
            </w:pPr>
          </w:p>
        </w:tc>
      </w:tr>
      <w:tr w:rsidR="001A56EA" w:rsidRPr="001A56EA" w:rsidTr="00967420">
        <w:trPr>
          <w:cantSplit/>
          <w:trHeight w:val="70"/>
        </w:trPr>
        <w:tc>
          <w:tcPr>
            <w:tcW w:w="3205" w:type="dxa"/>
            <w:vMerge/>
            <w:tcBorders>
              <w:left w:val="single" w:sz="4" w:space="0" w:color="auto"/>
              <w:right w:val="single" w:sz="4" w:space="0" w:color="auto"/>
            </w:tcBorders>
            <w:vAlign w:val="center"/>
          </w:tcPr>
          <w:p w:rsidR="001A56EA" w:rsidRPr="001A56EA" w:rsidRDefault="001A56EA" w:rsidP="00967420">
            <w:pPr>
              <w:jc w:val="center"/>
              <w:rPr>
                <w:rFonts w:ascii="Courier New" w:hAnsi="Courier New" w:cs="Courier New"/>
                <w:sz w:val="20"/>
                <w:szCs w:val="20"/>
              </w:rPr>
            </w:pPr>
          </w:p>
        </w:tc>
        <w:tc>
          <w:tcPr>
            <w:tcW w:w="1210" w:type="dxa"/>
            <w:gridSpan w:val="2"/>
            <w:vMerge w:val="restart"/>
            <w:tcBorders>
              <w:top w:val="nil"/>
              <w:left w:val="nil"/>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 xml:space="preserve">главного распоряди-теля средств бюджета </w:t>
            </w:r>
          </w:p>
        </w:tc>
        <w:tc>
          <w:tcPr>
            <w:tcW w:w="1212" w:type="dxa"/>
            <w:vMerge w:val="restart"/>
            <w:tcBorders>
              <w:top w:val="nil"/>
              <w:left w:val="nil"/>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раздела, подраздела</w:t>
            </w:r>
          </w:p>
        </w:tc>
        <w:tc>
          <w:tcPr>
            <w:tcW w:w="1150" w:type="dxa"/>
            <w:gridSpan w:val="2"/>
            <w:vMerge w:val="restart"/>
            <w:tcBorders>
              <w:top w:val="nil"/>
              <w:left w:val="nil"/>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целевой статьи</w:t>
            </w:r>
          </w:p>
        </w:tc>
        <w:tc>
          <w:tcPr>
            <w:tcW w:w="1176" w:type="dxa"/>
            <w:gridSpan w:val="2"/>
            <w:vMerge w:val="restart"/>
            <w:tcBorders>
              <w:top w:val="nil"/>
              <w:left w:val="nil"/>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вида расходов</w:t>
            </w:r>
          </w:p>
        </w:tc>
        <w:tc>
          <w:tcPr>
            <w:tcW w:w="2200" w:type="dxa"/>
            <w:gridSpan w:val="4"/>
            <w:vMerge/>
            <w:tcBorders>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sz w:val="20"/>
                <w:szCs w:val="20"/>
              </w:rPr>
            </w:pPr>
          </w:p>
        </w:tc>
        <w:tc>
          <w:tcPr>
            <w:tcW w:w="236" w:type="dxa"/>
            <w:vAlign w:val="center"/>
          </w:tcPr>
          <w:p w:rsidR="001A56EA" w:rsidRPr="001A56EA" w:rsidRDefault="001A56EA" w:rsidP="00967420">
            <w:pPr>
              <w:rPr>
                <w:rFonts w:ascii="Courier New" w:hAnsi="Courier New" w:cs="Courier New"/>
                <w:sz w:val="20"/>
                <w:szCs w:val="20"/>
              </w:rPr>
            </w:pPr>
          </w:p>
        </w:tc>
      </w:tr>
      <w:tr w:rsidR="001A56EA" w:rsidRPr="001A56EA" w:rsidTr="00967420">
        <w:trPr>
          <w:cantSplit/>
          <w:trHeight w:val="1134"/>
        </w:trPr>
        <w:tc>
          <w:tcPr>
            <w:tcW w:w="3205" w:type="dxa"/>
            <w:vMerge/>
            <w:tcBorders>
              <w:left w:val="single" w:sz="4" w:space="0" w:color="auto"/>
              <w:bottom w:val="single" w:sz="4" w:space="0" w:color="auto"/>
              <w:right w:val="single" w:sz="4" w:space="0" w:color="auto"/>
            </w:tcBorders>
          </w:tcPr>
          <w:p w:rsidR="001A56EA" w:rsidRPr="001A56EA" w:rsidRDefault="001A56EA" w:rsidP="00967420">
            <w:pPr>
              <w:rPr>
                <w:rFonts w:ascii="Courier New" w:hAnsi="Courier New" w:cs="Courier New"/>
                <w:b/>
                <w:bCs/>
                <w:sz w:val="20"/>
                <w:szCs w:val="20"/>
              </w:rPr>
            </w:pPr>
          </w:p>
        </w:tc>
        <w:tc>
          <w:tcPr>
            <w:tcW w:w="1210" w:type="dxa"/>
            <w:gridSpan w:val="2"/>
            <w:vMerge/>
            <w:tcBorders>
              <w:left w:val="nil"/>
              <w:bottom w:val="single" w:sz="4" w:space="0" w:color="auto"/>
              <w:right w:val="single" w:sz="4" w:space="0" w:color="auto"/>
            </w:tcBorders>
            <w:noWrap/>
          </w:tcPr>
          <w:p w:rsidR="001A56EA" w:rsidRPr="001A56EA" w:rsidRDefault="001A56EA" w:rsidP="00967420">
            <w:pPr>
              <w:jc w:val="center"/>
              <w:rPr>
                <w:rFonts w:ascii="Courier New" w:hAnsi="Courier New" w:cs="Courier New"/>
                <w:sz w:val="20"/>
                <w:szCs w:val="20"/>
              </w:rPr>
            </w:pPr>
          </w:p>
        </w:tc>
        <w:tc>
          <w:tcPr>
            <w:tcW w:w="1212" w:type="dxa"/>
            <w:vMerge/>
            <w:tcBorders>
              <w:left w:val="nil"/>
              <w:bottom w:val="single" w:sz="4" w:space="0" w:color="auto"/>
              <w:right w:val="single" w:sz="4" w:space="0" w:color="auto"/>
            </w:tcBorders>
            <w:noWrap/>
          </w:tcPr>
          <w:p w:rsidR="001A56EA" w:rsidRPr="001A56EA" w:rsidRDefault="001A56EA" w:rsidP="00967420">
            <w:pPr>
              <w:jc w:val="center"/>
              <w:rPr>
                <w:rFonts w:ascii="Courier New" w:hAnsi="Courier New" w:cs="Courier New"/>
                <w:sz w:val="20"/>
                <w:szCs w:val="20"/>
              </w:rPr>
            </w:pPr>
          </w:p>
        </w:tc>
        <w:tc>
          <w:tcPr>
            <w:tcW w:w="1150" w:type="dxa"/>
            <w:gridSpan w:val="2"/>
            <w:vMerge/>
            <w:tcBorders>
              <w:left w:val="nil"/>
              <w:bottom w:val="single" w:sz="4" w:space="0" w:color="auto"/>
              <w:right w:val="single" w:sz="4" w:space="0" w:color="auto"/>
            </w:tcBorders>
            <w:noWrap/>
          </w:tcPr>
          <w:p w:rsidR="001A56EA" w:rsidRPr="001A56EA" w:rsidRDefault="001A56EA" w:rsidP="00967420">
            <w:pPr>
              <w:jc w:val="center"/>
              <w:rPr>
                <w:rFonts w:ascii="Courier New" w:hAnsi="Courier New" w:cs="Courier New"/>
                <w:sz w:val="20"/>
                <w:szCs w:val="20"/>
              </w:rPr>
            </w:pPr>
          </w:p>
        </w:tc>
        <w:tc>
          <w:tcPr>
            <w:tcW w:w="1176" w:type="dxa"/>
            <w:gridSpan w:val="2"/>
            <w:vMerge/>
            <w:tcBorders>
              <w:left w:val="nil"/>
              <w:bottom w:val="single" w:sz="4" w:space="0" w:color="auto"/>
              <w:right w:val="single" w:sz="4" w:space="0" w:color="auto"/>
            </w:tcBorders>
            <w:noWrap/>
          </w:tcPr>
          <w:p w:rsidR="001A56EA" w:rsidRPr="001A56EA" w:rsidRDefault="001A56EA" w:rsidP="00967420">
            <w:pPr>
              <w:jc w:val="center"/>
              <w:rPr>
                <w:rFonts w:ascii="Courier New" w:hAnsi="Courier New" w:cs="Courier New"/>
                <w:sz w:val="20"/>
                <w:szCs w:val="20"/>
              </w:rPr>
            </w:pPr>
          </w:p>
        </w:tc>
        <w:tc>
          <w:tcPr>
            <w:tcW w:w="709" w:type="dxa"/>
            <w:tcBorders>
              <w:top w:val="nil"/>
              <w:left w:val="nil"/>
              <w:bottom w:val="single" w:sz="4" w:space="0" w:color="auto"/>
              <w:right w:val="single" w:sz="4" w:space="0" w:color="auto"/>
            </w:tcBorders>
            <w:noWrap/>
            <w:textDirection w:val="btLr"/>
          </w:tcPr>
          <w:p w:rsidR="001A56EA" w:rsidRPr="001A56EA" w:rsidRDefault="001A56EA" w:rsidP="00967420">
            <w:pPr>
              <w:ind w:left="113" w:right="113"/>
              <w:jc w:val="right"/>
              <w:rPr>
                <w:rFonts w:ascii="Courier New" w:hAnsi="Courier New" w:cs="Courier New"/>
                <w:bCs/>
                <w:sz w:val="20"/>
                <w:szCs w:val="20"/>
              </w:rPr>
            </w:pPr>
            <w:r w:rsidRPr="001A56EA">
              <w:rPr>
                <w:rFonts w:ascii="Courier New" w:hAnsi="Courier New" w:cs="Courier New"/>
                <w:bCs/>
                <w:sz w:val="20"/>
                <w:szCs w:val="20"/>
              </w:rPr>
              <w:t>на ____ год</w:t>
            </w:r>
          </w:p>
        </w:tc>
        <w:tc>
          <w:tcPr>
            <w:tcW w:w="611" w:type="dxa"/>
            <w:gridSpan w:val="2"/>
            <w:tcBorders>
              <w:top w:val="nil"/>
              <w:left w:val="nil"/>
              <w:bottom w:val="single" w:sz="4" w:space="0" w:color="auto"/>
              <w:right w:val="single" w:sz="4" w:space="0" w:color="auto"/>
            </w:tcBorders>
            <w:textDirection w:val="btLr"/>
          </w:tcPr>
          <w:p w:rsidR="001A56EA" w:rsidRPr="001A56EA" w:rsidRDefault="001A56EA" w:rsidP="00967420">
            <w:pPr>
              <w:ind w:left="113" w:right="113"/>
              <w:jc w:val="right"/>
              <w:rPr>
                <w:rFonts w:ascii="Courier New" w:hAnsi="Courier New" w:cs="Courier New"/>
                <w:b/>
                <w:bCs/>
                <w:sz w:val="20"/>
                <w:szCs w:val="20"/>
              </w:rPr>
            </w:pPr>
            <w:r w:rsidRPr="001A56EA">
              <w:rPr>
                <w:rFonts w:ascii="Courier New" w:hAnsi="Courier New" w:cs="Courier New"/>
                <w:bCs/>
                <w:sz w:val="20"/>
                <w:szCs w:val="20"/>
              </w:rPr>
              <w:t>на ____ год</w:t>
            </w:r>
          </w:p>
        </w:tc>
        <w:tc>
          <w:tcPr>
            <w:tcW w:w="880" w:type="dxa"/>
            <w:tcBorders>
              <w:top w:val="nil"/>
              <w:left w:val="nil"/>
              <w:bottom w:val="single" w:sz="4" w:space="0" w:color="auto"/>
              <w:right w:val="single" w:sz="4" w:space="0" w:color="auto"/>
            </w:tcBorders>
            <w:textDirection w:val="btLr"/>
          </w:tcPr>
          <w:p w:rsidR="001A56EA" w:rsidRPr="001A56EA" w:rsidRDefault="001A56EA" w:rsidP="00967420">
            <w:pPr>
              <w:ind w:left="113" w:right="113"/>
              <w:jc w:val="right"/>
              <w:rPr>
                <w:rFonts w:ascii="Courier New" w:hAnsi="Courier New" w:cs="Courier New"/>
                <w:b/>
                <w:bCs/>
                <w:sz w:val="20"/>
                <w:szCs w:val="20"/>
              </w:rPr>
            </w:pPr>
            <w:r w:rsidRPr="001A56EA">
              <w:rPr>
                <w:rFonts w:ascii="Courier New" w:hAnsi="Courier New" w:cs="Courier New"/>
                <w:bCs/>
                <w:sz w:val="20"/>
                <w:szCs w:val="20"/>
              </w:rPr>
              <w:t>на ____ год</w:t>
            </w:r>
          </w:p>
        </w:tc>
        <w:tc>
          <w:tcPr>
            <w:tcW w:w="236" w:type="dxa"/>
            <w:vAlign w:val="center"/>
          </w:tcPr>
          <w:p w:rsidR="001A56EA" w:rsidRPr="001A56EA" w:rsidRDefault="001A56EA" w:rsidP="00967420">
            <w:pPr>
              <w:rPr>
                <w:rFonts w:ascii="Courier New" w:hAnsi="Courier New" w:cs="Courier New"/>
                <w:sz w:val="20"/>
                <w:szCs w:val="20"/>
              </w:rPr>
            </w:pPr>
          </w:p>
        </w:tc>
      </w:tr>
      <w:tr w:rsidR="001A56EA" w:rsidRPr="001A56EA" w:rsidTr="00967420">
        <w:trPr>
          <w:trHeight w:val="255"/>
        </w:trPr>
        <w:tc>
          <w:tcPr>
            <w:tcW w:w="3205" w:type="dxa"/>
            <w:tcBorders>
              <w:top w:val="nil"/>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r w:rsidRPr="001A56EA">
              <w:rPr>
                <w:rFonts w:ascii="Courier New" w:hAnsi="Courier New" w:cs="Courier New"/>
                <w:bCs/>
                <w:sz w:val="20"/>
                <w:szCs w:val="20"/>
              </w:rPr>
              <w:t>1</w:t>
            </w:r>
          </w:p>
        </w:tc>
        <w:tc>
          <w:tcPr>
            <w:tcW w:w="1210" w:type="dxa"/>
            <w:gridSpan w:val="2"/>
            <w:tcBorders>
              <w:top w:val="nil"/>
              <w:left w:val="nil"/>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2</w:t>
            </w:r>
          </w:p>
        </w:tc>
        <w:tc>
          <w:tcPr>
            <w:tcW w:w="1212" w:type="dxa"/>
            <w:tcBorders>
              <w:top w:val="nil"/>
              <w:left w:val="nil"/>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3</w:t>
            </w:r>
          </w:p>
        </w:tc>
        <w:tc>
          <w:tcPr>
            <w:tcW w:w="1150" w:type="dxa"/>
            <w:gridSpan w:val="2"/>
            <w:tcBorders>
              <w:top w:val="nil"/>
              <w:left w:val="nil"/>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4</w:t>
            </w:r>
          </w:p>
        </w:tc>
        <w:tc>
          <w:tcPr>
            <w:tcW w:w="1176" w:type="dxa"/>
            <w:gridSpan w:val="2"/>
            <w:tcBorders>
              <w:top w:val="nil"/>
              <w:left w:val="nil"/>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5</w:t>
            </w:r>
          </w:p>
        </w:tc>
        <w:tc>
          <w:tcPr>
            <w:tcW w:w="709" w:type="dxa"/>
            <w:tcBorders>
              <w:top w:val="nil"/>
              <w:left w:val="nil"/>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bCs/>
                <w:sz w:val="20"/>
                <w:szCs w:val="20"/>
              </w:rPr>
            </w:pPr>
            <w:r w:rsidRPr="001A56EA">
              <w:rPr>
                <w:rFonts w:ascii="Courier New" w:hAnsi="Courier New" w:cs="Courier New"/>
                <w:bCs/>
                <w:sz w:val="20"/>
                <w:szCs w:val="20"/>
              </w:rPr>
              <w:t>6</w:t>
            </w:r>
          </w:p>
        </w:tc>
        <w:tc>
          <w:tcPr>
            <w:tcW w:w="611" w:type="dxa"/>
            <w:gridSpan w:val="2"/>
            <w:tcBorders>
              <w:top w:val="nil"/>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r w:rsidRPr="001A56EA">
              <w:rPr>
                <w:rFonts w:ascii="Courier New" w:hAnsi="Courier New" w:cs="Courier New"/>
                <w:bCs/>
                <w:sz w:val="20"/>
                <w:szCs w:val="20"/>
              </w:rPr>
              <w:t>7</w:t>
            </w:r>
          </w:p>
        </w:tc>
        <w:tc>
          <w:tcPr>
            <w:tcW w:w="880" w:type="dxa"/>
            <w:tcBorders>
              <w:top w:val="nil"/>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r w:rsidRPr="001A56EA">
              <w:rPr>
                <w:rFonts w:ascii="Courier New" w:hAnsi="Courier New" w:cs="Courier New"/>
                <w:bCs/>
                <w:sz w:val="20"/>
                <w:szCs w:val="20"/>
              </w:rPr>
              <w:t>8</w:t>
            </w:r>
          </w:p>
        </w:tc>
        <w:tc>
          <w:tcPr>
            <w:tcW w:w="236" w:type="dxa"/>
            <w:vAlign w:val="center"/>
          </w:tcPr>
          <w:p w:rsidR="001A56EA" w:rsidRPr="001A56EA" w:rsidRDefault="001A56EA" w:rsidP="00967420">
            <w:pPr>
              <w:rPr>
                <w:rFonts w:ascii="Courier New" w:hAnsi="Courier New" w:cs="Courier New"/>
                <w:sz w:val="20"/>
                <w:szCs w:val="20"/>
              </w:rPr>
            </w:pPr>
          </w:p>
        </w:tc>
      </w:tr>
      <w:tr w:rsidR="001A56EA" w:rsidRPr="001A56EA" w:rsidTr="00967420">
        <w:trPr>
          <w:trHeight w:val="255"/>
        </w:trPr>
        <w:tc>
          <w:tcPr>
            <w:tcW w:w="3205" w:type="dxa"/>
            <w:tcBorders>
              <w:top w:val="nil"/>
              <w:left w:val="single" w:sz="4" w:space="0" w:color="auto"/>
              <w:bottom w:val="single" w:sz="4" w:space="0" w:color="auto"/>
              <w:right w:val="single" w:sz="4" w:space="0" w:color="auto"/>
            </w:tcBorders>
          </w:tcPr>
          <w:p w:rsidR="001A56EA" w:rsidRPr="001A56EA" w:rsidRDefault="001A56EA" w:rsidP="00967420">
            <w:pPr>
              <w:rPr>
                <w:rFonts w:ascii="Courier New" w:hAnsi="Courier New" w:cs="Courier New"/>
                <w:b/>
                <w:bCs/>
                <w:sz w:val="20"/>
                <w:szCs w:val="20"/>
              </w:rPr>
            </w:pPr>
            <w:r w:rsidRPr="001A56EA">
              <w:rPr>
                <w:rFonts w:ascii="Courier New" w:hAnsi="Courier New" w:cs="Courier New"/>
                <w:b/>
                <w:bCs/>
                <w:sz w:val="20"/>
                <w:szCs w:val="20"/>
              </w:rPr>
              <w:t> </w:t>
            </w:r>
          </w:p>
        </w:tc>
        <w:tc>
          <w:tcPr>
            <w:tcW w:w="1210" w:type="dxa"/>
            <w:gridSpan w:val="2"/>
            <w:tcBorders>
              <w:top w:val="nil"/>
              <w:left w:val="nil"/>
              <w:bottom w:val="single" w:sz="4" w:space="0" w:color="auto"/>
              <w:right w:val="single" w:sz="4" w:space="0" w:color="auto"/>
            </w:tcBorders>
            <w:noWrap/>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 </w:t>
            </w:r>
          </w:p>
        </w:tc>
        <w:tc>
          <w:tcPr>
            <w:tcW w:w="1212" w:type="dxa"/>
            <w:tcBorders>
              <w:top w:val="nil"/>
              <w:left w:val="nil"/>
              <w:bottom w:val="single" w:sz="4" w:space="0" w:color="auto"/>
              <w:right w:val="single" w:sz="4" w:space="0" w:color="auto"/>
            </w:tcBorders>
            <w:noWrap/>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 </w:t>
            </w:r>
          </w:p>
        </w:tc>
        <w:tc>
          <w:tcPr>
            <w:tcW w:w="1150" w:type="dxa"/>
            <w:gridSpan w:val="2"/>
            <w:tcBorders>
              <w:top w:val="nil"/>
              <w:left w:val="nil"/>
              <w:bottom w:val="single" w:sz="4" w:space="0" w:color="auto"/>
              <w:right w:val="single" w:sz="4" w:space="0" w:color="auto"/>
            </w:tcBorders>
            <w:noWrap/>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 </w:t>
            </w:r>
          </w:p>
        </w:tc>
        <w:tc>
          <w:tcPr>
            <w:tcW w:w="1176" w:type="dxa"/>
            <w:gridSpan w:val="2"/>
            <w:tcBorders>
              <w:top w:val="nil"/>
              <w:left w:val="nil"/>
              <w:bottom w:val="single" w:sz="4" w:space="0" w:color="auto"/>
              <w:right w:val="single" w:sz="4" w:space="0" w:color="auto"/>
            </w:tcBorders>
            <w:noWrap/>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 </w:t>
            </w:r>
          </w:p>
        </w:tc>
        <w:tc>
          <w:tcPr>
            <w:tcW w:w="709" w:type="dxa"/>
            <w:tcBorders>
              <w:top w:val="nil"/>
              <w:left w:val="nil"/>
              <w:bottom w:val="single" w:sz="4" w:space="0" w:color="auto"/>
              <w:right w:val="single" w:sz="4" w:space="0" w:color="auto"/>
            </w:tcBorders>
            <w:noWrap/>
          </w:tcPr>
          <w:p w:rsidR="001A56EA" w:rsidRPr="001A56EA" w:rsidRDefault="001A56EA" w:rsidP="00967420">
            <w:pPr>
              <w:jc w:val="right"/>
              <w:rPr>
                <w:rFonts w:ascii="Courier New" w:hAnsi="Courier New" w:cs="Courier New"/>
                <w:b/>
                <w:bCs/>
                <w:sz w:val="20"/>
                <w:szCs w:val="20"/>
              </w:rPr>
            </w:pPr>
            <w:r w:rsidRPr="001A56EA">
              <w:rPr>
                <w:rFonts w:ascii="Courier New" w:hAnsi="Courier New" w:cs="Courier New"/>
                <w:b/>
                <w:bCs/>
                <w:sz w:val="20"/>
                <w:szCs w:val="20"/>
              </w:rPr>
              <w:t> </w:t>
            </w:r>
          </w:p>
        </w:tc>
        <w:tc>
          <w:tcPr>
            <w:tcW w:w="611" w:type="dxa"/>
            <w:gridSpan w:val="2"/>
            <w:tcBorders>
              <w:top w:val="nil"/>
              <w:left w:val="nil"/>
              <w:bottom w:val="single" w:sz="4" w:space="0" w:color="auto"/>
              <w:right w:val="single" w:sz="4" w:space="0" w:color="auto"/>
            </w:tcBorders>
          </w:tcPr>
          <w:p w:rsidR="001A56EA" w:rsidRPr="001A56EA" w:rsidRDefault="001A56EA" w:rsidP="00967420">
            <w:pPr>
              <w:jc w:val="right"/>
              <w:rPr>
                <w:rFonts w:ascii="Courier New" w:hAnsi="Courier New" w:cs="Courier New"/>
                <w:b/>
                <w:bCs/>
                <w:sz w:val="20"/>
                <w:szCs w:val="20"/>
              </w:rPr>
            </w:pPr>
          </w:p>
        </w:tc>
        <w:tc>
          <w:tcPr>
            <w:tcW w:w="880" w:type="dxa"/>
            <w:tcBorders>
              <w:top w:val="nil"/>
              <w:left w:val="nil"/>
              <w:bottom w:val="single" w:sz="4" w:space="0" w:color="auto"/>
              <w:right w:val="single" w:sz="4" w:space="0" w:color="auto"/>
            </w:tcBorders>
          </w:tcPr>
          <w:p w:rsidR="001A56EA" w:rsidRPr="001A56EA" w:rsidRDefault="001A56EA" w:rsidP="00967420">
            <w:pPr>
              <w:jc w:val="right"/>
              <w:rPr>
                <w:rFonts w:ascii="Courier New" w:hAnsi="Courier New" w:cs="Courier New"/>
                <w:b/>
                <w:bCs/>
                <w:sz w:val="20"/>
                <w:szCs w:val="20"/>
              </w:rPr>
            </w:pPr>
          </w:p>
        </w:tc>
        <w:tc>
          <w:tcPr>
            <w:tcW w:w="236" w:type="dxa"/>
            <w:vAlign w:val="center"/>
          </w:tcPr>
          <w:p w:rsidR="001A56EA" w:rsidRPr="001A56EA" w:rsidRDefault="001A56EA" w:rsidP="00967420">
            <w:pPr>
              <w:rPr>
                <w:rFonts w:ascii="Courier New" w:hAnsi="Courier New" w:cs="Courier New"/>
                <w:sz w:val="20"/>
                <w:szCs w:val="20"/>
              </w:rPr>
            </w:pPr>
          </w:p>
        </w:tc>
      </w:tr>
      <w:tr w:rsidR="001A56EA" w:rsidRPr="001A56EA" w:rsidTr="00967420">
        <w:trPr>
          <w:trHeight w:val="255"/>
        </w:trPr>
        <w:tc>
          <w:tcPr>
            <w:tcW w:w="3205" w:type="dxa"/>
            <w:tcBorders>
              <w:top w:val="nil"/>
              <w:left w:val="single" w:sz="4" w:space="0" w:color="auto"/>
              <w:bottom w:val="single" w:sz="4" w:space="0" w:color="auto"/>
              <w:right w:val="single" w:sz="4" w:space="0" w:color="auto"/>
            </w:tcBorders>
          </w:tcPr>
          <w:p w:rsidR="001A56EA" w:rsidRPr="001A56EA" w:rsidRDefault="001A56EA" w:rsidP="00967420">
            <w:pPr>
              <w:rPr>
                <w:rFonts w:ascii="Courier New" w:hAnsi="Courier New" w:cs="Courier New"/>
                <w:b/>
                <w:bCs/>
                <w:sz w:val="20"/>
                <w:szCs w:val="20"/>
              </w:rPr>
            </w:pPr>
            <w:r w:rsidRPr="001A56EA">
              <w:rPr>
                <w:rFonts w:ascii="Courier New" w:hAnsi="Courier New" w:cs="Courier New"/>
                <w:b/>
                <w:bCs/>
                <w:sz w:val="20"/>
                <w:szCs w:val="20"/>
              </w:rPr>
              <w:t> </w:t>
            </w:r>
          </w:p>
        </w:tc>
        <w:tc>
          <w:tcPr>
            <w:tcW w:w="1210" w:type="dxa"/>
            <w:gridSpan w:val="2"/>
            <w:tcBorders>
              <w:top w:val="nil"/>
              <w:left w:val="nil"/>
              <w:bottom w:val="single" w:sz="4" w:space="0" w:color="auto"/>
              <w:right w:val="single" w:sz="4" w:space="0" w:color="auto"/>
            </w:tcBorders>
            <w:noWrap/>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 </w:t>
            </w:r>
          </w:p>
        </w:tc>
        <w:tc>
          <w:tcPr>
            <w:tcW w:w="1212" w:type="dxa"/>
            <w:tcBorders>
              <w:top w:val="single" w:sz="4" w:space="0" w:color="auto"/>
              <w:left w:val="nil"/>
              <w:bottom w:val="single" w:sz="4" w:space="0" w:color="auto"/>
              <w:right w:val="single" w:sz="4" w:space="0" w:color="auto"/>
            </w:tcBorders>
            <w:noWrap/>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 </w:t>
            </w:r>
          </w:p>
        </w:tc>
        <w:tc>
          <w:tcPr>
            <w:tcW w:w="1150" w:type="dxa"/>
            <w:gridSpan w:val="2"/>
            <w:tcBorders>
              <w:top w:val="single" w:sz="4" w:space="0" w:color="auto"/>
              <w:left w:val="single" w:sz="4" w:space="0" w:color="auto"/>
              <w:bottom w:val="single" w:sz="4" w:space="0" w:color="auto"/>
              <w:right w:val="single" w:sz="4" w:space="0" w:color="auto"/>
            </w:tcBorders>
            <w:noWrap/>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 </w:t>
            </w:r>
          </w:p>
        </w:tc>
        <w:tc>
          <w:tcPr>
            <w:tcW w:w="1176" w:type="dxa"/>
            <w:gridSpan w:val="2"/>
            <w:tcBorders>
              <w:top w:val="single" w:sz="4" w:space="0" w:color="auto"/>
              <w:left w:val="single" w:sz="4" w:space="0" w:color="auto"/>
              <w:bottom w:val="single" w:sz="4" w:space="0" w:color="auto"/>
              <w:right w:val="single" w:sz="4" w:space="0" w:color="auto"/>
            </w:tcBorders>
            <w:noWrap/>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 </w:t>
            </w:r>
          </w:p>
        </w:tc>
        <w:tc>
          <w:tcPr>
            <w:tcW w:w="709" w:type="dxa"/>
            <w:tcBorders>
              <w:top w:val="nil"/>
              <w:left w:val="nil"/>
              <w:bottom w:val="single" w:sz="4" w:space="0" w:color="auto"/>
              <w:right w:val="single" w:sz="4" w:space="0" w:color="auto"/>
            </w:tcBorders>
            <w:noWrap/>
          </w:tcPr>
          <w:p w:rsidR="001A56EA" w:rsidRPr="001A56EA" w:rsidRDefault="001A56EA" w:rsidP="00967420">
            <w:pPr>
              <w:jc w:val="right"/>
              <w:rPr>
                <w:rFonts w:ascii="Courier New" w:hAnsi="Courier New" w:cs="Courier New"/>
                <w:b/>
                <w:bCs/>
                <w:sz w:val="20"/>
                <w:szCs w:val="20"/>
              </w:rPr>
            </w:pPr>
            <w:r w:rsidRPr="001A56EA">
              <w:rPr>
                <w:rFonts w:ascii="Courier New" w:hAnsi="Courier New" w:cs="Courier New"/>
                <w:b/>
                <w:bCs/>
                <w:sz w:val="20"/>
                <w:szCs w:val="20"/>
              </w:rPr>
              <w:t> </w:t>
            </w:r>
          </w:p>
        </w:tc>
        <w:tc>
          <w:tcPr>
            <w:tcW w:w="611" w:type="dxa"/>
            <w:gridSpan w:val="2"/>
            <w:tcBorders>
              <w:top w:val="nil"/>
              <w:left w:val="nil"/>
              <w:bottom w:val="single" w:sz="4" w:space="0" w:color="auto"/>
              <w:right w:val="single" w:sz="4" w:space="0" w:color="auto"/>
            </w:tcBorders>
          </w:tcPr>
          <w:p w:rsidR="001A56EA" w:rsidRPr="001A56EA" w:rsidRDefault="001A56EA" w:rsidP="00967420">
            <w:pPr>
              <w:jc w:val="right"/>
              <w:rPr>
                <w:rFonts w:ascii="Courier New" w:hAnsi="Courier New" w:cs="Courier New"/>
                <w:b/>
                <w:bCs/>
                <w:sz w:val="20"/>
                <w:szCs w:val="20"/>
              </w:rPr>
            </w:pPr>
          </w:p>
        </w:tc>
        <w:tc>
          <w:tcPr>
            <w:tcW w:w="880" w:type="dxa"/>
            <w:tcBorders>
              <w:top w:val="nil"/>
              <w:left w:val="nil"/>
              <w:bottom w:val="single" w:sz="4" w:space="0" w:color="auto"/>
              <w:right w:val="single" w:sz="4" w:space="0" w:color="auto"/>
            </w:tcBorders>
          </w:tcPr>
          <w:p w:rsidR="001A56EA" w:rsidRPr="001A56EA" w:rsidRDefault="001A56EA" w:rsidP="00967420">
            <w:pPr>
              <w:jc w:val="right"/>
              <w:rPr>
                <w:rFonts w:ascii="Courier New" w:hAnsi="Courier New" w:cs="Courier New"/>
                <w:b/>
                <w:bCs/>
                <w:sz w:val="20"/>
                <w:szCs w:val="20"/>
              </w:rPr>
            </w:pPr>
          </w:p>
        </w:tc>
        <w:tc>
          <w:tcPr>
            <w:tcW w:w="236" w:type="dxa"/>
            <w:vAlign w:val="center"/>
          </w:tcPr>
          <w:p w:rsidR="001A56EA" w:rsidRPr="001A56EA" w:rsidRDefault="001A56EA" w:rsidP="00967420">
            <w:pPr>
              <w:rPr>
                <w:rFonts w:ascii="Courier New" w:hAnsi="Courier New" w:cs="Courier New"/>
                <w:sz w:val="20"/>
                <w:szCs w:val="20"/>
              </w:rPr>
            </w:pPr>
          </w:p>
        </w:tc>
      </w:tr>
      <w:tr w:rsidR="001A56EA" w:rsidRPr="001A56EA" w:rsidTr="00967420">
        <w:trPr>
          <w:trHeight w:val="255"/>
        </w:trPr>
        <w:tc>
          <w:tcPr>
            <w:tcW w:w="7953" w:type="dxa"/>
            <w:gridSpan w:val="8"/>
            <w:tcBorders>
              <w:top w:val="nil"/>
              <w:left w:val="single" w:sz="4" w:space="0" w:color="auto"/>
              <w:bottom w:val="single" w:sz="4" w:space="0" w:color="auto"/>
              <w:right w:val="single" w:sz="4" w:space="0" w:color="auto"/>
            </w:tcBorders>
          </w:tcPr>
          <w:p w:rsidR="001A56EA" w:rsidRPr="001A56EA" w:rsidRDefault="001A56EA" w:rsidP="00967420">
            <w:pPr>
              <w:jc w:val="right"/>
              <w:rPr>
                <w:rFonts w:ascii="Courier New" w:hAnsi="Courier New" w:cs="Courier New"/>
                <w:b/>
                <w:sz w:val="20"/>
                <w:szCs w:val="20"/>
              </w:rPr>
            </w:pPr>
            <w:r w:rsidRPr="001A56EA">
              <w:rPr>
                <w:rFonts w:ascii="Courier New" w:hAnsi="Courier New" w:cs="Courier New"/>
                <w:b/>
                <w:sz w:val="20"/>
                <w:szCs w:val="20"/>
              </w:rPr>
              <w:t>Итого</w:t>
            </w:r>
          </w:p>
        </w:tc>
        <w:tc>
          <w:tcPr>
            <w:tcW w:w="709" w:type="dxa"/>
            <w:tcBorders>
              <w:top w:val="nil"/>
              <w:left w:val="nil"/>
              <w:bottom w:val="single" w:sz="4" w:space="0" w:color="auto"/>
              <w:right w:val="single" w:sz="4" w:space="0" w:color="auto"/>
            </w:tcBorders>
            <w:noWrap/>
          </w:tcPr>
          <w:p w:rsidR="001A56EA" w:rsidRPr="001A56EA" w:rsidRDefault="001A56EA" w:rsidP="00967420">
            <w:pPr>
              <w:jc w:val="right"/>
              <w:rPr>
                <w:rFonts w:ascii="Courier New" w:hAnsi="Courier New" w:cs="Courier New"/>
                <w:b/>
                <w:bCs/>
                <w:sz w:val="20"/>
                <w:szCs w:val="20"/>
              </w:rPr>
            </w:pPr>
          </w:p>
        </w:tc>
        <w:tc>
          <w:tcPr>
            <w:tcW w:w="611" w:type="dxa"/>
            <w:gridSpan w:val="2"/>
            <w:tcBorders>
              <w:top w:val="nil"/>
              <w:left w:val="nil"/>
              <w:bottom w:val="single" w:sz="4" w:space="0" w:color="auto"/>
              <w:right w:val="single" w:sz="4" w:space="0" w:color="auto"/>
            </w:tcBorders>
          </w:tcPr>
          <w:p w:rsidR="001A56EA" w:rsidRPr="001A56EA" w:rsidRDefault="001A56EA" w:rsidP="00967420">
            <w:pPr>
              <w:jc w:val="right"/>
              <w:rPr>
                <w:rFonts w:ascii="Courier New" w:hAnsi="Courier New" w:cs="Courier New"/>
                <w:b/>
                <w:bCs/>
                <w:sz w:val="20"/>
                <w:szCs w:val="20"/>
              </w:rPr>
            </w:pPr>
          </w:p>
        </w:tc>
        <w:tc>
          <w:tcPr>
            <w:tcW w:w="880" w:type="dxa"/>
            <w:tcBorders>
              <w:top w:val="nil"/>
              <w:left w:val="nil"/>
              <w:bottom w:val="single" w:sz="4" w:space="0" w:color="auto"/>
              <w:right w:val="single" w:sz="4" w:space="0" w:color="auto"/>
            </w:tcBorders>
          </w:tcPr>
          <w:p w:rsidR="001A56EA" w:rsidRPr="001A56EA" w:rsidRDefault="001A56EA" w:rsidP="00967420">
            <w:pPr>
              <w:jc w:val="right"/>
              <w:rPr>
                <w:rFonts w:ascii="Courier New" w:hAnsi="Courier New" w:cs="Courier New"/>
                <w:b/>
                <w:bCs/>
                <w:sz w:val="20"/>
                <w:szCs w:val="20"/>
              </w:rPr>
            </w:pPr>
          </w:p>
        </w:tc>
        <w:tc>
          <w:tcPr>
            <w:tcW w:w="236" w:type="dxa"/>
            <w:vAlign w:val="center"/>
          </w:tcPr>
          <w:p w:rsidR="001A56EA" w:rsidRPr="001A56EA" w:rsidRDefault="001A56EA" w:rsidP="00967420">
            <w:pPr>
              <w:rPr>
                <w:rFonts w:ascii="Courier New" w:hAnsi="Courier New" w:cs="Courier New"/>
                <w:sz w:val="20"/>
                <w:szCs w:val="20"/>
              </w:rPr>
            </w:pPr>
          </w:p>
        </w:tc>
      </w:tr>
      <w:tr w:rsidR="001A56EA" w:rsidRPr="001A56EA" w:rsidTr="00967420">
        <w:trPr>
          <w:trHeight w:val="300"/>
        </w:trPr>
        <w:tc>
          <w:tcPr>
            <w:tcW w:w="10153" w:type="dxa"/>
            <w:gridSpan w:val="12"/>
            <w:tcBorders>
              <w:top w:val="nil"/>
              <w:left w:val="nil"/>
              <w:bottom w:val="single" w:sz="4" w:space="0" w:color="auto"/>
              <w:right w:val="nil"/>
            </w:tcBorders>
            <w:noWrap/>
            <w:vAlign w:val="bottom"/>
          </w:tcPr>
          <w:p w:rsidR="001A56EA" w:rsidRPr="001A56EA" w:rsidRDefault="001A56EA" w:rsidP="00967420">
            <w:pPr>
              <w:jc w:val="center"/>
              <w:rPr>
                <w:rFonts w:ascii="Courier New" w:hAnsi="Courier New" w:cs="Courier New"/>
                <w:b/>
                <w:bCs/>
                <w:sz w:val="20"/>
                <w:szCs w:val="20"/>
              </w:rPr>
            </w:pPr>
          </w:p>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
                <w:bCs/>
                <w:sz w:val="20"/>
                <w:szCs w:val="20"/>
              </w:rPr>
              <w:t xml:space="preserve">2. Бюджетные ассигнования по источникам финансирования дефицита бюджета сельского поселения Таналыкский сельсовет муниципального района Хайбуллинский район  </w:t>
            </w:r>
          </w:p>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
                <w:bCs/>
                <w:sz w:val="20"/>
                <w:szCs w:val="20"/>
              </w:rPr>
              <w:t>Республики Башкортостан</w:t>
            </w:r>
          </w:p>
          <w:p w:rsidR="001A56EA" w:rsidRPr="001A56EA" w:rsidRDefault="001A56EA" w:rsidP="00967420">
            <w:pPr>
              <w:jc w:val="center"/>
              <w:rPr>
                <w:rFonts w:ascii="Courier New" w:hAnsi="Courier New" w:cs="Courier New"/>
                <w:b/>
                <w:bCs/>
                <w:sz w:val="20"/>
                <w:szCs w:val="20"/>
              </w:rPr>
            </w:pPr>
          </w:p>
        </w:tc>
        <w:tc>
          <w:tcPr>
            <w:tcW w:w="236" w:type="dxa"/>
            <w:vAlign w:val="center"/>
          </w:tcPr>
          <w:p w:rsidR="001A56EA" w:rsidRPr="001A56EA" w:rsidRDefault="001A56EA" w:rsidP="00967420">
            <w:pPr>
              <w:rPr>
                <w:rFonts w:ascii="Courier New" w:hAnsi="Courier New" w:cs="Courier New"/>
                <w:sz w:val="20"/>
                <w:szCs w:val="20"/>
              </w:rPr>
            </w:pPr>
          </w:p>
        </w:tc>
      </w:tr>
      <w:tr w:rsidR="001A56EA" w:rsidRPr="001A56EA" w:rsidTr="00967420">
        <w:trPr>
          <w:cantSplit/>
          <w:trHeight w:val="255"/>
        </w:trPr>
        <w:tc>
          <w:tcPr>
            <w:tcW w:w="3249" w:type="dxa"/>
            <w:gridSpan w:val="2"/>
            <w:vMerge w:val="restart"/>
            <w:tcBorders>
              <w:top w:val="nil"/>
              <w:left w:val="single" w:sz="4" w:space="0" w:color="auto"/>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Наименование показателя</w:t>
            </w:r>
          </w:p>
          <w:p w:rsidR="001A56EA" w:rsidRPr="001A56EA" w:rsidRDefault="001A56EA" w:rsidP="00967420">
            <w:pPr>
              <w:rPr>
                <w:rFonts w:ascii="Courier New" w:hAnsi="Courier New" w:cs="Courier New"/>
                <w:sz w:val="20"/>
                <w:szCs w:val="20"/>
              </w:rPr>
            </w:pPr>
            <w:r w:rsidRPr="001A56EA">
              <w:rPr>
                <w:rFonts w:ascii="Courier New" w:hAnsi="Courier New" w:cs="Courier New"/>
                <w:b/>
                <w:bCs/>
                <w:sz w:val="20"/>
                <w:szCs w:val="20"/>
              </w:rPr>
              <w:t> </w:t>
            </w:r>
          </w:p>
        </w:tc>
        <w:tc>
          <w:tcPr>
            <w:tcW w:w="3274" w:type="dxa"/>
            <w:gridSpan w:val="3"/>
            <w:vMerge w:val="restart"/>
            <w:tcBorders>
              <w:top w:val="single" w:sz="4" w:space="0" w:color="auto"/>
              <w:left w:val="nil"/>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 xml:space="preserve">Код источника финансирования дефицита бюджета по бюджетной классификации </w:t>
            </w:r>
          </w:p>
        </w:tc>
        <w:tc>
          <w:tcPr>
            <w:tcW w:w="3630" w:type="dxa"/>
            <w:gridSpan w:val="7"/>
            <w:vMerge w:val="restart"/>
            <w:tcBorders>
              <w:top w:val="nil"/>
              <w:left w:val="single" w:sz="4" w:space="0" w:color="auto"/>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Сумма, руб.</w:t>
            </w:r>
          </w:p>
        </w:tc>
        <w:tc>
          <w:tcPr>
            <w:tcW w:w="236" w:type="dxa"/>
            <w:vAlign w:val="center"/>
          </w:tcPr>
          <w:p w:rsidR="001A56EA" w:rsidRPr="001A56EA" w:rsidRDefault="001A56EA" w:rsidP="00967420">
            <w:pPr>
              <w:rPr>
                <w:rFonts w:ascii="Courier New" w:hAnsi="Courier New" w:cs="Courier New"/>
                <w:sz w:val="20"/>
                <w:szCs w:val="20"/>
              </w:rPr>
            </w:pPr>
          </w:p>
          <w:p w:rsidR="001A56EA" w:rsidRPr="001A56EA" w:rsidRDefault="001A56EA" w:rsidP="00967420">
            <w:pPr>
              <w:rPr>
                <w:rFonts w:ascii="Courier New" w:hAnsi="Courier New" w:cs="Courier New"/>
                <w:sz w:val="20"/>
                <w:szCs w:val="20"/>
              </w:rPr>
            </w:pPr>
          </w:p>
        </w:tc>
      </w:tr>
      <w:tr w:rsidR="001A56EA" w:rsidRPr="001A56EA" w:rsidTr="00967420">
        <w:trPr>
          <w:cantSplit/>
          <w:trHeight w:val="67"/>
        </w:trPr>
        <w:tc>
          <w:tcPr>
            <w:tcW w:w="3249" w:type="dxa"/>
            <w:gridSpan w:val="2"/>
            <w:vMerge/>
            <w:tcBorders>
              <w:left w:val="single" w:sz="4" w:space="0" w:color="auto"/>
              <w:right w:val="single" w:sz="4" w:space="0" w:color="auto"/>
            </w:tcBorders>
            <w:vAlign w:val="center"/>
          </w:tcPr>
          <w:p w:rsidR="001A56EA" w:rsidRPr="001A56EA" w:rsidRDefault="001A56EA" w:rsidP="00967420">
            <w:pPr>
              <w:rPr>
                <w:rFonts w:ascii="Courier New" w:hAnsi="Courier New" w:cs="Courier New"/>
                <w:sz w:val="20"/>
                <w:szCs w:val="20"/>
              </w:rPr>
            </w:pPr>
          </w:p>
        </w:tc>
        <w:tc>
          <w:tcPr>
            <w:tcW w:w="3274" w:type="dxa"/>
            <w:gridSpan w:val="3"/>
            <w:vMerge/>
            <w:tcBorders>
              <w:left w:val="nil"/>
              <w:right w:val="single" w:sz="4" w:space="0" w:color="auto"/>
            </w:tcBorders>
            <w:vAlign w:val="center"/>
          </w:tcPr>
          <w:p w:rsidR="001A56EA" w:rsidRPr="001A56EA" w:rsidRDefault="001A56EA" w:rsidP="00967420">
            <w:pPr>
              <w:jc w:val="center"/>
              <w:rPr>
                <w:rFonts w:ascii="Courier New" w:hAnsi="Courier New" w:cs="Courier New"/>
                <w:sz w:val="20"/>
                <w:szCs w:val="20"/>
              </w:rPr>
            </w:pPr>
          </w:p>
        </w:tc>
        <w:tc>
          <w:tcPr>
            <w:tcW w:w="3630" w:type="dxa"/>
            <w:gridSpan w:val="7"/>
            <w:vMerge/>
            <w:tcBorders>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sz w:val="20"/>
                <w:szCs w:val="20"/>
              </w:rPr>
            </w:pPr>
          </w:p>
        </w:tc>
        <w:tc>
          <w:tcPr>
            <w:tcW w:w="236" w:type="dxa"/>
            <w:vAlign w:val="center"/>
          </w:tcPr>
          <w:p w:rsidR="001A56EA" w:rsidRPr="001A56EA" w:rsidRDefault="001A56EA" w:rsidP="00967420">
            <w:pPr>
              <w:rPr>
                <w:rFonts w:ascii="Courier New" w:hAnsi="Courier New" w:cs="Courier New"/>
                <w:sz w:val="20"/>
                <w:szCs w:val="20"/>
              </w:rPr>
            </w:pPr>
          </w:p>
        </w:tc>
      </w:tr>
      <w:tr w:rsidR="001A56EA" w:rsidRPr="001A56EA" w:rsidTr="00967420">
        <w:trPr>
          <w:trHeight w:val="451"/>
        </w:trPr>
        <w:tc>
          <w:tcPr>
            <w:tcW w:w="3249" w:type="dxa"/>
            <w:gridSpan w:val="2"/>
            <w:vMerge/>
            <w:tcBorders>
              <w:left w:val="single" w:sz="4" w:space="0" w:color="auto"/>
              <w:bottom w:val="single" w:sz="4" w:space="0" w:color="auto"/>
              <w:right w:val="single" w:sz="4" w:space="0" w:color="auto"/>
            </w:tcBorders>
          </w:tcPr>
          <w:p w:rsidR="001A56EA" w:rsidRPr="001A56EA" w:rsidRDefault="001A56EA" w:rsidP="00967420">
            <w:pPr>
              <w:rPr>
                <w:rFonts w:ascii="Courier New" w:hAnsi="Courier New" w:cs="Courier New"/>
                <w:b/>
                <w:bCs/>
                <w:sz w:val="20"/>
                <w:szCs w:val="20"/>
              </w:rPr>
            </w:pPr>
          </w:p>
        </w:tc>
        <w:tc>
          <w:tcPr>
            <w:tcW w:w="3274" w:type="dxa"/>
            <w:gridSpan w:val="3"/>
            <w:vMerge/>
            <w:tcBorders>
              <w:left w:val="nil"/>
              <w:bottom w:val="single" w:sz="4" w:space="0" w:color="auto"/>
              <w:right w:val="single" w:sz="4" w:space="0" w:color="auto"/>
            </w:tcBorders>
            <w:noWrap/>
          </w:tcPr>
          <w:p w:rsidR="001A56EA" w:rsidRPr="001A56EA" w:rsidRDefault="001A56EA" w:rsidP="00967420">
            <w:pPr>
              <w:jc w:val="center"/>
              <w:rPr>
                <w:rFonts w:ascii="Courier New" w:hAnsi="Courier New" w:cs="Courier New"/>
                <w:sz w:val="20"/>
                <w:szCs w:val="20"/>
              </w:rPr>
            </w:pPr>
          </w:p>
        </w:tc>
        <w:tc>
          <w:tcPr>
            <w:tcW w:w="1210" w:type="dxa"/>
            <w:gridSpan w:val="2"/>
            <w:tcBorders>
              <w:top w:val="nil"/>
              <w:left w:val="single" w:sz="4" w:space="0" w:color="auto"/>
              <w:bottom w:val="single" w:sz="4" w:space="0" w:color="auto"/>
              <w:right w:val="single" w:sz="4" w:space="0" w:color="auto"/>
            </w:tcBorders>
            <w:noWrap/>
          </w:tcPr>
          <w:p w:rsidR="001A56EA" w:rsidRPr="001A56EA" w:rsidRDefault="001A56EA" w:rsidP="00967420">
            <w:pPr>
              <w:rPr>
                <w:rFonts w:ascii="Courier New" w:hAnsi="Courier New" w:cs="Courier New"/>
                <w:bCs/>
                <w:sz w:val="20"/>
                <w:szCs w:val="20"/>
              </w:rPr>
            </w:pPr>
            <w:r w:rsidRPr="001A56EA">
              <w:rPr>
                <w:rFonts w:ascii="Courier New" w:hAnsi="Courier New" w:cs="Courier New"/>
                <w:bCs/>
                <w:sz w:val="20"/>
                <w:szCs w:val="20"/>
              </w:rPr>
              <w:t>на ___  год</w:t>
            </w:r>
          </w:p>
        </w:tc>
        <w:tc>
          <w:tcPr>
            <w:tcW w:w="1100" w:type="dxa"/>
            <w:gridSpan w:val="3"/>
            <w:tcBorders>
              <w:top w:val="nil"/>
              <w:left w:val="nil"/>
              <w:bottom w:val="single" w:sz="4" w:space="0" w:color="auto"/>
              <w:right w:val="single" w:sz="4" w:space="0" w:color="auto"/>
            </w:tcBorders>
          </w:tcPr>
          <w:p w:rsidR="001A56EA" w:rsidRPr="001A56EA" w:rsidRDefault="001A56EA" w:rsidP="00967420">
            <w:pPr>
              <w:rPr>
                <w:rFonts w:ascii="Courier New" w:hAnsi="Courier New" w:cs="Courier New"/>
                <w:b/>
                <w:bCs/>
                <w:sz w:val="20"/>
                <w:szCs w:val="20"/>
              </w:rPr>
            </w:pPr>
            <w:r w:rsidRPr="001A56EA">
              <w:rPr>
                <w:rFonts w:ascii="Courier New" w:hAnsi="Courier New" w:cs="Courier New"/>
                <w:bCs/>
                <w:sz w:val="20"/>
                <w:szCs w:val="20"/>
              </w:rPr>
              <w:t>на ___ год</w:t>
            </w:r>
          </w:p>
        </w:tc>
        <w:tc>
          <w:tcPr>
            <w:tcW w:w="1320" w:type="dxa"/>
            <w:gridSpan w:val="2"/>
            <w:tcBorders>
              <w:top w:val="nil"/>
              <w:left w:val="nil"/>
              <w:bottom w:val="single" w:sz="4" w:space="0" w:color="auto"/>
              <w:right w:val="single" w:sz="4" w:space="0" w:color="auto"/>
            </w:tcBorders>
          </w:tcPr>
          <w:p w:rsidR="001A56EA" w:rsidRPr="001A56EA" w:rsidRDefault="001A56EA" w:rsidP="00967420">
            <w:pPr>
              <w:rPr>
                <w:rFonts w:ascii="Courier New" w:hAnsi="Courier New" w:cs="Courier New"/>
                <w:b/>
                <w:bCs/>
                <w:sz w:val="20"/>
                <w:szCs w:val="20"/>
              </w:rPr>
            </w:pPr>
            <w:r w:rsidRPr="001A56EA">
              <w:rPr>
                <w:rFonts w:ascii="Courier New" w:hAnsi="Courier New" w:cs="Courier New"/>
                <w:bCs/>
                <w:sz w:val="20"/>
                <w:szCs w:val="20"/>
              </w:rPr>
              <w:t>на ___ год</w:t>
            </w:r>
          </w:p>
        </w:tc>
        <w:tc>
          <w:tcPr>
            <w:tcW w:w="236" w:type="dxa"/>
            <w:vAlign w:val="center"/>
          </w:tcPr>
          <w:p w:rsidR="001A56EA" w:rsidRPr="001A56EA" w:rsidRDefault="001A56EA" w:rsidP="00967420">
            <w:pPr>
              <w:rPr>
                <w:rFonts w:ascii="Courier New" w:hAnsi="Courier New" w:cs="Courier New"/>
                <w:sz w:val="20"/>
                <w:szCs w:val="20"/>
              </w:rPr>
            </w:pPr>
          </w:p>
        </w:tc>
      </w:tr>
      <w:tr w:rsidR="001A56EA" w:rsidRPr="001A56EA" w:rsidTr="00967420">
        <w:trPr>
          <w:trHeight w:val="124"/>
        </w:trPr>
        <w:tc>
          <w:tcPr>
            <w:tcW w:w="3249" w:type="dxa"/>
            <w:gridSpan w:val="2"/>
            <w:tcBorders>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r w:rsidRPr="001A56EA">
              <w:rPr>
                <w:rFonts w:ascii="Courier New" w:hAnsi="Courier New" w:cs="Courier New"/>
                <w:bCs/>
                <w:sz w:val="20"/>
                <w:szCs w:val="20"/>
              </w:rPr>
              <w:t>1</w:t>
            </w:r>
          </w:p>
        </w:tc>
        <w:tc>
          <w:tcPr>
            <w:tcW w:w="3274" w:type="dxa"/>
            <w:gridSpan w:val="3"/>
            <w:tcBorders>
              <w:left w:val="nil"/>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2</w:t>
            </w:r>
          </w:p>
        </w:tc>
        <w:tc>
          <w:tcPr>
            <w:tcW w:w="1210" w:type="dxa"/>
            <w:gridSpan w:val="2"/>
            <w:tcBorders>
              <w:top w:val="nil"/>
              <w:left w:val="single" w:sz="4" w:space="0" w:color="auto"/>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bCs/>
                <w:sz w:val="20"/>
                <w:szCs w:val="20"/>
              </w:rPr>
            </w:pPr>
            <w:r w:rsidRPr="001A56EA">
              <w:rPr>
                <w:rFonts w:ascii="Courier New" w:hAnsi="Courier New" w:cs="Courier New"/>
                <w:bCs/>
                <w:sz w:val="20"/>
                <w:szCs w:val="20"/>
              </w:rPr>
              <w:t>3</w:t>
            </w:r>
          </w:p>
        </w:tc>
        <w:tc>
          <w:tcPr>
            <w:tcW w:w="1100" w:type="dxa"/>
            <w:gridSpan w:val="3"/>
            <w:tcBorders>
              <w:top w:val="nil"/>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r w:rsidRPr="001A56EA">
              <w:rPr>
                <w:rFonts w:ascii="Courier New" w:hAnsi="Courier New" w:cs="Courier New"/>
                <w:bCs/>
                <w:sz w:val="20"/>
                <w:szCs w:val="20"/>
              </w:rPr>
              <w:t>4</w:t>
            </w:r>
          </w:p>
        </w:tc>
        <w:tc>
          <w:tcPr>
            <w:tcW w:w="1320" w:type="dxa"/>
            <w:gridSpan w:val="2"/>
            <w:tcBorders>
              <w:top w:val="nil"/>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r w:rsidRPr="001A56EA">
              <w:rPr>
                <w:rFonts w:ascii="Courier New" w:hAnsi="Courier New" w:cs="Courier New"/>
                <w:bCs/>
                <w:sz w:val="20"/>
                <w:szCs w:val="20"/>
              </w:rPr>
              <w:t>5</w:t>
            </w:r>
          </w:p>
        </w:tc>
        <w:tc>
          <w:tcPr>
            <w:tcW w:w="236" w:type="dxa"/>
            <w:vAlign w:val="center"/>
          </w:tcPr>
          <w:p w:rsidR="001A56EA" w:rsidRPr="001A56EA" w:rsidRDefault="001A56EA" w:rsidP="00967420">
            <w:pPr>
              <w:rPr>
                <w:rFonts w:ascii="Courier New" w:hAnsi="Courier New" w:cs="Courier New"/>
                <w:sz w:val="20"/>
                <w:szCs w:val="20"/>
              </w:rPr>
            </w:pPr>
          </w:p>
        </w:tc>
      </w:tr>
      <w:tr w:rsidR="001A56EA" w:rsidRPr="001A56EA" w:rsidTr="00967420">
        <w:trPr>
          <w:trHeight w:val="124"/>
        </w:trPr>
        <w:tc>
          <w:tcPr>
            <w:tcW w:w="3249" w:type="dxa"/>
            <w:gridSpan w:val="2"/>
            <w:tcBorders>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c>
          <w:tcPr>
            <w:tcW w:w="3274" w:type="dxa"/>
            <w:gridSpan w:val="3"/>
            <w:tcBorders>
              <w:left w:val="nil"/>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sz w:val="20"/>
                <w:szCs w:val="20"/>
              </w:rPr>
            </w:pPr>
          </w:p>
        </w:tc>
        <w:tc>
          <w:tcPr>
            <w:tcW w:w="1210" w:type="dxa"/>
            <w:gridSpan w:val="2"/>
            <w:tcBorders>
              <w:top w:val="nil"/>
              <w:left w:val="single" w:sz="4" w:space="0" w:color="auto"/>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bCs/>
                <w:sz w:val="20"/>
                <w:szCs w:val="20"/>
              </w:rPr>
            </w:pPr>
          </w:p>
        </w:tc>
        <w:tc>
          <w:tcPr>
            <w:tcW w:w="1100" w:type="dxa"/>
            <w:gridSpan w:val="3"/>
            <w:tcBorders>
              <w:top w:val="nil"/>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c>
          <w:tcPr>
            <w:tcW w:w="1320" w:type="dxa"/>
            <w:gridSpan w:val="2"/>
            <w:tcBorders>
              <w:top w:val="nil"/>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c>
          <w:tcPr>
            <w:tcW w:w="236" w:type="dxa"/>
            <w:vAlign w:val="center"/>
          </w:tcPr>
          <w:p w:rsidR="001A56EA" w:rsidRPr="001A56EA" w:rsidRDefault="001A56EA" w:rsidP="00967420">
            <w:pPr>
              <w:rPr>
                <w:rFonts w:ascii="Courier New" w:hAnsi="Courier New" w:cs="Courier New"/>
                <w:sz w:val="20"/>
                <w:szCs w:val="20"/>
              </w:rPr>
            </w:pPr>
          </w:p>
        </w:tc>
      </w:tr>
      <w:tr w:rsidR="001A56EA" w:rsidRPr="001A56EA" w:rsidTr="00967420">
        <w:trPr>
          <w:trHeight w:val="124"/>
        </w:trPr>
        <w:tc>
          <w:tcPr>
            <w:tcW w:w="3249" w:type="dxa"/>
            <w:gridSpan w:val="2"/>
            <w:tcBorders>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c>
          <w:tcPr>
            <w:tcW w:w="3274" w:type="dxa"/>
            <w:gridSpan w:val="3"/>
            <w:tcBorders>
              <w:left w:val="nil"/>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sz w:val="20"/>
                <w:szCs w:val="20"/>
              </w:rPr>
            </w:pPr>
          </w:p>
        </w:tc>
        <w:tc>
          <w:tcPr>
            <w:tcW w:w="1210" w:type="dxa"/>
            <w:gridSpan w:val="2"/>
            <w:tcBorders>
              <w:top w:val="nil"/>
              <w:left w:val="single" w:sz="4" w:space="0" w:color="auto"/>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bCs/>
                <w:sz w:val="20"/>
                <w:szCs w:val="20"/>
              </w:rPr>
            </w:pPr>
          </w:p>
        </w:tc>
        <w:tc>
          <w:tcPr>
            <w:tcW w:w="1100" w:type="dxa"/>
            <w:gridSpan w:val="3"/>
            <w:tcBorders>
              <w:top w:val="nil"/>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c>
          <w:tcPr>
            <w:tcW w:w="1320" w:type="dxa"/>
            <w:gridSpan w:val="2"/>
            <w:tcBorders>
              <w:top w:val="nil"/>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c>
          <w:tcPr>
            <w:tcW w:w="236" w:type="dxa"/>
            <w:vAlign w:val="center"/>
          </w:tcPr>
          <w:p w:rsidR="001A56EA" w:rsidRPr="001A56EA" w:rsidRDefault="001A56EA" w:rsidP="00967420">
            <w:pPr>
              <w:rPr>
                <w:rFonts w:ascii="Courier New" w:hAnsi="Courier New" w:cs="Courier New"/>
                <w:sz w:val="20"/>
                <w:szCs w:val="20"/>
              </w:rPr>
            </w:pPr>
          </w:p>
        </w:tc>
      </w:tr>
      <w:tr w:rsidR="001A56EA" w:rsidRPr="001A56EA" w:rsidTr="00967420">
        <w:trPr>
          <w:trHeight w:val="124"/>
        </w:trPr>
        <w:tc>
          <w:tcPr>
            <w:tcW w:w="6523" w:type="dxa"/>
            <w:gridSpan w:val="5"/>
            <w:tcBorders>
              <w:left w:val="single" w:sz="4" w:space="0" w:color="auto"/>
              <w:bottom w:val="single" w:sz="4" w:space="0" w:color="auto"/>
              <w:right w:val="single" w:sz="4" w:space="0" w:color="auto"/>
            </w:tcBorders>
            <w:vAlign w:val="center"/>
          </w:tcPr>
          <w:p w:rsidR="001A56EA" w:rsidRPr="001A56EA" w:rsidRDefault="001A56EA" w:rsidP="00967420">
            <w:pPr>
              <w:jc w:val="right"/>
              <w:rPr>
                <w:rFonts w:ascii="Courier New" w:hAnsi="Courier New" w:cs="Courier New"/>
                <w:b/>
                <w:sz w:val="20"/>
                <w:szCs w:val="20"/>
              </w:rPr>
            </w:pPr>
            <w:r w:rsidRPr="001A56EA">
              <w:rPr>
                <w:rFonts w:ascii="Courier New" w:hAnsi="Courier New" w:cs="Courier New"/>
                <w:b/>
                <w:sz w:val="20"/>
                <w:szCs w:val="20"/>
              </w:rPr>
              <w:t>Итого</w:t>
            </w:r>
          </w:p>
        </w:tc>
        <w:tc>
          <w:tcPr>
            <w:tcW w:w="1210" w:type="dxa"/>
            <w:gridSpan w:val="2"/>
            <w:tcBorders>
              <w:top w:val="nil"/>
              <w:left w:val="single" w:sz="4" w:space="0" w:color="auto"/>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bCs/>
                <w:sz w:val="20"/>
                <w:szCs w:val="20"/>
              </w:rPr>
            </w:pPr>
          </w:p>
        </w:tc>
        <w:tc>
          <w:tcPr>
            <w:tcW w:w="1100" w:type="dxa"/>
            <w:gridSpan w:val="3"/>
            <w:tcBorders>
              <w:top w:val="nil"/>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c>
          <w:tcPr>
            <w:tcW w:w="1320" w:type="dxa"/>
            <w:gridSpan w:val="2"/>
            <w:tcBorders>
              <w:top w:val="nil"/>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c>
          <w:tcPr>
            <w:tcW w:w="236" w:type="dxa"/>
            <w:vAlign w:val="center"/>
          </w:tcPr>
          <w:p w:rsidR="001A56EA" w:rsidRPr="001A56EA" w:rsidRDefault="001A56EA" w:rsidP="00967420">
            <w:pPr>
              <w:rPr>
                <w:rFonts w:ascii="Courier New" w:hAnsi="Courier New" w:cs="Courier New"/>
                <w:sz w:val="20"/>
                <w:szCs w:val="20"/>
              </w:rPr>
            </w:pPr>
          </w:p>
        </w:tc>
      </w:tr>
      <w:tr w:rsidR="001A56EA" w:rsidRPr="001A56EA" w:rsidTr="00967420">
        <w:trPr>
          <w:trHeight w:val="255"/>
        </w:trPr>
        <w:tc>
          <w:tcPr>
            <w:tcW w:w="6523" w:type="dxa"/>
            <w:gridSpan w:val="5"/>
            <w:tcBorders>
              <w:left w:val="nil"/>
              <w:bottom w:val="nil"/>
              <w:right w:val="nil"/>
            </w:tcBorders>
            <w:noWrap/>
            <w:vAlign w:val="bottom"/>
          </w:tcPr>
          <w:p w:rsidR="001A56EA" w:rsidRPr="001A56EA" w:rsidRDefault="001A56EA" w:rsidP="00967420">
            <w:pPr>
              <w:jc w:val="right"/>
              <w:rPr>
                <w:rFonts w:ascii="Courier New" w:hAnsi="Courier New" w:cs="Courier New"/>
                <w:b/>
                <w:bCs/>
                <w:sz w:val="20"/>
                <w:szCs w:val="20"/>
              </w:rPr>
            </w:pPr>
          </w:p>
        </w:tc>
        <w:tc>
          <w:tcPr>
            <w:tcW w:w="3630" w:type="dxa"/>
            <w:gridSpan w:val="7"/>
            <w:tcBorders>
              <w:top w:val="nil"/>
              <w:left w:val="nil"/>
              <w:bottom w:val="nil"/>
              <w:right w:val="nil"/>
            </w:tcBorders>
            <w:noWrap/>
          </w:tcPr>
          <w:p w:rsidR="001A56EA" w:rsidRPr="001A56EA" w:rsidRDefault="001A56EA" w:rsidP="00967420">
            <w:pPr>
              <w:jc w:val="right"/>
              <w:rPr>
                <w:rFonts w:ascii="Courier New" w:hAnsi="Courier New" w:cs="Courier New"/>
                <w:b/>
                <w:bCs/>
                <w:sz w:val="20"/>
                <w:szCs w:val="20"/>
              </w:rPr>
            </w:pPr>
            <w:r w:rsidRPr="001A56EA">
              <w:rPr>
                <w:rFonts w:ascii="Courier New" w:hAnsi="Courier New" w:cs="Courier New"/>
                <w:b/>
                <w:bCs/>
                <w:sz w:val="20"/>
                <w:szCs w:val="20"/>
              </w:rPr>
              <w:t> </w:t>
            </w:r>
          </w:p>
        </w:tc>
        <w:tc>
          <w:tcPr>
            <w:tcW w:w="236" w:type="dxa"/>
            <w:vAlign w:val="center"/>
          </w:tcPr>
          <w:p w:rsidR="001A56EA" w:rsidRPr="001A56EA" w:rsidRDefault="001A56EA" w:rsidP="00967420">
            <w:pPr>
              <w:rPr>
                <w:rFonts w:ascii="Courier New" w:hAnsi="Courier New" w:cs="Courier New"/>
                <w:sz w:val="20"/>
                <w:szCs w:val="20"/>
              </w:rPr>
            </w:pPr>
          </w:p>
        </w:tc>
      </w:tr>
    </w:tbl>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Исполнитель    _______________     _____________    _________________   </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                                                (должность)                                  (подпись)                     (расшифровка подписи)                    </w:t>
      </w:r>
    </w:p>
    <w:p w:rsidR="001A56EA" w:rsidRPr="001A56EA" w:rsidRDefault="001A56EA" w:rsidP="001A56EA">
      <w:pPr>
        <w:pStyle w:val="ConsNormal"/>
        <w:widowControl/>
        <w:ind w:firstLine="0"/>
        <w:jc w:val="both"/>
        <w:rPr>
          <w:rFonts w:ascii="Courier New" w:hAnsi="Courier New" w:cs="Courier New"/>
          <w:bCs/>
        </w:rPr>
      </w:pPr>
      <w:r w:rsidRPr="001A56EA">
        <w:rPr>
          <w:rFonts w:ascii="Courier New" w:hAnsi="Courier New" w:cs="Courier New"/>
          <w:bCs/>
        </w:rPr>
        <w:t>«_____» ________________   20 ___ года</w:t>
      </w:r>
    </w:p>
    <w:p w:rsidR="001A56EA" w:rsidRPr="001A56EA" w:rsidRDefault="001A56EA" w:rsidP="001A56EA">
      <w:pPr>
        <w:rPr>
          <w:rFonts w:ascii="Courier New" w:hAnsi="Courier New" w:cs="Courier New"/>
          <w:sz w:val="20"/>
          <w:szCs w:val="20"/>
        </w:rPr>
        <w:sectPr w:rsidR="001A56EA" w:rsidRPr="001A56EA" w:rsidSect="00BD60FF">
          <w:headerReference w:type="even" r:id="rId19"/>
          <w:headerReference w:type="default" r:id="rId20"/>
          <w:pgSz w:w="11906" w:h="16838"/>
          <w:pgMar w:top="426" w:right="566" w:bottom="426" w:left="1134" w:header="708" w:footer="708" w:gutter="0"/>
          <w:cols w:space="708"/>
          <w:docGrid w:linePitch="360"/>
        </w:sectPr>
      </w:pPr>
    </w:p>
    <w:p w:rsidR="001A56EA" w:rsidRPr="001A56EA" w:rsidRDefault="001A56EA" w:rsidP="001A56EA">
      <w:pPr>
        <w:ind w:left="5236"/>
        <w:jc w:val="right"/>
        <w:rPr>
          <w:rFonts w:ascii="Courier New" w:hAnsi="Courier New" w:cs="Courier New"/>
          <w:sz w:val="20"/>
          <w:szCs w:val="20"/>
        </w:rPr>
      </w:pPr>
      <w:r w:rsidRPr="001A56EA">
        <w:rPr>
          <w:rFonts w:ascii="Courier New" w:hAnsi="Courier New" w:cs="Courier New"/>
          <w:sz w:val="20"/>
          <w:szCs w:val="20"/>
        </w:rPr>
        <w:lastRenderedPageBreak/>
        <w:t xml:space="preserve">                                                                                Приложение № 2</w:t>
      </w:r>
    </w:p>
    <w:p w:rsidR="001A56EA" w:rsidRPr="001A56EA" w:rsidRDefault="001A56EA" w:rsidP="001A56EA">
      <w:pPr>
        <w:ind w:left="5236"/>
        <w:rPr>
          <w:rFonts w:ascii="Courier New" w:hAnsi="Courier New" w:cs="Courier New"/>
          <w:sz w:val="20"/>
          <w:szCs w:val="20"/>
        </w:rPr>
      </w:pPr>
    </w:p>
    <w:tbl>
      <w:tblPr>
        <w:tblpPr w:leftFromText="180" w:rightFromText="180" w:vertAnchor="page" w:horzAnchor="margin" w:tblpXSpec="right" w:tblpY="1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1"/>
      </w:tblGrid>
      <w:tr w:rsidR="001A56EA" w:rsidRPr="001A56EA" w:rsidTr="00967420">
        <w:tc>
          <w:tcPr>
            <w:tcW w:w="4511" w:type="dxa"/>
            <w:tcBorders>
              <w:top w:val="nil"/>
              <w:left w:val="nil"/>
              <w:bottom w:val="nil"/>
              <w:right w:val="nil"/>
            </w:tcBorders>
          </w:tcPr>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УТВЕРЖДАЮ:</w:t>
            </w:r>
          </w:p>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Глава сельского поселения</w:t>
            </w:r>
          </w:p>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Таналыкский сельсовет</w:t>
            </w:r>
          </w:p>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муниципального района</w:t>
            </w:r>
          </w:p>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Хайбуллинский район</w:t>
            </w:r>
          </w:p>
          <w:p w:rsid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 xml:space="preserve">Республики Башкортостан </w:t>
            </w:r>
          </w:p>
          <w:p w:rsidR="001A56EA" w:rsidRPr="001A56EA" w:rsidRDefault="001A56EA" w:rsidP="00967420">
            <w:pPr>
              <w:spacing w:line="240" w:lineRule="exact"/>
              <w:contextualSpacing/>
              <w:rPr>
                <w:rFonts w:ascii="Courier New" w:hAnsi="Courier New" w:cs="Courier New"/>
                <w:sz w:val="20"/>
                <w:szCs w:val="20"/>
              </w:rPr>
            </w:pPr>
            <w:r>
              <w:rPr>
                <w:rFonts w:ascii="Courier New" w:hAnsi="Courier New" w:cs="Courier New"/>
                <w:sz w:val="20"/>
                <w:szCs w:val="20"/>
              </w:rPr>
              <w:t>«__» _________ 20____ г.</w:t>
            </w:r>
          </w:p>
          <w:p w:rsidR="001A56EA" w:rsidRDefault="001A56EA" w:rsidP="00967420">
            <w:pPr>
              <w:rPr>
                <w:rFonts w:ascii="Courier New" w:hAnsi="Courier New" w:cs="Courier New"/>
                <w:sz w:val="20"/>
                <w:szCs w:val="20"/>
              </w:rPr>
            </w:pPr>
          </w:p>
          <w:p w:rsidR="001A56EA" w:rsidRPr="001A56EA" w:rsidRDefault="001A56EA" w:rsidP="00967420">
            <w:pPr>
              <w:rPr>
                <w:rFonts w:ascii="Courier New" w:hAnsi="Courier New" w:cs="Courier New"/>
                <w:sz w:val="20"/>
                <w:szCs w:val="20"/>
              </w:rPr>
            </w:pPr>
          </w:p>
        </w:tc>
      </w:tr>
    </w:tbl>
    <w:p w:rsidR="001A56EA" w:rsidRPr="001A56EA" w:rsidRDefault="001A56EA" w:rsidP="001A56EA">
      <w:pPr>
        <w:ind w:left="5236"/>
        <w:rPr>
          <w:rFonts w:ascii="Courier New" w:hAnsi="Courier New" w:cs="Courier New"/>
          <w:sz w:val="20"/>
          <w:szCs w:val="20"/>
        </w:rPr>
      </w:pPr>
    </w:p>
    <w:p w:rsidR="001A56EA" w:rsidRPr="001A56EA" w:rsidRDefault="001A56EA" w:rsidP="001A56EA">
      <w:pPr>
        <w:ind w:left="5236"/>
        <w:rPr>
          <w:rFonts w:ascii="Courier New" w:hAnsi="Courier New" w:cs="Courier New"/>
          <w:sz w:val="20"/>
          <w:szCs w:val="20"/>
        </w:rPr>
      </w:pPr>
      <w:r w:rsidRPr="001A56EA">
        <w:rPr>
          <w:rFonts w:ascii="Courier New" w:hAnsi="Courier New" w:cs="Courier New"/>
          <w:sz w:val="20"/>
          <w:szCs w:val="20"/>
        </w:rPr>
        <w:t xml:space="preserve">              </w:t>
      </w:r>
    </w:p>
    <w:p w:rsidR="001A56EA" w:rsidRPr="001A56EA" w:rsidRDefault="001A56EA" w:rsidP="001A56EA">
      <w:pPr>
        <w:ind w:left="10120"/>
        <w:rPr>
          <w:rFonts w:ascii="Courier New" w:hAnsi="Courier New" w:cs="Courier New"/>
          <w:sz w:val="20"/>
          <w:szCs w:val="20"/>
        </w:rPr>
      </w:pPr>
      <w:r w:rsidRPr="001A56EA">
        <w:rPr>
          <w:rFonts w:ascii="Courier New" w:hAnsi="Courier New" w:cs="Courier New"/>
          <w:sz w:val="20"/>
          <w:szCs w:val="20"/>
        </w:rPr>
        <w:t xml:space="preserve">                                                                           </w:t>
      </w:r>
    </w:p>
    <w:p w:rsidR="001A56EA" w:rsidRPr="001A56EA" w:rsidRDefault="001A56EA" w:rsidP="001A56EA">
      <w:pPr>
        <w:jc w:val="center"/>
        <w:rPr>
          <w:rFonts w:ascii="Courier New" w:hAnsi="Courier New" w:cs="Courier New"/>
          <w:b/>
          <w:bCs/>
          <w:sz w:val="20"/>
          <w:szCs w:val="20"/>
        </w:rPr>
      </w:pPr>
    </w:p>
    <w:p w:rsidR="001A56EA" w:rsidRPr="001A56EA" w:rsidRDefault="001A56EA" w:rsidP="001A56EA">
      <w:pPr>
        <w:rPr>
          <w:rFonts w:ascii="Courier New" w:hAnsi="Courier New" w:cs="Courier New"/>
          <w:b/>
          <w:bCs/>
          <w:sz w:val="20"/>
          <w:szCs w:val="20"/>
        </w:rPr>
      </w:pPr>
    </w:p>
    <w:p w:rsidR="001A56EA" w:rsidRPr="001A56EA" w:rsidRDefault="001A56EA" w:rsidP="001A56EA">
      <w:pPr>
        <w:jc w:val="center"/>
        <w:rPr>
          <w:rFonts w:ascii="Courier New" w:hAnsi="Courier New" w:cs="Courier New"/>
          <w:b/>
          <w:bCs/>
          <w:sz w:val="20"/>
          <w:szCs w:val="20"/>
        </w:rPr>
      </w:pPr>
      <w:r w:rsidRPr="001A56EA">
        <w:rPr>
          <w:rFonts w:ascii="Courier New" w:hAnsi="Courier New" w:cs="Courier New"/>
          <w:b/>
          <w:bCs/>
          <w:sz w:val="20"/>
          <w:szCs w:val="20"/>
        </w:rPr>
        <w:t>ЛИМИТЫ БЮДЖЕТНЫХ ОБЯЗАТЕЛЬСТВ</w:t>
      </w:r>
    </w:p>
    <w:p w:rsidR="001A56EA" w:rsidRPr="001A56EA" w:rsidRDefault="001A56EA" w:rsidP="001A56EA">
      <w:pPr>
        <w:jc w:val="center"/>
        <w:rPr>
          <w:rFonts w:ascii="Courier New" w:hAnsi="Courier New" w:cs="Courier New"/>
          <w:b/>
          <w:bCs/>
          <w:sz w:val="20"/>
          <w:szCs w:val="20"/>
        </w:rPr>
      </w:pPr>
      <w:r w:rsidRPr="001A56EA">
        <w:rPr>
          <w:rFonts w:ascii="Courier New" w:hAnsi="Courier New" w:cs="Courier New"/>
          <w:b/>
          <w:bCs/>
          <w:sz w:val="20"/>
          <w:szCs w:val="20"/>
        </w:rPr>
        <w:t>на ____ год и на плановый период ____ и ____ годов</w:t>
      </w:r>
    </w:p>
    <w:p w:rsidR="001A56EA" w:rsidRPr="001A56EA" w:rsidRDefault="001A56EA" w:rsidP="001A56EA">
      <w:pPr>
        <w:jc w:val="center"/>
        <w:rPr>
          <w:rFonts w:ascii="Courier New" w:hAnsi="Courier New" w:cs="Courier New"/>
          <w:b/>
          <w:bCs/>
          <w:sz w:val="20"/>
          <w:szCs w:val="20"/>
        </w:rPr>
      </w:pPr>
      <w:r w:rsidRPr="001A56EA">
        <w:rPr>
          <w:rFonts w:ascii="Courier New" w:hAnsi="Courier New" w:cs="Courier New"/>
          <w:bCs/>
          <w:sz w:val="20"/>
          <w:szCs w:val="20"/>
        </w:rPr>
        <w:t>по состоянию на ____________________</w:t>
      </w:r>
    </w:p>
    <w:p w:rsidR="001A56EA" w:rsidRPr="001A56EA" w:rsidRDefault="001A56EA" w:rsidP="001A56EA">
      <w:pPr>
        <w:jc w:val="center"/>
        <w:rPr>
          <w:rFonts w:ascii="Courier New" w:hAnsi="Courier New" w:cs="Courier New"/>
          <w:b/>
          <w:bCs/>
          <w:sz w:val="20"/>
          <w:szCs w:val="20"/>
        </w:rPr>
      </w:pPr>
    </w:p>
    <w:p w:rsidR="001A56EA" w:rsidRPr="001A56EA" w:rsidRDefault="001A56EA" w:rsidP="001A56EA">
      <w:pPr>
        <w:jc w:val="center"/>
        <w:rPr>
          <w:rFonts w:ascii="Courier New" w:hAnsi="Courier New" w:cs="Courier New"/>
          <w:b/>
          <w:sz w:val="20"/>
          <w:szCs w:val="20"/>
        </w:rPr>
      </w:pPr>
      <w:r w:rsidRPr="001A56EA">
        <w:rPr>
          <w:rFonts w:ascii="Courier New" w:hAnsi="Courier New" w:cs="Courier New"/>
          <w:b/>
          <w:sz w:val="20"/>
          <w:szCs w:val="20"/>
        </w:rPr>
        <w:t>Лимиты бюджетных обязательств</w:t>
      </w:r>
    </w:p>
    <w:p w:rsidR="001A56EA" w:rsidRPr="001A56EA" w:rsidRDefault="001A56EA" w:rsidP="001A56EA">
      <w:pPr>
        <w:jc w:val="center"/>
        <w:rPr>
          <w:rFonts w:ascii="Courier New" w:hAnsi="Courier New" w:cs="Courier New"/>
          <w:sz w:val="20"/>
          <w:szCs w:val="20"/>
        </w:rPr>
      </w:pPr>
    </w:p>
    <w:tbl>
      <w:tblPr>
        <w:tblW w:w="15359" w:type="dxa"/>
        <w:tblInd w:w="93" w:type="dxa"/>
        <w:tblLayout w:type="fixed"/>
        <w:tblLook w:val="04A0"/>
      </w:tblPr>
      <w:tblGrid>
        <w:gridCol w:w="2875"/>
        <w:gridCol w:w="1276"/>
        <w:gridCol w:w="1247"/>
        <w:gridCol w:w="990"/>
        <w:gridCol w:w="1100"/>
        <w:gridCol w:w="1767"/>
        <w:gridCol w:w="1709"/>
        <w:gridCol w:w="1418"/>
        <w:gridCol w:w="992"/>
        <w:gridCol w:w="992"/>
        <w:gridCol w:w="993"/>
      </w:tblGrid>
      <w:tr w:rsidR="001A56EA" w:rsidRPr="001A56EA" w:rsidTr="00967420">
        <w:trPr>
          <w:trHeight w:val="262"/>
        </w:trPr>
        <w:tc>
          <w:tcPr>
            <w:tcW w:w="2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Наименование показателя</w:t>
            </w:r>
          </w:p>
        </w:tc>
        <w:tc>
          <w:tcPr>
            <w:tcW w:w="9507" w:type="dxa"/>
            <w:gridSpan w:val="7"/>
            <w:tcBorders>
              <w:top w:val="single" w:sz="4" w:space="0" w:color="auto"/>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Код по бюджетной классификации</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Сумма</w:t>
            </w:r>
          </w:p>
        </w:tc>
      </w:tr>
      <w:tr w:rsidR="001A56EA" w:rsidRPr="001A56EA" w:rsidTr="00967420">
        <w:trPr>
          <w:trHeight w:val="509"/>
        </w:trPr>
        <w:tc>
          <w:tcPr>
            <w:tcW w:w="2875" w:type="dxa"/>
            <w:vMerge/>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sz w:val="20"/>
                <w:szCs w:val="20"/>
              </w:rPr>
              <w:t xml:space="preserve">главного распорядителя средств бюджета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раздела, подраздела</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целевой статьи</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вида расходов</w:t>
            </w:r>
          </w:p>
        </w:tc>
        <w:tc>
          <w:tcPr>
            <w:tcW w:w="1767"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операции сектора государственного управления</w:t>
            </w:r>
          </w:p>
        </w:tc>
        <w:tc>
          <w:tcPr>
            <w:tcW w:w="1709"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аналитического показателя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Номер РО</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r>
      <w:tr w:rsidR="001A56EA" w:rsidRPr="001A56EA" w:rsidTr="00967420">
        <w:trPr>
          <w:trHeight w:val="461"/>
        </w:trPr>
        <w:tc>
          <w:tcPr>
            <w:tcW w:w="2875" w:type="dxa"/>
            <w:vMerge/>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247"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0"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100"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767"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709"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r>
      <w:tr w:rsidR="001A56EA" w:rsidRPr="001A56EA" w:rsidTr="00967420">
        <w:trPr>
          <w:trHeight w:val="20"/>
        </w:trPr>
        <w:tc>
          <w:tcPr>
            <w:tcW w:w="2875" w:type="dxa"/>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3</w:t>
            </w:r>
          </w:p>
        </w:tc>
        <w:tc>
          <w:tcPr>
            <w:tcW w:w="990"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5</w:t>
            </w:r>
          </w:p>
        </w:tc>
        <w:tc>
          <w:tcPr>
            <w:tcW w:w="1767"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6</w:t>
            </w:r>
          </w:p>
        </w:tc>
        <w:tc>
          <w:tcPr>
            <w:tcW w:w="1709"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7</w:t>
            </w:r>
          </w:p>
        </w:tc>
        <w:tc>
          <w:tcPr>
            <w:tcW w:w="1418"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9</w:t>
            </w:r>
          </w:p>
        </w:tc>
        <w:tc>
          <w:tcPr>
            <w:tcW w:w="992"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10</w:t>
            </w:r>
          </w:p>
        </w:tc>
        <w:tc>
          <w:tcPr>
            <w:tcW w:w="993"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11</w:t>
            </w:r>
          </w:p>
        </w:tc>
      </w:tr>
      <w:tr w:rsidR="001A56EA" w:rsidRPr="001A56EA" w:rsidTr="00967420">
        <w:trPr>
          <w:trHeight w:val="20"/>
        </w:trPr>
        <w:tc>
          <w:tcPr>
            <w:tcW w:w="2875"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47"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10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767"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709"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18"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2875"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47"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10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767"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709"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18"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2875"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47"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10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767"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709"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18"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2875"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47"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10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767"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709"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18"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2875"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47"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10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767"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709"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18"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2875"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47"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10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767"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709"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18"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767" w:type="dxa"/>
            <w:tcBorders>
              <w:top w:val="single" w:sz="4" w:space="0" w:color="auto"/>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709" w:type="dxa"/>
            <w:tcBorders>
              <w:top w:val="single" w:sz="4" w:space="0" w:color="auto"/>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12382" w:type="dxa"/>
            <w:gridSpan w:val="8"/>
            <w:tcBorders>
              <w:top w:val="single" w:sz="4" w:space="0" w:color="auto"/>
              <w:left w:val="single" w:sz="4" w:space="0" w:color="auto"/>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xml:space="preserve">Итого </w:t>
            </w:r>
          </w:p>
        </w:tc>
        <w:tc>
          <w:tcPr>
            <w:tcW w:w="992" w:type="dxa"/>
            <w:tcBorders>
              <w:top w:val="nil"/>
              <w:left w:val="single" w:sz="4" w:space="0" w:color="auto"/>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r>
    </w:tbl>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Исполнитель    _______________     _____________    _________________   </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                                                (должность)                                  (подпись)                    (расшифровка подписи)                    </w:t>
      </w:r>
    </w:p>
    <w:p w:rsidR="001A56EA" w:rsidRPr="001A56EA" w:rsidRDefault="001A56EA" w:rsidP="001A56EA">
      <w:pPr>
        <w:pStyle w:val="ConsNormal"/>
        <w:widowControl/>
        <w:ind w:firstLine="0"/>
        <w:jc w:val="both"/>
        <w:rPr>
          <w:rFonts w:ascii="Courier New" w:hAnsi="Courier New" w:cs="Courier New"/>
          <w:bCs/>
        </w:rPr>
      </w:pPr>
      <w:r w:rsidRPr="001A56EA">
        <w:rPr>
          <w:rFonts w:ascii="Courier New" w:hAnsi="Courier New" w:cs="Courier New"/>
          <w:bCs/>
        </w:rPr>
        <w:t>«_____» ________________  20____ года</w:t>
      </w:r>
    </w:p>
    <w:p w:rsidR="001A56EA" w:rsidRPr="001A56EA" w:rsidRDefault="001A56EA" w:rsidP="001A56EA">
      <w:pPr>
        <w:rPr>
          <w:rFonts w:ascii="Courier New" w:hAnsi="Courier New" w:cs="Courier New"/>
          <w:sz w:val="20"/>
          <w:szCs w:val="20"/>
        </w:rPr>
        <w:sectPr w:rsidR="001A56EA" w:rsidRPr="001A56EA" w:rsidSect="00BD60FF">
          <w:pgSz w:w="16838" w:h="11906" w:orient="landscape" w:code="9"/>
          <w:pgMar w:top="1134" w:right="1134" w:bottom="567" w:left="1134" w:header="709" w:footer="709" w:gutter="0"/>
          <w:cols w:space="708"/>
          <w:docGrid w:linePitch="360"/>
        </w:sectPr>
      </w:pPr>
    </w:p>
    <w:p w:rsidR="001A56EA" w:rsidRPr="001A56EA" w:rsidRDefault="001A56EA" w:rsidP="001A56EA">
      <w:pPr>
        <w:ind w:left="5236"/>
        <w:jc w:val="right"/>
        <w:rPr>
          <w:rFonts w:ascii="Courier New" w:hAnsi="Courier New" w:cs="Courier New"/>
          <w:sz w:val="20"/>
          <w:szCs w:val="20"/>
        </w:rPr>
      </w:pPr>
      <w:r w:rsidRPr="001A56EA">
        <w:rPr>
          <w:rFonts w:ascii="Courier New" w:hAnsi="Courier New" w:cs="Courier New"/>
          <w:sz w:val="20"/>
          <w:szCs w:val="20"/>
        </w:rPr>
        <w:lastRenderedPageBreak/>
        <w:t xml:space="preserve">                                                                                         Приложение № 3</w:t>
      </w:r>
    </w:p>
    <w:p w:rsidR="001A56EA" w:rsidRPr="001A56EA" w:rsidRDefault="001A56EA" w:rsidP="001A56EA">
      <w:pPr>
        <w:pStyle w:val="ConsNormal"/>
        <w:widowControl/>
        <w:ind w:firstLine="0"/>
        <w:rPr>
          <w:rFonts w:ascii="Courier New" w:hAnsi="Courier New" w:cs="Courier New"/>
          <w:b/>
        </w:rPr>
      </w:pPr>
    </w:p>
    <w:p w:rsidR="001A56EA" w:rsidRPr="001A56EA" w:rsidRDefault="001A56EA" w:rsidP="001A56EA">
      <w:pPr>
        <w:pStyle w:val="ConsNormal"/>
        <w:widowControl/>
        <w:ind w:firstLine="0"/>
        <w:jc w:val="center"/>
        <w:rPr>
          <w:rFonts w:ascii="Courier New" w:hAnsi="Courier New" w:cs="Courier New"/>
          <w:b/>
        </w:rPr>
      </w:pPr>
    </w:p>
    <w:p w:rsidR="001A56EA" w:rsidRPr="001A56EA" w:rsidRDefault="001A56EA" w:rsidP="001A56EA">
      <w:pPr>
        <w:pStyle w:val="ConsNormal"/>
        <w:widowControl/>
        <w:ind w:firstLine="0"/>
        <w:jc w:val="center"/>
        <w:rPr>
          <w:rFonts w:ascii="Courier New" w:hAnsi="Courier New" w:cs="Courier New"/>
          <w:b/>
        </w:rPr>
      </w:pPr>
      <w:r w:rsidRPr="001A56EA">
        <w:rPr>
          <w:rFonts w:ascii="Courier New" w:hAnsi="Courier New" w:cs="Courier New"/>
          <w:b/>
        </w:rPr>
        <w:t xml:space="preserve">Уведомление о бюджетных ассигнованиях и лимитах бюджетных обязательств </w:t>
      </w:r>
    </w:p>
    <w:p w:rsidR="001A56EA" w:rsidRPr="001A56EA" w:rsidRDefault="001A56EA" w:rsidP="001A56EA">
      <w:pPr>
        <w:pStyle w:val="ConsNormal"/>
        <w:widowControl/>
        <w:ind w:firstLine="0"/>
        <w:jc w:val="center"/>
        <w:rPr>
          <w:rFonts w:ascii="Courier New" w:hAnsi="Courier New" w:cs="Courier New"/>
          <w:b/>
        </w:rPr>
      </w:pPr>
      <w:r w:rsidRPr="001A56EA">
        <w:rPr>
          <w:rFonts w:ascii="Courier New" w:hAnsi="Courier New" w:cs="Courier New"/>
          <w:b/>
        </w:rPr>
        <w:t>на  _____  год и на плановый период _____  и  ______ годов</w:t>
      </w:r>
    </w:p>
    <w:p w:rsidR="001A56EA" w:rsidRPr="001A56EA" w:rsidRDefault="001A56EA" w:rsidP="001A56EA">
      <w:pPr>
        <w:jc w:val="right"/>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Наименование органа, исполняющего бюджет: </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Главный распорядитель средств бюджета:  __________________________________________________________________________</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Основание: _______________________________________________________________________________________________________________</w:t>
      </w: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Единица измерения: руб.</w:t>
      </w:r>
    </w:p>
    <w:p w:rsidR="001A56EA" w:rsidRPr="001A56EA" w:rsidRDefault="001A56EA" w:rsidP="001A56EA">
      <w:pPr>
        <w:rPr>
          <w:rFonts w:ascii="Courier New" w:hAnsi="Courier New" w:cs="Courier New"/>
          <w:b/>
          <w:sz w:val="20"/>
          <w:szCs w:val="20"/>
        </w:rPr>
      </w:pPr>
    </w:p>
    <w:p w:rsidR="001A56EA" w:rsidRPr="001A56EA" w:rsidRDefault="001A56EA" w:rsidP="001A56EA">
      <w:pPr>
        <w:jc w:val="center"/>
        <w:rPr>
          <w:rFonts w:ascii="Courier New" w:hAnsi="Courier New" w:cs="Courier New"/>
          <w:b/>
          <w:bCs/>
          <w:sz w:val="20"/>
          <w:szCs w:val="20"/>
        </w:rPr>
      </w:pPr>
      <w:r w:rsidRPr="001A56EA">
        <w:rPr>
          <w:rFonts w:ascii="Courier New" w:hAnsi="Courier New" w:cs="Courier New"/>
          <w:b/>
          <w:sz w:val="20"/>
          <w:szCs w:val="20"/>
        </w:rPr>
        <w:t xml:space="preserve">1. Бюджетные ассигнования по расходам бюджета </w:t>
      </w:r>
      <w:r w:rsidRPr="001A56EA">
        <w:rPr>
          <w:rFonts w:ascii="Courier New" w:hAnsi="Courier New" w:cs="Courier New"/>
          <w:b/>
          <w:bCs/>
          <w:sz w:val="20"/>
          <w:szCs w:val="20"/>
        </w:rPr>
        <w:t>сельского поселения Таналыкский сельсовет муниципального района Хайбуллинский район  Республики Башкортостан</w:t>
      </w:r>
    </w:p>
    <w:p w:rsidR="001A56EA" w:rsidRPr="001A56EA" w:rsidRDefault="001A56EA" w:rsidP="001A56EA">
      <w:pPr>
        <w:jc w:val="center"/>
        <w:rPr>
          <w:rFonts w:ascii="Courier New" w:hAnsi="Courier New" w:cs="Courier New"/>
          <w:sz w:val="20"/>
          <w:szCs w:val="20"/>
        </w:rPr>
      </w:pPr>
    </w:p>
    <w:tbl>
      <w:tblPr>
        <w:tblW w:w="14864" w:type="dxa"/>
        <w:tblInd w:w="108" w:type="dxa"/>
        <w:tblLayout w:type="fixed"/>
        <w:tblLook w:val="04A0"/>
      </w:tblPr>
      <w:tblGrid>
        <w:gridCol w:w="6050"/>
        <w:gridCol w:w="1540"/>
        <w:gridCol w:w="1320"/>
        <w:gridCol w:w="993"/>
        <w:gridCol w:w="992"/>
        <w:gridCol w:w="1276"/>
        <w:gridCol w:w="1417"/>
        <w:gridCol w:w="1276"/>
      </w:tblGrid>
      <w:tr w:rsidR="001A56EA" w:rsidRPr="001A56EA" w:rsidTr="00967420">
        <w:trPr>
          <w:cantSplit/>
          <w:trHeight w:val="315"/>
        </w:trPr>
        <w:tc>
          <w:tcPr>
            <w:tcW w:w="60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Наименование показателя</w:t>
            </w:r>
          </w:p>
        </w:tc>
        <w:tc>
          <w:tcPr>
            <w:tcW w:w="4845" w:type="dxa"/>
            <w:gridSpan w:val="4"/>
            <w:tcBorders>
              <w:top w:val="single" w:sz="4" w:space="0" w:color="auto"/>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Код по бюджетной классификации</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 xml:space="preserve">Сумма </w:t>
            </w:r>
          </w:p>
        </w:tc>
      </w:tr>
      <w:tr w:rsidR="001A56EA" w:rsidRPr="001A56EA" w:rsidTr="00967420">
        <w:trPr>
          <w:trHeight w:val="509"/>
        </w:trPr>
        <w:tc>
          <w:tcPr>
            <w:tcW w:w="6050" w:type="dxa"/>
            <w:vMerge/>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color w:val="000000"/>
                <w:sz w:val="20"/>
                <w:szCs w:val="20"/>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sz w:val="20"/>
                <w:szCs w:val="20"/>
              </w:rPr>
              <w:t xml:space="preserve">главного распорядителя средств бюджета </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раздела, подраздела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целевой статьи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вида расходов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r>
      <w:tr w:rsidR="001A56EA" w:rsidRPr="001A56EA" w:rsidTr="00967420">
        <w:trPr>
          <w:trHeight w:val="975"/>
        </w:trPr>
        <w:tc>
          <w:tcPr>
            <w:tcW w:w="6050" w:type="dxa"/>
            <w:vMerge/>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540"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320"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r>
      <w:tr w:rsidR="001A56EA" w:rsidRPr="001A56EA" w:rsidTr="00967420">
        <w:trPr>
          <w:trHeight w:val="156"/>
        </w:trPr>
        <w:tc>
          <w:tcPr>
            <w:tcW w:w="6050" w:type="dxa"/>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2</w:t>
            </w:r>
          </w:p>
        </w:tc>
        <w:tc>
          <w:tcPr>
            <w:tcW w:w="1320"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3</w:t>
            </w:r>
          </w:p>
        </w:tc>
        <w:tc>
          <w:tcPr>
            <w:tcW w:w="993"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6</w:t>
            </w:r>
          </w:p>
        </w:tc>
        <w:tc>
          <w:tcPr>
            <w:tcW w:w="1417"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7</w:t>
            </w:r>
          </w:p>
        </w:tc>
        <w:tc>
          <w:tcPr>
            <w:tcW w:w="1276"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8</w:t>
            </w:r>
          </w:p>
        </w:tc>
      </w:tr>
      <w:tr w:rsidR="001A56EA" w:rsidRPr="001A56EA" w:rsidTr="00967420">
        <w:trPr>
          <w:trHeight w:val="300"/>
        </w:trPr>
        <w:tc>
          <w:tcPr>
            <w:tcW w:w="6050"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54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32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3"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300"/>
        </w:trPr>
        <w:tc>
          <w:tcPr>
            <w:tcW w:w="6050"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54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32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3"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300"/>
        </w:trPr>
        <w:tc>
          <w:tcPr>
            <w:tcW w:w="6050" w:type="dxa"/>
            <w:tcBorders>
              <w:top w:val="single" w:sz="4" w:space="0" w:color="auto"/>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540"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320"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300"/>
        </w:trPr>
        <w:tc>
          <w:tcPr>
            <w:tcW w:w="10895" w:type="dxa"/>
            <w:gridSpan w:val="5"/>
            <w:tcBorders>
              <w:top w:val="single" w:sz="4" w:space="0" w:color="auto"/>
              <w:left w:val="single" w:sz="4" w:space="0" w:color="auto"/>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lastRenderedPageBreak/>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r>
    </w:tbl>
    <w:p w:rsidR="001A56EA" w:rsidRPr="001A56EA" w:rsidRDefault="001A56EA" w:rsidP="001A56EA">
      <w:pPr>
        <w:rPr>
          <w:rFonts w:ascii="Courier New" w:hAnsi="Courier New" w:cs="Courier New"/>
          <w:b/>
          <w:sz w:val="20"/>
          <w:szCs w:val="20"/>
        </w:rPr>
      </w:pPr>
    </w:p>
    <w:p w:rsidR="001A56EA" w:rsidRPr="001A56EA" w:rsidRDefault="001A56EA" w:rsidP="001A56EA">
      <w:pPr>
        <w:jc w:val="center"/>
        <w:rPr>
          <w:rFonts w:ascii="Courier New" w:hAnsi="Courier New" w:cs="Courier New"/>
          <w:b/>
          <w:sz w:val="20"/>
          <w:szCs w:val="20"/>
        </w:rPr>
      </w:pPr>
      <w:r w:rsidRPr="001A56EA">
        <w:rPr>
          <w:rFonts w:ascii="Courier New" w:hAnsi="Courier New" w:cs="Courier New"/>
          <w:b/>
          <w:sz w:val="20"/>
          <w:szCs w:val="20"/>
        </w:rPr>
        <w:t>2. Лимиты бюджетных обязательств</w:t>
      </w:r>
    </w:p>
    <w:p w:rsidR="001A56EA" w:rsidRPr="001A56EA" w:rsidRDefault="001A56EA" w:rsidP="001A56EA">
      <w:pPr>
        <w:jc w:val="center"/>
        <w:rPr>
          <w:rFonts w:ascii="Courier New" w:hAnsi="Courier New" w:cs="Courier New"/>
          <w:sz w:val="20"/>
          <w:szCs w:val="20"/>
        </w:rPr>
      </w:pPr>
    </w:p>
    <w:tbl>
      <w:tblPr>
        <w:tblW w:w="15359" w:type="dxa"/>
        <w:tblInd w:w="93" w:type="dxa"/>
        <w:tblLayout w:type="fixed"/>
        <w:tblLook w:val="04A0"/>
      </w:tblPr>
      <w:tblGrid>
        <w:gridCol w:w="2992"/>
        <w:gridCol w:w="1276"/>
        <w:gridCol w:w="1247"/>
        <w:gridCol w:w="990"/>
        <w:gridCol w:w="990"/>
        <w:gridCol w:w="1870"/>
        <w:gridCol w:w="1599"/>
        <w:gridCol w:w="1418"/>
        <w:gridCol w:w="992"/>
        <w:gridCol w:w="992"/>
        <w:gridCol w:w="993"/>
      </w:tblGrid>
      <w:tr w:rsidR="001A56EA" w:rsidRPr="001A56EA" w:rsidTr="00967420">
        <w:trPr>
          <w:trHeight w:val="342"/>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Наименование показателя</w:t>
            </w:r>
          </w:p>
        </w:tc>
        <w:tc>
          <w:tcPr>
            <w:tcW w:w="9390" w:type="dxa"/>
            <w:gridSpan w:val="7"/>
            <w:tcBorders>
              <w:top w:val="single" w:sz="4" w:space="0" w:color="auto"/>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Код по бюджетной классификации</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 xml:space="preserve">Сумма </w:t>
            </w:r>
          </w:p>
        </w:tc>
      </w:tr>
      <w:tr w:rsidR="001A56EA" w:rsidRPr="001A56EA" w:rsidTr="00967420">
        <w:trPr>
          <w:trHeight w:val="509"/>
        </w:trPr>
        <w:tc>
          <w:tcPr>
            <w:tcW w:w="2992" w:type="dxa"/>
            <w:vMerge/>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sz w:val="20"/>
                <w:szCs w:val="20"/>
              </w:rPr>
              <w:t xml:space="preserve">главного распорядителя средств бюджета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раздела, подраздела</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целевой статьи</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вида расходов</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операции сектора государственного управления</w:t>
            </w:r>
          </w:p>
        </w:tc>
        <w:tc>
          <w:tcPr>
            <w:tcW w:w="1599"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аналитического показателя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Номер РО</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r>
      <w:tr w:rsidR="001A56EA" w:rsidRPr="001A56EA" w:rsidTr="00967420">
        <w:trPr>
          <w:trHeight w:val="509"/>
        </w:trPr>
        <w:tc>
          <w:tcPr>
            <w:tcW w:w="2992" w:type="dxa"/>
            <w:vMerge/>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247"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0"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0"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599"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r>
      <w:tr w:rsidR="001A56EA" w:rsidRPr="001A56EA" w:rsidTr="00967420">
        <w:trPr>
          <w:trHeight w:val="20"/>
        </w:trPr>
        <w:tc>
          <w:tcPr>
            <w:tcW w:w="2992" w:type="dxa"/>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3</w:t>
            </w:r>
          </w:p>
        </w:tc>
        <w:tc>
          <w:tcPr>
            <w:tcW w:w="990"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4</w:t>
            </w:r>
          </w:p>
        </w:tc>
        <w:tc>
          <w:tcPr>
            <w:tcW w:w="990"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5</w:t>
            </w:r>
          </w:p>
        </w:tc>
        <w:tc>
          <w:tcPr>
            <w:tcW w:w="1870"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6</w:t>
            </w:r>
          </w:p>
        </w:tc>
        <w:tc>
          <w:tcPr>
            <w:tcW w:w="1599"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7</w:t>
            </w:r>
          </w:p>
        </w:tc>
        <w:tc>
          <w:tcPr>
            <w:tcW w:w="1418"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9</w:t>
            </w:r>
          </w:p>
        </w:tc>
        <w:tc>
          <w:tcPr>
            <w:tcW w:w="992"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10</w:t>
            </w:r>
          </w:p>
        </w:tc>
        <w:tc>
          <w:tcPr>
            <w:tcW w:w="993"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11</w:t>
            </w:r>
          </w:p>
        </w:tc>
      </w:tr>
      <w:tr w:rsidR="001A56EA" w:rsidRPr="001A56EA" w:rsidTr="00967420">
        <w:trPr>
          <w:trHeight w:val="20"/>
        </w:trPr>
        <w:tc>
          <w:tcPr>
            <w:tcW w:w="2992"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47"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870"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599"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18"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2992"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47"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870"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599"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18"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2992"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47"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870"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599"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18"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870" w:type="dxa"/>
            <w:tcBorders>
              <w:top w:val="single" w:sz="4" w:space="0" w:color="auto"/>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12382" w:type="dxa"/>
            <w:gridSpan w:val="8"/>
            <w:tcBorders>
              <w:top w:val="single" w:sz="4" w:space="0" w:color="auto"/>
              <w:left w:val="single" w:sz="4" w:space="0" w:color="auto"/>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r>
    </w:tbl>
    <w:p w:rsidR="001A56EA" w:rsidRPr="001A56EA" w:rsidRDefault="001A56EA" w:rsidP="001A56EA">
      <w:pPr>
        <w:jc w:val="center"/>
        <w:rPr>
          <w:rFonts w:ascii="Courier New" w:hAnsi="Courier New" w:cs="Courier New"/>
          <w:sz w:val="20"/>
          <w:szCs w:val="20"/>
        </w:rPr>
      </w:pPr>
    </w:p>
    <w:p w:rsidR="001A56EA" w:rsidRPr="001A56EA" w:rsidRDefault="001A56EA" w:rsidP="001A56EA">
      <w:pPr>
        <w:jc w:val="center"/>
        <w:rPr>
          <w:rFonts w:ascii="Courier New" w:hAnsi="Courier New" w:cs="Courier New"/>
          <w:b/>
          <w:bCs/>
          <w:sz w:val="20"/>
          <w:szCs w:val="20"/>
        </w:rPr>
      </w:pPr>
      <w:r w:rsidRPr="001A56EA">
        <w:rPr>
          <w:rFonts w:ascii="Courier New" w:hAnsi="Courier New" w:cs="Courier New"/>
          <w:b/>
          <w:sz w:val="20"/>
          <w:szCs w:val="20"/>
        </w:rPr>
        <w:t>3. Бюджетные ассигнования по источникам финансирования дефицита бюджета</w:t>
      </w:r>
      <w:r w:rsidRPr="001A56EA">
        <w:rPr>
          <w:rFonts w:ascii="Courier New" w:hAnsi="Courier New" w:cs="Courier New"/>
          <w:b/>
          <w:bCs/>
          <w:sz w:val="20"/>
          <w:szCs w:val="20"/>
        </w:rPr>
        <w:t xml:space="preserve"> сельского поселения Таналыкский сельсовет</w:t>
      </w:r>
      <w:r w:rsidRPr="001A56EA">
        <w:rPr>
          <w:rFonts w:ascii="Courier New" w:hAnsi="Courier New" w:cs="Courier New"/>
          <w:b/>
          <w:sz w:val="20"/>
          <w:szCs w:val="20"/>
        </w:rPr>
        <w:t xml:space="preserve"> </w:t>
      </w:r>
      <w:r w:rsidRPr="001A56EA">
        <w:rPr>
          <w:rFonts w:ascii="Courier New" w:hAnsi="Courier New" w:cs="Courier New"/>
          <w:b/>
          <w:bCs/>
          <w:sz w:val="20"/>
          <w:szCs w:val="20"/>
        </w:rPr>
        <w:t>муниципального района Хайбуллинский район  Республики Башкортостан</w:t>
      </w:r>
    </w:p>
    <w:tbl>
      <w:tblPr>
        <w:tblW w:w="152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1"/>
        <w:gridCol w:w="4244"/>
        <w:gridCol w:w="1795"/>
        <w:gridCol w:w="1560"/>
        <w:gridCol w:w="1559"/>
      </w:tblGrid>
      <w:tr w:rsidR="001A56EA" w:rsidRPr="001A56EA" w:rsidTr="00967420">
        <w:trPr>
          <w:cantSplit/>
          <w:trHeight w:val="509"/>
        </w:trPr>
        <w:tc>
          <w:tcPr>
            <w:tcW w:w="6111" w:type="dxa"/>
            <w:vMerge w:val="restart"/>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Наименование показателя</w:t>
            </w:r>
          </w:p>
        </w:tc>
        <w:tc>
          <w:tcPr>
            <w:tcW w:w="4244" w:type="dxa"/>
            <w:vMerge w:val="restart"/>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Код источника финансирования дефицита бюджета по бюджетной классификации</w:t>
            </w:r>
          </w:p>
        </w:tc>
        <w:tc>
          <w:tcPr>
            <w:tcW w:w="4914" w:type="dxa"/>
            <w:gridSpan w:val="3"/>
            <w:vMerge w:val="restart"/>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 xml:space="preserve">Сумма </w:t>
            </w:r>
          </w:p>
        </w:tc>
      </w:tr>
      <w:tr w:rsidR="001A56EA" w:rsidRPr="001A56EA" w:rsidTr="00967420">
        <w:trPr>
          <w:cantSplit/>
          <w:trHeight w:val="509"/>
        </w:trPr>
        <w:tc>
          <w:tcPr>
            <w:tcW w:w="6111" w:type="dxa"/>
            <w:vMerge/>
            <w:vAlign w:val="center"/>
          </w:tcPr>
          <w:p w:rsidR="001A56EA" w:rsidRPr="001A56EA" w:rsidRDefault="001A56EA" w:rsidP="00967420">
            <w:pPr>
              <w:jc w:val="center"/>
              <w:rPr>
                <w:rFonts w:ascii="Courier New" w:hAnsi="Courier New" w:cs="Courier New"/>
                <w:sz w:val="20"/>
                <w:szCs w:val="20"/>
              </w:rPr>
            </w:pPr>
          </w:p>
        </w:tc>
        <w:tc>
          <w:tcPr>
            <w:tcW w:w="4244" w:type="dxa"/>
            <w:vMerge/>
            <w:vAlign w:val="center"/>
          </w:tcPr>
          <w:p w:rsidR="001A56EA" w:rsidRPr="001A56EA" w:rsidRDefault="001A56EA" w:rsidP="00967420">
            <w:pPr>
              <w:jc w:val="center"/>
              <w:rPr>
                <w:rFonts w:ascii="Courier New" w:hAnsi="Courier New" w:cs="Courier New"/>
                <w:sz w:val="20"/>
                <w:szCs w:val="20"/>
              </w:rPr>
            </w:pPr>
          </w:p>
        </w:tc>
        <w:tc>
          <w:tcPr>
            <w:tcW w:w="4914" w:type="dxa"/>
            <w:gridSpan w:val="3"/>
            <w:vMerge/>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rPr>
          <w:trHeight w:val="471"/>
        </w:trPr>
        <w:tc>
          <w:tcPr>
            <w:tcW w:w="6111" w:type="dxa"/>
            <w:vMerge/>
            <w:vAlign w:val="center"/>
          </w:tcPr>
          <w:p w:rsidR="001A56EA" w:rsidRPr="001A56EA" w:rsidRDefault="001A56EA" w:rsidP="00967420">
            <w:pPr>
              <w:jc w:val="center"/>
              <w:rPr>
                <w:rFonts w:ascii="Courier New" w:hAnsi="Courier New" w:cs="Courier New"/>
                <w:b/>
                <w:bCs/>
                <w:sz w:val="20"/>
                <w:szCs w:val="20"/>
              </w:rPr>
            </w:pPr>
          </w:p>
        </w:tc>
        <w:tc>
          <w:tcPr>
            <w:tcW w:w="4244" w:type="dxa"/>
            <w:vMerge/>
            <w:noWrap/>
            <w:vAlign w:val="center"/>
          </w:tcPr>
          <w:p w:rsidR="001A56EA" w:rsidRPr="001A56EA" w:rsidRDefault="001A56EA" w:rsidP="00967420">
            <w:pPr>
              <w:jc w:val="center"/>
              <w:rPr>
                <w:rFonts w:ascii="Courier New" w:hAnsi="Courier New" w:cs="Courier New"/>
                <w:sz w:val="20"/>
                <w:szCs w:val="20"/>
              </w:rPr>
            </w:pPr>
          </w:p>
        </w:tc>
        <w:tc>
          <w:tcPr>
            <w:tcW w:w="1795" w:type="dxa"/>
            <w:noWrap/>
            <w:vAlign w:val="center"/>
          </w:tcPr>
          <w:p w:rsidR="001A56EA" w:rsidRPr="001A56EA" w:rsidRDefault="001A56EA" w:rsidP="00967420">
            <w:pPr>
              <w:jc w:val="center"/>
              <w:rPr>
                <w:rFonts w:ascii="Courier New" w:hAnsi="Courier New" w:cs="Courier New"/>
                <w:bCs/>
                <w:sz w:val="20"/>
                <w:szCs w:val="20"/>
              </w:rPr>
            </w:pPr>
            <w:r w:rsidRPr="001A56EA">
              <w:rPr>
                <w:rFonts w:ascii="Courier New" w:hAnsi="Courier New" w:cs="Courier New"/>
                <w:bCs/>
                <w:sz w:val="20"/>
                <w:szCs w:val="20"/>
              </w:rPr>
              <w:t>на ____ год</w:t>
            </w:r>
          </w:p>
        </w:tc>
        <w:tc>
          <w:tcPr>
            <w:tcW w:w="1560" w:type="dxa"/>
            <w:vAlign w:val="center"/>
          </w:tcPr>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Cs/>
                <w:sz w:val="20"/>
                <w:szCs w:val="20"/>
              </w:rPr>
              <w:t>на ____ год</w:t>
            </w:r>
          </w:p>
        </w:tc>
        <w:tc>
          <w:tcPr>
            <w:tcW w:w="1559" w:type="dxa"/>
            <w:vAlign w:val="center"/>
          </w:tcPr>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Cs/>
                <w:sz w:val="20"/>
                <w:szCs w:val="20"/>
              </w:rPr>
              <w:t>на ____ год</w:t>
            </w:r>
          </w:p>
        </w:tc>
      </w:tr>
      <w:tr w:rsidR="001A56EA" w:rsidRPr="001A56EA" w:rsidTr="00967420">
        <w:trPr>
          <w:trHeight w:val="160"/>
        </w:trPr>
        <w:tc>
          <w:tcPr>
            <w:tcW w:w="6111" w:type="dxa"/>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1</w:t>
            </w:r>
          </w:p>
        </w:tc>
        <w:tc>
          <w:tcPr>
            <w:tcW w:w="4244" w:type="dxa"/>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2</w:t>
            </w:r>
          </w:p>
        </w:tc>
        <w:tc>
          <w:tcPr>
            <w:tcW w:w="1795" w:type="dxa"/>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3</w:t>
            </w:r>
          </w:p>
        </w:tc>
        <w:tc>
          <w:tcPr>
            <w:tcW w:w="1560"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4</w:t>
            </w:r>
          </w:p>
        </w:tc>
        <w:tc>
          <w:tcPr>
            <w:tcW w:w="1559"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5</w:t>
            </w:r>
          </w:p>
        </w:tc>
      </w:tr>
      <w:tr w:rsidR="001A56EA" w:rsidRPr="001A56EA" w:rsidTr="00967420">
        <w:trPr>
          <w:trHeight w:val="255"/>
        </w:trPr>
        <w:tc>
          <w:tcPr>
            <w:tcW w:w="6111" w:type="dxa"/>
          </w:tcPr>
          <w:p w:rsidR="001A56EA" w:rsidRPr="001A56EA" w:rsidRDefault="001A56EA" w:rsidP="00967420">
            <w:pPr>
              <w:rPr>
                <w:rFonts w:ascii="Courier New" w:hAnsi="Courier New" w:cs="Courier New"/>
                <w:b/>
                <w:bCs/>
                <w:sz w:val="20"/>
                <w:szCs w:val="20"/>
              </w:rPr>
            </w:pPr>
          </w:p>
        </w:tc>
        <w:tc>
          <w:tcPr>
            <w:tcW w:w="4244" w:type="dxa"/>
            <w:noWrap/>
          </w:tcPr>
          <w:p w:rsidR="001A56EA" w:rsidRPr="001A56EA" w:rsidRDefault="001A56EA" w:rsidP="00967420">
            <w:pPr>
              <w:jc w:val="center"/>
              <w:rPr>
                <w:rFonts w:ascii="Courier New" w:hAnsi="Courier New" w:cs="Courier New"/>
                <w:sz w:val="20"/>
                <w:szCs w:val="20"/>
              </w:rPr>
            </w:pPr>
          </w:p>
        </w:tc>
        <w:tc>
          <w:tcPr>
            <w:tcW w:w="1795" w:type="dxa"/>
            <w:noWrap/>
          </w:tcPr>
          <w:p w:rsidR="001A56EA" w:rsidRPr="001A56EA" w:rsidRDefault="001A56EA" w:rsidP="00967420">
            <w:pPr>
              <w:jc w:val="right"/>
              <w:rPr>
                <w:rFonts w:ascii="Courier New" w:hAnsi="Courier New" w:cs="Courier New"/>
                <w:b/>
                <w:bCs/>
                <w:sz w:val="20"/>
                <w:szCs w:val="20"/>
              </w:rPr>
            </w:pPr>
          </w:p>
        </w:tc>
        <w:tc>
          <w:tcPr>
            <w:tcW w:w="1560" w:type="dxa"/>
          </w:tcPr>
          <w:p w:rsidR="001A56EA" w:rsidRPr="001A56EA" w:rsidRDefault="001A56EA" w:rsidP="00967420">
            <w:pPr>
              <w:jc w:val="right"/>
              <w:rPr>
                <w:rFonts w:ascii="Courier New" w:hAnsi="Courier New" w:cs="Courier New"/>
                <w:b/>
                <w:bCs/>
                <w:sz w:val="20"/>
                <w:szCs w:val="20"/>
              </w:rPr>
            </w:pPr>
          </w:p>
        </w:tc>
        <w:tc>
          <w:tcPr>
            <w:tcW w:w="1559" w:type="dxa"/>
          </w:tcPr>
          <w:p w:rsidR="001A56EA" w:rsidRPr="001A56EA" w:rsidRDefault="001A56EA" w:rsidP="00967420">
            <w:pPr>
              <w:jc w:val="right"/>
              <w:rPr>
                <w:rFonts w:ascii="Courier New" w:hAnsi="Courier New" w:cs="Courier New"/>
                <w:b/>
                <w:bCs/>
                <w:sz w:val="20"/>
                <w:szCs w:val="20"/>
              </w:rPr>
            </w:pPr>
          </w:p>
        </w:tc>
      </w:tr>
      <w:tr w:rsidR="001A56EA" w:rsidRPr="001A56EA" w:rsidTr="00967420">
        <w:trPr>
          <w:trHeight w:val="255"/>
        </w:trPr>
        <w:tc>
          <w:tcPr>
            <w:tcW w:w="6111" w:type="dxa"/>
          </w:tcPr>
          <w:p w:rsidR="001A56EA" w:rsidRPr="001A56EA" w:rsidRDefault="001A56EA" w:rsidP="00967420">
            <w:pPr>
              <w:rPr>
                <w:rFonts w:ascii="Courier New" w:hAnsi="Courier New" w:cs="Courier New"/>
                <w:b/>
                <w:bCs/>
                <w:sz w:val="20"/>
                <w:szCs w:val="20"/>
              </w:rPr>
            </w:pPr>
          </w:p>
        </w:tc>
        <w:tc>
          <w:tcPr>
            <w:tcW w:w="4244" w:type="dxa"/>
            <w:noWrap/>
          </w:tcPr>
          <w:p w:rsidR="001A56EA" w:rsidRPr="001A56EA" w:rsidRDefault="001A56EA" w:rsidP="00967420">
            <w:pPr>
              <w:jc w:val="center"/>
              <w:rPr>
                <w:rFonts w:ascii="Courier New" w:hAnsi="Courier New" w:cs="Courier New"/>
                <w:sz w:val="20"/>
                <w:szCs w:val="20"/>
              </w:rPr>
            </w:pPr>
          </w:p>
        </w:tc>
        <w:tc>
          <w:tcPr>
            <w:tcW w:w="1795" w:type="dxa"/>
            <w:noWrap/>
          </w:tcPr>
          <w:p w:rsidR="001A56EA" w:rsidRPr="001A56EA" w:rsidRDefault="001A56EA" w:rsidP="00967420">
            <w:pPr>
              <w:jc w:val="right"/>
              <w:rPr>
                <w:rFonts w:ascii="Courier New" w:hAnsi="Courier New" w:cs="Courier New"/>
                <w:b/>
                <w:bCs/>
                <w:sz w:val="20"/>
                <w:szCs w:val="20"/>
              </w:rPr>
            </w:pPr>
          </w:p>
        </w:tc>
        <w:tc>
          <w:tcPr>
            <w:tcW w:w="1560" w:type="dxa"/>
          </w:tcPr>
          <w:p w:rsidR="001A56EA" w:rsidRPr="001A56EA" w:rsidRDefault="001A56EA" w:rsidP="00967420">
            <w:pPr>
              <w:jc w:val="right"/>
              <w:rPr>
                <w:rFonts w:ascii="Courier New" w:hAnsi="Courier New" w:cs="Courier New"/>
                <w:b/>
                <w:bCs/>
                <w:sz w:val="20"/>
                <w:szCs w:val="20"/>
              </w:rPr>
            </w:pPr>
          </w:p>
        </w:tc>
        <w:tc>
          <w:tcPr>
            <w:tcW w:w="1559" w:type="dxa"/>
          </w:tcPr>
          <w:p w:rsidR="001A56EA" w:rsidRPr="001A56EA" w:rsidRDefault="001A56EA" w:rsidP="00967420">
            <w:pPr>
              <w:jc w:val="right"/>
              <w:rPr>
                <w:rFonts w:ascii="Courier New" w:hAnsi="Courier New" w:cs="Courier New"/>
                <w:b/>
                <w:bCs/>
                <w:sz w:val="20"/>
                <w:szCs w:val="20"/>
              </w:rPr>
            </w:pPr>
          </w:p>
        </w:tc>
      </w:tr>
      <w:tr w:rsidR="001A56EA" w:rsidRPr="001A56EA" w:rsidTr="00967420">
        <w:trPr>
          <w:trHeight w:val="255"/>
        </w:trPr>
        <w:tc>
          <w:tcPr>
            <w:tcW w:w="6111" w:type="dxa"/>
            <w:tcBorders>
              <w:bottom w:val="single" w:sz="4" w:space="0" w:color="auto"/>
            </w:tcBorders>
          </w:tcPr>
          <w:p w:rsidR="001A56EA" w:rsidRPr="001A56EA" w:rsidRDefault="001A56EA" w:rsidP="00967420">
            <w:pPr>
              <w:rPr>
                <w:rFonts w:ascii="Courier New" w:hAnsi="Courier New" w:cs="Courier New"/>
                <w:b/>
                <w:bCs/>
                <w:sz w:val="20"/>
                <w:szCs w:val="20"/>
              </w:rPr>
            </w:pPr>
          </w:p>
        </w:tc>
        <w:tc>
          <w:tcPr>
            <w:tcW w:w="4244" w:type="dxa"/>
            <w:tcBorders>
              <w:bottom w:val="single" w:sz="4" w:space="0" w:color="auto"/>
            </w:tcBorders>
            <w:noWrap/>
          </w:tcPr>
          <w:p w:rsidR="001A56EA" w:rsidRPr="001A56EA" w:rsidRDefault="001A56EA" w:rsidP="00967420">
            <w:pPr>
              <w:jc w:val="center"/>
              <w:rPr>
                <w:rFonts w:ascii="Courier New" w:hAnsi="Courier New" w:cs="Courier New"/>
                <w:sz w:val="20"/>
                <w:szCs w:val="20"/>
              </w:rPr>
            </w:pPr>
          </w:p>
        </w:tc>
        <w:tc>
          <w:tcPr>
            <w:tcW w:w="1795" w:type="dxa"/>
            <w:noWrap/>
          </w:tcPr>
          <w:p w:rsidR="001A56EA" w:rsidRPr="001A56EA" w:rsidRDefault="001A56EA" w:rsidP="00967420">
            <w:pPr>
              <w:jc w:val="right"/>
              <w:rPr>
                <w:rFonts w:ascii="Courier New" w:hAnsi="Courier New" w:cs="Courier New"/>
                <w:b/>
                <w:bCs/>
                <w:sz w:val="20"/>
                <w:szCs w:val="20"/>
              </w:rPr>
            </w:pPr>
          </w:p>
        </w:tc>
        <w:tc>
          <w:tcPr>
            <w:tcW w:w="1560" w:type="dxa"/>
          </w:tcPr>
          <w:p w:rsidR="001A56EA" w:rsidRPr="001A56EA" w:rsidRDefault="001A56EA" w:rsidP="00967420">
            <w:pPr>
              <w:jc w:val="right"/>
              <w:rPr>
                <w:rFonts w:ascii="Courier New" w:hAnsi="Courier New" w:cs="Courier New"/>
                <w:b/>
                <w:bCs/>
                <w:sz w:val="20"/>
                <w:szCs w:val="20"/>
              </w:rPr>
            </w:pPr>
          </w:p>
        </w:tc>
        <w:tc>
          <w:tcPr>
            <w:tcW w:w="1559" w:type="dxa"/>
          </w:tcPr>
          <w:p w:rsidR="001A56EA" w:rsidRPr="001A56EA" w:rsidRDefault="001A56EA" w:rsidP="00967420">
            <w:pPr>
              <w:jc w:val="right"/>
              <w:rPr>
                <w:rFonts w:ascii="Courier New" w:hAnsi="Courier New" w:cs="Courier New"/>
                <w:b/>
                <w:bCs/>
                <w:sz w:val="20"/>
                <w:szCs w:val="20"/>
              </w:rPr>
            </w:pPr>
          </w:p>
        </w:tc>
      </w:tr>
      <w:tr w:rsidR="001A56EA" w:rsidRPr="001A56EA" w:rsidTr="00967420">
        <w:trPr>
          <w:trHeight w:val="255"/>
        </w:trPr>
        <w:tc>
          <w:tcPr>
            <w:tcW w:w="6111" w:type="dxa"/>
            <w:tcBorders>
              <w:bottom w:val="single" w:sz="4" w:space="0" w:color="auto"/>
            </w:tcBorders>
          </w:tcPr>
          <w:p w:rsidR="001A56EA" w:rsidRPr="001A56EA" w:rsidRDefault="001A56EA" w:rsidP="00967420">
            <w:pPr>
              <w:rPr>
                <w:rFonts w:ascii="Courier New" w:hAnsi="Courier New" w:cs="Courier New"/>
                <w:b/>
                <w:bCs/>
                <w:sz w:val="20"/>
                <w:szCs w:val="20"/>
              </w:rPr>
            </w:pPr>
          </w:p>
        </w:tc>
        <w:tc>
          <w:tcPr>
            <w:tcW w:w="4244" w:type="dxa"/>
            <w:tcBorders>
              <w:bottom w:val="single" w:sz="4" w:space="0" w:color="auto"/>
            </w:tcBorders>
            <w:noWrap/>
          </w:tcPr>
          <w:p w:rsidR="001A56EA" w:rsidRPr="001A56EA" w:rsidRDefault="001A56EA" w:rsidP="00967420">
            <w:pPr>
              <w:jc w:val="center"/>
              <w:rPr>
                <w:rFonts w:ascii="Courier New" w:hAnsi="Courier New" w:cs="Courier New"/>
                <w:sz w:val="20"/>
                <w:szCs w:val="20"/>
              </w:rPr>
            </w:pPr>
          </w:p>
        </w:tc>
        <w:tc>
          <w:tcPr>
            <w:tcW w:w="1795" w:type="dxa"/>
            <w:tcBorders>
              <w:bottom w:val="single" w:sz="4" w:space="0" w:color="auto"/>
            </w:tcBorders>
            <w:noWrap/>
          </w:tcPr>
          <w:p w:rsidR="001A56EA" w:rsidRPr="001A56EA" w:rsidRDefault="001A56EA" w:rsidP="00967420">
            <w:pPr>
              <w:jc w:val="right"/>
              <w:rPr>
                <w:rFonts w:ascii="Courier New" w:hAnsi="Courier New" w:cs="Courier New"/>
                <w:b/>
                <w:bCs/>
                <w:sz w:val="20"/>
                <w:szCs w:val="20"/>
              </w:rPr>
            </w:pPr>
          </w:p>
        </w:tc>
        <w:tc>
          <w:tcPr>
            <w:tcW w:w="1560" w:type="dxa"/>
          </w:tcPr>
          <w:p w:rsidR="001A56EA" w:rsidRPr="001A56EA" w:rsidRDefault="001A56EA" w:rsidP="00967420">
            <w:pPr>
              <w:jc w:val="right"/>
              <w:rPr>
                <w:rFonts w:ascii="Courier New" w:hAnsi="Courier New" w:cs="Courier New"/>
                <w:b/>
                <w:bCs/>
                <w:sz w:val="20"/>
                <w:szCs w:val="20"/>
              </w:rPr>
            </w:pPr>
          </w:p>
        </w:tc>
        <w:tc>
          <w:tcPr>
            <w:tcW w:w="1559" w:type="dxa"/>
          </w:tcPr>
          <w:p w:rsidR="001A56EA" w:rsidRPr="001A56EA" w:rsidRDefault="001A56EA" w:rsidP="00967420">
            <w:pPr>
              <w:jc w:val="right"/>
              <w:rPr>
                <w:rFonts w:ascii="Courier New" w:hAnsi="Courier New" w:cs="Courier New"/>
                <w:b/>
                <w:bCs/>
                <w:sz w:val="20"/>
                <w:szCs w:val="20"/>
              </w:rPr>
            </w:pPr>
          </w:p>
        </w:tc>
      </w:tr>
      <w:tr w:rsidR="001A56EA" w:rsidRPr="001A56EA" w:rsidTr="00967420">
        <w:trPr>
          <w:trHeight w:val="255"/>
        </w:trPr>
        <w:tc>
          <w:tcPr>
            <w:tcW w:w="10355" w:type="dxa"/>
            <w:gridSpan w:val="2"/>
            <w:tcBorders>
              <w:top w:val="single" w:sz="4" w:space="0" w:color="auto"/>
              <w:left w:val="single" w:sz="4" w:space="0" w:color="auto"/>
              <w:bottom w:val="single" w:sz="4" w:space="0" w:color="auto"/>
              <w:right w:val="single" w:sz="4" w:space="0" w:color="auto"/>
            </w:tcBorders>
          </w:tcPr>
          <w:p w:rsidR="001A56EA" w:rsidRPr="001A56EA" w:rsidRDefault="001A56EA" w:rsidP="00967420">
            <w:pPr>
              <w:jc w:val="right"/>
              <w:rPr>
                <w:rFonts w:ascii="Courier New" w:hAnsi="Courier New" w:cs="Courier New"/>
                <w:sz w:val="20"/>
                <w:szCs w:val="20"/>
                <w:lang w:val="en-US"/>
              </w:rPr>
            </w:pPr>
            <w:r w:rsidRPr="001A56EA">
              <w:rPr>
                <w:rFonts w:ascii="Courier New" w:hAnsi="Courier New" w:cs="Courier New"/>
                <w:b/>
                <w:bCs/>
                <w:sz w:val="20"/>
                <w:szCs w:val="20"/>
              </w:rPr>
              <w:t> Итого</w:t>
            </w:r>
          </w:p>
        </w:tc>
        <w:tc>
          <w:tcPr>
            <w:tcW w:w="1795" w:type="dxa"/>
            <w:tcBorders>
              <w:left w:val="single" w:sz="4" w:space="0" w:color="auto"/>
            </w:tcBorders>
            <w:noWrap/>
          </w:tcPr>
          <w:p w:rsidR="001A56EA" w:rsidRPr="001A56EA" w:rsidRDefault="001A56EA" w:rsidP="00967420">
            <w:pPr>
              <w:jc w:val="right"/>
              <w:rPr>
                <w:rFonts w:ascii="Courier New" w:hAnsi="Courier New" w:cs="Courier New"/>
                <w:b/>
                <w:bCs/>
                <w:sz w:val="20"/>
                <w:szCs w:val="20"/>
              </w:rPr>
            </w:pPr>
          </w:p>
        </w:tc>
        <w:tc>
          <w:tcPr>
            <w:tcW w:w="1560" w:type="dxa"/>
          </w:tcPr>
          <w:p w:rsidR="001A56EA" w:rsidRPr="001A56EA" w:rsidRDefault="001A56EA" w:rsidP="00967420">
            <w:pPr>
              <w:jc w:val="right"/>
              <w:rPr>
                <w:rFonts w:ascii="Courier New" w:hAnsi="Courier New" w:cs="Courier New"/>
                <w:b/>
                <w:bCs/>
                <w:sz w:val="20"/>
                <w:szCs w:val="20"/>
              </w:rPr>
            </w:pPr>
          </w:p>
        </w:tc>
        <w:tc>
          <w:tcPr>
            <w:tcW w:w="1559" w:type="dxa"/>
          </w:tcPr>
          <w:p w:rsidR="001A56EA" w:rsidRPr="001A56EA" w:rsidRDefault="001A56EA" w:rsidP="00967420">
            <w:pPr>
              <w:jc w:val="right"/>
              <w:rPr>
                <w:rFonts w:ascii="Courier New" w:hAnsi="Courier New" w:cs="Courier New"/>
                <w:b/>
                <w:bCs/>
                <w:sz w:val="20"/>
                <w:szCs w:val="20"/>
              </w:rPr>
            </w:pPr>
            <w:r w:rsidRPr="001A56EA">
              <w:rPr>
                <w:rFonts w:ascii="Courier New" w:hAnsi="Courier New" w:cs="Courier New"/>
                <w:b/>
                <w:bCs/>
                <w:sz w:val="20"/>
                <w:szCs w:val="20"/>
              </w:rPr>
              <w:t> </w:t>
            </w:r>
          </w:p>
        </w:tc>
      </w:tr>
    </w:tbl>
    <w:p w:rsidR="001A56EA" w:rsidRPr="001A56EA" w:rsidRDefault="001A56EA" w:rsidP="001A56EA">
      <w:pPr>
        <w:jc w:val="cente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b/>
          <w:bCs/>
          <w:sz w:val="20"/>
          <w:szCs w:val="20"/>
        </w:rPr>
      </w:pPr>
    </w:p>
    <w:p w:rsidR="001A56EA" w:rsidRPr="001A56EA" w:rsidRDefault="001A56EA" w:rsidP="001A56EA">
      <w:pPr>
        <w:rPr>
          <w:rFonts w:ascii="Courier New" w:hAnsi="Courier New" w:cs="Courier New"/>
          <w:b/>
          <w:bCs/>
          <w:sz w:val="20"/>
          <w:szCs w:val="20"/>
        </w:rPr>
      </w:pPr>
    </w:p>
    <w:p w:rsidR="001A56EA" w:rsidRPr="001A56EA" w:rsidRDefault="001A56EA" w:rsidP="001A56EA">
      <w:pPr>
        <w:ind w:left="5236"/>
        <w:jc w:val="right"/>
        <w:rPr>
          <w:rFonts w:ascii="Courier New" w:hAnsi="Courier New" w:cs="Courier New"/>
          <w:sz w:val="20"/>
          <w:szCs w:val="20"/>
        </w:rPr>
      </w:pPr>
      <w:r w:rsidRPr="001A56EA">
        <w:rPr>
          <w:rFonts w:ascii="Courier New" w:hAnsi="Courier New" w:cs="Courier New"/>
          <w:sz w:val="20"/>
          <w:szCs w:val="20"/>
        </w:rPr>
        <w:t xml:space="preserve">                                                                                         Приложение № 4</w:t>
      </w:r>
    </w:p>
    <w:p w:rsidR="001A56EA" w:rsidRPr="001A56EA" w:rsidRDefault="001A56EA" w:rsidP="001A56EA">
      <w:pPr>
        <w:rPr>
          <w:rFonts w:ascii="Courier New" w:hAnsi="Courier New" w:cs="Courier New"/>
          <w:b/>
          <w:bCs/>
          <w:sz w:val="20"/>
          <w:szCs w:val="20"/>
        </w:rPr>
      </w:pPr>
    </w:p>
    <w:p w:rsidR="001A56EA" w:rsidRPr="001A56EA" w:rsidRDefault="001A56EA" w:rsidP="001A56EA">
      <w:pPr>
        <w:jc w:val="center"/>
        <w:rPr>
          <w:rFonts w:ascii="Courier New" w:hAnsi="Courier New" w:cs="Courier New"/>
          <w:b/>
          <w:bCs/>
          <w:sz w:val="20"/>
          <w:szCs w:val="20"/>
        </w:rPr>
      </w:pPr>
      <w:r w:rsidRPr="001A56EA">
        <w:rPr>
          <w:rFonts w:ascii="Courier New" w:hAnsi="Courier New" w:cs="Courier New"/>
          <w:b/>
          <w:bCs/>
          <w:sz w:val="20"/>
          <w:szCs w:val="20"/>
        </w:rPr>
        <w:t>Справка об изменении сводной бюджетной росписи и лимитов бюджетных обязательств</w:t>
      </w:r>
    </w:p>
    <w:p w:rsidR="001A56EA" w:rsidRPr="001A56EA" w:rsidRDefault="001A56EA" w:rsidP="001A56EA">
      <w:pPr>
        <w:jc w:val="center"/>
        <w:rPr>
          <w:rFonts w:ascii="Courier New" w:hAnsi="Courier New" w:cs="Courier New"/>
          <w:b/>
          <w:bCs/>
          <w:sz w:val="20"/>
          <w:szCs w:val="20"/>
        </w:rPr>
      </w:pPr>
      <w:r w:rsidRPr="001A56EA">
        <w:rPr>
          <w:rFonts w:ascii="Courier New" w:hAnsi="Courier New" w:cs="Courier New"/>
          <w:b/>
          <w:bCs/>
          <w:sz w:val="20"/>
          <w:szCs w:val="20"/>
        </w:rPr>
        <w:t>на ____ год и на плановый период ____ и ____ годов</w:t>
      </w:r>
    </w:p>
    <w:p w:rsidR="001A56EA" w:rsidRPr="001A56EA" w:rsidRDefault="001A56EA" w:rsidP="001A56EA">
      <w:pPr>
        <w:jc w:val="right"/>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Наименование органа, исполняющего бюджет:  финансовое управление</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Главный распорядитель средств бюджета:________________________________________</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Единица измерения: руб.</w:t>
      </w:r>
    </w:p>
    <w:p w:rsidR="001A56EA" w:rsidRPr="001A56EA" w:rsidRDefault="001A56EA" w:rsidP="001A56EA">
      <w:pPr>
        <w:rPr>
          <w:rFonts w:ascii="Courier New" w:hAnsi="Courier New" w:cs="Courier New"/>
          <w:sz w:val="20"/>
          <w:szCs w:val="20"/>
        </w:rPr>
      </w:pPr>
    </w:p>
    <w:p w:rsidR="001A56EA" w:rsidRPr="001A56EA" w:rsidRDefault="001A56EA" w:rsidP="001A56EA">
      <w:pPr>
        <w:jc w:val="center"/>
        <w:rPr>
          <w:rFonts w:ascii="Courier New" w:hAnsi="Courier New" w:cs="Courier New"/>
          <w:b/>
          <w:bCs/>
          <w:sz w:val="20"/>
          <w:szCs w:val="20"/>
        </w:rPr>
      </w:pPr>
      <w:r w:rsidRPr="001A56EA">
        <w:rPr>
          <w:rFonts w:ascii="Courier New" w:hAnsi="Courier New" w:cs="Courier New"/>
          <w:b/>
          <w:sz w:val="20"/>
          <w:szCs w:val="20"/>
        </w:rPr>
        <w:t xml:space="preserve">1. Бюджетные ассигнования по расходам бюджета </w:t>
      </w:r>
      <w:r w:rsidRPr="001A56EA">
        <w:rPr>
          <w:rFonts w:ascii="Courier New" w:hAnsi="Courier New" w:cs="Courier New"/>
          <w:b/>
          <w:bCs/>
          <w:sz w:val="20"/>
          <w:szCs w:val="20"/>
        </w:rPr>
        <w:t>сельского поселения Таналыкский сельсовет муниципального района Хайбуллинский район  Республики Башкортостан</w:t>
      </w:r>
    </w:p>
    <w:p w:rsidR="001A56EA" w:rsidRPr="001A56EA" w:rsidRDefault="001A56EA" w:rsidP="001A56EA">
      <w:pPr>
        <w:jc w:val="center"/>
        <w:rPr>
          <w:rFonts w:ascii="Courier New" w:hAnsi="Courier New" w:cs="Courier New"/>
          <w:sz w:val="20"/>
          <w:szCs w:val="20"/>
        </w:rPr>
      </w:pPr>
    </w:p>
    <w:tbl>
      <w:tblPr>
        <w:tblW w:w="14864" w:type="dxa"/>
        <w:tblInd w:w="108" w:type="dxa"/>
        <w:tblLayout w:type="fixed"/>
        <w:tblLook w:val="04A0"/>
      </w:tblPr>
      <w:tblGrid>
        <w:gridCol w:w="6096"/>
        <w:gridCol w:w="1494"/>
        <w:gridCol w:w="1320"/>
        <w:gridCol w:w="993"/>
        <w:gridCol w:w="992"/>
        <w:gridCol w:w="1276"/>
        <w:gridCol w:w="1417"/>
        <w:gridCol w:w="1276"/>
      </w:tblGrid>
      <w:tr w:rsidR="001A56EA" w:rsidRPr="001A56EA" w:rsidTr="00967420">
        <w:trPr>
          <w:cantSplit/>
          <w:trHeight w:val="315"/>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Наименование показателя</w:t>
            </w:r>
          </w:p>
        </w:tc>
        <w:tc>
          <w:tcPr>
            <w:tcW w:w="4799" w:type="dxa"/>
            <w:gridSpan w:val="4"/>
            <w:tcBorders>
              <w:top w:val="single" w:sz="4" w:space="0" w:color="auto"/>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Код по бюджетной классификации</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Сумма изменений  (+/-)</w:t>
            </w:r>
          </w:p>
        </w:tc>
      </w:tr>
      <w:tr w:rsidR="001A56EA" w:rsidRPr="001A56EA" w:rsidTr="00967420">
        <w:trPr>
          <w:trHeight w:val="509"/>
        </w:trPr>
        <w:tc>
          <w:tcPr>
            <w:tcW w:w="6096" w:type="dxa"/>
            <w:vMerge/>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color w:val="000000"/>
                <w:sz w:val="20"/>
                <w:szCs w:val="20"/>
              </w:rPr>
            </w:pPr>
          </w:p>
        </w:tc>
        <w:tc>
          <w:tcPr>
            <w:tcW w:w="1494"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sz w:val="20"/>
                <w:szCs w:val="20"/>
              </w:rPr>
              <w:t xml:space="preserve">главного распорядителя средств бюджета </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раздела, подраздела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целевой статьи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вида расходов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r>
      <w:tr w:rsidR="001A56EA" w:rsidRPr="001A56EA" w:rsidTr="00967420">
        <w:trPr>
          <w:trHeight w:val="975"/>
        </w:trPr>
        <w:tc>
          <w:tcPr>
            <w:tcW w:w="6096" w:type="dxa"/>
            <w:vMerge/>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494"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320"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r>
      <w:tr w:rsidR="001A56EA" w:rsidRPr="001A56EA" w:rsidTr="00967420">
        <w:trPr>
          <w:trHeight w:val="104"/>
        </w:trPr>
        <w:tc>
          <w:tcPr>
            <w:tcW w:w="6096" w:type="dxa"/>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1</w:t>
            </w:r>
          </w:p>
        </w:tc>
        <w:tc>
          <w:tcPr>
            <w:tcW w:w="1494"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2</w:t>
            </w:r>
          </w:p>
        </w:tc>
        <w:tc>
          <w:tcPr>
            <w:tcW w:w="1320"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3</w:t>
            </w:r>
          </w:p>
        </w:tc>
        <w:tc>
          <w:tcPr>
            <w:tcW w:w="993"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6</w:t>
            </w:r>
          </w:p>
        </w:tc>
        <w:tc>
          <w:tcPr>
            <w:tcW w:w="1417"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7</w:t>
            </w:r>
          </w:p>
        </w:tc>
        <w:tc>
          <w:tcPr>
            <w:tcW w:w="1276"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8</w:t>
            </w:r>
          </w:p>
        </w:tc>
      </w:tr>
      <w:tr w:rsidR="001A56EA" w:rsidRPr="001A56EA" w:rsidTr="00967420">
        <w:trPr>
          <w:trHeight w:val="300"/>
        </w:trPr>
        <w:tc>
          <w:tcPr>
            <w:tcW w:w="6096"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Cs/>
                <w:color w:val="000000"/>
                <w:sz w:val="20"/>
                <w:szCs w:val="20"/>
              </w:rPr>
            </w:pPr>
            <w:r w:rsidRPr="001A56EA">
              <w:rPr>
                <w:rFonts w:ascii="Courier New" w:hAnsi="Courier New" w:cs="Courier New"/>
                <w:bCs/>
                <w:color w:val="000000"/>
                <w:sz w:val="20"/>
                <w:szCs w:val="20"/>
              </w:rPr>
              <w:t>Наименование документа</w:t>
            </w:r>
          </w:p>
        </w:tc>
        <w:tc>
          <w:tcPr>
            <w:tcW w:w="1494"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32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3"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Cs/>
                <w:color w:val="000000"/>
                <w:sz w:val="20"/>
                <w:szCs w:val="20"/>
              </w:rPr>
            </w:pP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Cs/>
                <w:color w:val="000000"/>
                <w:sz w:val="20"/>
                <w:szCs w:val="20"/>
              </w:rPr>
            </w:pPr>
          </w:p>
        </w:tc>
      </w:tr>
      <w:tr w:rsidR="001A56EA" w:rsidRPr="001A56EA" w:rsidTr="00967420">
        <w:trPr>
          <w:trHeight w:val="300"/>
        </w:trPr>
        <w:tc>
          <w:tcPr>
            <w:tcW w:w="6096"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494"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32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3"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300"/>
        </w:trPr>
        <w:tc>
          <w:tcPr>
            <w:tcW w:w="10895" w:type="dxa"/>
            <w:gridSpan w:val="5"/>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color w:val="000000"/>
                <w:sz w:val="20"/>
                <w:szCs w:val="20"/>
              </w:rPr>
            </w:pPr>
            <w:r w:rsidRPr="001A56EA">
              <w:rPr>
                <w:rFonts w:ascii="Courier New" w:hAnsi="Courier New" w:cs="Courier New"/>
                <w:b/>
                <w:color w:val="000000"/>
                <w:sz w:val="20"/>
                <w:szCs w:val="20"/>
              </w:rPr>
              <w:t>Итого по документу</w:t>
            </w: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300"/>
        </w:trPr>
        <w:tc>
          <w:tcPr>
            <w:tcW w:w="6096"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494"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32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3"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494"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320"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300"/>
        </w:trPr>
        <w:tc>
          <w:tcPr>
            <w:tcW w:w="10895" w:type="dxa"/>
            <w:gridSpan w:val="5"/>
            <w:tcBorders>
              <w:top w:val="single" w:sz="4" w:space="0" w:color="auto"/>
              <w:left w:val="single" w:sz="4" w:space="0" w:color="auto"/>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color w:val="000000"/>
                <w:sz w:val="20"/>
                <w:szCs w:val="20"/>
              </w:rPr>
            </w:pPr>
            <w:r w:rsidRPr="001A56EA">
              <w:rPr>
                <w:rFonts w:ascii="Courier New" w:hAnsi="Courier New" w:cs="Courier New"/>
                <w:b/>
                <w:color w:val="000000"/>
                <w:sz w:val="20"/>
                <w:szCs w:val="20"/>
              </w:rPr>
              <w:t>Итого по документу</w:t>
            </w: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300"/>
        </w:trPr>
        <w:tc>
          <w:tcPr>
            <w:tcW w:w="10895" w:type="dxa"/>
            <w:gridSpan w:val="5"/>
            <w:tcBorders>
              <w:top w:val="single" w:sz="4" w:space="0" w:color="auto"/>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r>
    </w:tbl>
    <w:p w:rsidR="001A56EA" w:rsidRPr="001A56EA" w:rsidRDefault="001A56EA" w:rsidP="001A56EA">
      <w:pPr>
        <w:jc w:val="center"/>
        <w:rPr>
          <w:rFonts w:ascii="Courier New" w:hAnsi="Courier New" w:cs="Courier New"/>
          <w:b/>
          <w:sz w:val="20"/>
          <w:szCs w:val="20"/>
        </w:rPr>
      </w:pPr>
    </w:p>
    <w:p w:rsidR="001A56EA" w:rsidRPr="001A56EA" w:rsidRDefault="001A56EA" w:rsidP="001A56EA">
      <w:pPr>
        <w:jc w:val="center"/>
        <w:rPr>
          <w:rFonts w:ascii="Courier New" w:hAnsi="Courier New" w:cs="Courier New"/>
          <w:b/>
          <w:sz w:val="20"/>
          <w:szCs w:val="20"/>
        </w:rPr>
      </w:pPr>
      <w:r w:rsidRPr="001A56EA">
        <w:rPr>
          <w:rFonts w:ascii="Courier New" w:hAnsi="Courier New" w:cs="Courier New"/>
          <w:b/>
          <w:sz w:val="20"/>
          <w:szCs w:val="20"/>
        </w:rPr>
        <w:t>2. Лимиты бюджетных обязательств</w:t>
      </w:r>
    </w:p>
    <w:p w:rsidR="001A56EA" w:rsidRPr="001A56EA" w:rsidRDefault="001A56EA" w:rsidP="001A56EA">
      <w:pPr>
        <w:jc w:val="center"/>
        <w:rPr>
          <w:rFonts w:ascii="Courier New" w:hAnsi="Courier New" w:cs="Courier New"/>
          <w:b/>
          <w:sz w:val="20"/>
          <w:szCs w:val="20"/>
        </w:rPr>
      </w:pPr>
    </w:p>
    <w:tbl>
      <w:tblPr>
        <w:tblW w:w="15168" w:type="dxa"/>
        <w:tblInd w:w="93" w:type="dxa"/>
        <w:tblLayout w:type="fixed"/>
        <w:tblLook w:val="04A0"/>
      </w:tblPr>
      <w:tblGrid>
        <w:gridCol w:w="2992"/>
        <w:gridCol w:w="1276"/>
        <w:gridCol w:w="992"/>
        <w:gridCol w:w="1025"/>
        <w:gridCol w:w="990"/>
        <w:gridCol w:w="1760"/>
        <w:gridCol w:w="1738"/>
        <w:gridCol w:w="1418"/>
        <w:gridCol w:w="992"/>
        <w:gridCol w:w="992"/>
        <w:gridCol w:w="993"/>
      </w:tblGrid>
      <w:tr w:rsidR="001A56EA" w:rsidRPr="001A56EA" w:rsidTr="00967420">
        <w:trPr>
          <w:trHeight w:val="384"/>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Наименование показателя</w:t>
            </w:r>
          </w:p>
        </w:tc>
        <w:tc>
          <w:tcPr>
            <w:tcW w:w="9199" w:type="dxa"/>
            <w:gridSpan w:val="7"/>
            <w:tcBorders>
              <w:top w:val="single" w:sz="4" w:space="0" w:color="auto"/>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Код по бюджетной классификации</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Сумма изменений  (+/-)</w:t>
            </w:r>
          </w:p>
        </w:tc>
      </w:tr>
      <w:tr w:rsidR="001A56EA" w:rsidRPr="001A56EA" w:rsidTr="00967420">
        <w:trPr>
          <w:trHeight w:val="509"/>
        </w:trPr>
        <w:tc>
          <w:tcPr>
            <w:tcW w:w="2992" w:type="dxa"/>
            <w:vMerge/>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sz w:val="20"/>
                <w:szCs w:val="20"/>
              </w:rPr>
              <w:t xml:space="preserve">главного распорядителя средств бюджета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раздела, подраздела</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целевой статьи</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вида расходов</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операции сектора государственного управления</w:t>
            </w:r>
          </w:p>
        </w:tc>
        <w:tc>
          <w:tcPr>
            <w:tcW w:w="1738"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аналитического показателя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региональной классифика-ции</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r>
      <w:tr w:rsidR="001A56EA" w:rsidRPr="001A56EA" w:rsidTr="00967420">
        <w:trPr>
          <w:trHeight w:val="509"/>
        </w:trPr>
        <w:tc>
          <w:tcPr>
            <w:tcW w:w="2992" w:type="dxa"/>
            <w:vMerge/>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025"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0"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760"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738"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r>
      <w:tr w:rsidR="001A56EA" w:rsidRPr="001A56EA" w:rsidTr="00967420">
        <w:trPr>
          <w:trHeight w:val="20"/>
        </w:trPr>
        <w:tc>
          <w:tcPr>
            <w:tcW w:w="2992" w:type="dxa"/>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3</w:t>
            </w:r>
          </w:p>
        </w:tc>
        <w:tc>
          <w:tcPr>
            <w:tcW w:w="1025"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4</w:t>
            </w:r>
          </w:p>
        </w:tc>
        <w:tc>
          <w:tcPr>
            <w:tcW w:w="990"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5</w:t>
            </w:r>
          </w:p>
        </w:tc>
        <w:tc>
          <w:tcPr>
            <w:tcW w:w="1760"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6</w:t>
            </w:r>
          </w:p>
        </w:tc>
        <w:tc>
          <w:tcPr>
            <w:tcW w:w="1738"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7</w:t>
            </w:r>
          </w:p>
        </w:tc>
        <w:tc>
          <w:tcPr>
            <w:tcW w:w="1418"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9</w:t>
            </w:r>
          </w:p>
        </w:tc>
        <w:tc>
          <w:tcPr>
            <w:tcW w:w="992"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10</w:t>
            </w:r>
          </w:p>
        </w:tc>
        <w:tc>
          <w:tcPr>
            <w:tcW w:w="993"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11</w:t>
            </w:r>
          </w:p>
        </w:tc>
      </w:tr>
      <w:tr w:rsidR="001A56EA" w:rsidRPr="001A56EA" w:rsidTr="00967420">
        <w:trPr>
          <w:trHeight w:val="20"/>
        </w:trPr>
        <w:tc>
          <w:tcPr>
            <w:tcW w:w="2992"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Cs/>
                <w:color w:val="000000"/>
                <w:sz w:val="20"/>
                <w:szCs w:val="20"/>
              </w:rPr>
            </w:pPr>
            <w:r w:rsidRPr="001A56EA">
              <w:rPr>
                <w:rFonts w:ascii="Courier New" w:hAnsi="Courier New" w:cs="Courier New"/>
                <w:bCs/>
                <w:color w:val="000000"/>
                <w:sz w:val="20"/>
                <w:szCs w:val="20"/>
              </w:rPr>
              <w:t>документ №_____</w:t>
            </w: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025"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760"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738"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18"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Cs/>
                <w:color w:val="000000"/>
                <w:sz w:val="20"/>
                <w:szCs w:val="20"/>
              </w:rPr>
            </w:pPr>
          </w:p>
        </w:tc>
      </w:tr>
      <w:tr w:rsidR="001A56EA" w:rsidRPr="001A56EA" w:rsidTr="00967420">
        <w:trPr>
          <w:trHeight w:val="20"/>
        </w:trPr>
        <w:tc>
          <w:tcPr>
            <w:tcW w:w="2992"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025"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760"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738"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18"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12191" w:type="dxa"/>
            <w:gridSpan w:val="8"/>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color w:val="000000"/>
                <w:sz w:val="20"/>
                <w:szCs w:val="20"/>
              </w:rPr>
            </w:pPr>
            <w:r w:rsidRPr="001A56EA">
              <w:rPr>
                <w:rFonts w:ascii="Courier New" w:hAnsi="Courier New" w:cs="Courier New"/>
                <w:b/>
                <w:color w:val="000000"/>
                <w:sz w:val="20"/>
                <w:szCs w:val="20"/>
              </w:rPr>
              <w:t>Итого по документу</w:t>
            </w: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2992"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r w:rsidRPr="001A56EA">
              <w:rPr>
                <w:rFonts w:ascii="Courier New" w:hAnsi="Courier New" w:cs="Courier New"/>
                <w:bCs/>
                <w:color w:val="000000"/>
                <w:sz w:val="20"/>
                <w:szCs w:val="20"/>
              </w:rPr>
              <w:t xml:space="preserve">документ №_____ </w:t>
            </w: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025"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760"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738"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18"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2992" w:type="dxa"/>
            <w:tcBorders>
              <w:top w:val="single" w:sz="4" w:space="0" w:color="auto"/>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025"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760" w:type="dxa"/>
            <w:tcBorders>
              <w:top w:val="single" w:sz="4" w:space="0" w:color="auto"/>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738" w:type="dxa"/>
            <w:tcBorders>
              <w:top w:val="single" w:sz="4" w:space="0" w:color="auto"/>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12191" w:type="dxa"/>
            <w:gridSpan w:val="8"/>
            <w:tcBorders>
              <w:top w:val="single" w:sz="4" w:space="0" w:color="auto"/>
              <w:left w:val="single" w:sz="4" w:space="0" w:color="auto"/>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color w:val="000000"/>
                <w:sz w:val="20"/>
                <w:szCs w:val="20"/>
              </w:rPr>
            </w:pPr>
            <w:r w:rsidRPr="001A56EA">
              <w:rPr>
                <w:rFonts w:ascii="Courier New" w:hAnsi="Courier New" w:cs="Courier New"/>
                <w:b/>
                <w:color w:val="000000"/>
                <w:sz w:val="20"/>
                <w:szCs w:val="20"/>
              </w:rPr>
              <w:t>Итого по документу</w:t>
            </w: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12191" w:type="dxa"/>
            <w:gridSpan w:val="8"/>
            <w:tcBorders>
              <w:top w:val="single" w:sz="4" w:space="0" w:color="auto"/>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r>
    </w:tbl>
    <w:p w:rsidR="001A56EA" w:rsidRPr="001A56EA" w:rsidRDefault="001A56EA" w:rsidP="001A56EA">
      <w:pPr>
        <w:jc w:val="center"/>
        <w:rPr>
          <w:rFonts w:ascii="Courier New" w:hAnsi="Courier New" w:cs="Courier New"/>
          <w:sz w:val="20"/>
          <w:szCs w:val="20"/>
        </w:rPr>
      </w:pPr>
    </w:p>
    <w:p w:rsidR="001A56EA" w:rsidRPr="001A56EA" w:rsidRDefault="001A56EA" w:rsidP="001A56EA">
      <w:pPr>
        <w:jc w:val="center"/>
        <w:rPr>
          <w:rFonts w:ascii="Courier New" w:hAnsi="Courier New" w:cs="Courier New"/>
          <w:b/>
          <w:bCs/>
          <w:sz w:val="20"/>
          <w:szCs w:val="20"/>
        </w:rPr>
      </w:pPr>
      <w:r w:rsidRPr="001A56EA">
        <w:rPr>
          <w:rFonts w:ascii="Courier New" w:hAnsi="Courier New" w:cs="Courier New"/>
          <w:b/>
          <w:sz w:val="20"/>
          <w:szCs w:val="20"/>
        </w:rPr>
        <w:t xml:space="preserve">3. Бюджетные ассигнования по источникам финансирования дефицита бюджета </w:t>
      </w:r>
      <w:r w:rsidRPr="001A56EA">
        <w:rPr>
          <w:rFonts w:ascii="Courier New" w:hAnsi="Courier New" w:cs="Courier New"/>
          <w:b/>
          <w:bCs/>
          <w:sz w:val="20"/>
          <w:szCs w:val="20"/>
        </w:rPr>
        <w:t>сельского поселения Таналыкский сельсовет муниципального района Хайбуллинский район  Республики Башкортостан</w:t>
      </w:r>
    </w:p>
    <w:tbl>
      <w:tblPr>
        <w:tblW w:w="148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3"/>
        <w:gridCol w:w="1843"/>
        <w:gridCol w:w="1509"/>
        <w:gridCol w:w="1559"/>
        <w:gridCol w:w="1843"/>
        <w:gridCol w:w="1843"/>
        <w:gridCol w:w="1560"/>
      </w:tblGrid>
      <w:tr w:rsidR="001A56EA" w:rsidRPr="001A56EA" w:rsidTr="00967420">
        <w:trPr>
          <w:trHeight w:val="509"/>
        </w:trPr>
        <w:tc>
          <w:tcPr>
            <w:tcW w:w="4693" w:type="dxa"/>
            <w:vMerge w:val="restart"/>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lastRenderedPageBreak/>
              <w:t xml:space="preserve">Наименование </w:t>
            </w:r>
            <w:r w:rsidRPr="001A56EA">
              <w:rPr>
                <w:rFonts w:ascii="Courier New" w:hAnsi="Courier New" w:cs="Courier New"/>
                <w:color w:val="000000"/>
                <w:sz w:val="20"/>
                <w:szCs w:val="20"/>
              </w:rPr>
              <w:t>показателя</w:t>
            </w:r>
          </w:p>
        </w:tc>
        <w:tc>
          <w:tcPr>
            <w:tcW w:w="4911" w:type="dxa"/>
            <w:gridSpan w:val="3"/>
            <w:vMerge w:val="restart"/>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 xml:space="preserve">Код </w:t>
            </w:r>
            <w:r w:rsidRPr="001A56EA">
              <w:rPr>
                <w:rFonts w:ascii="Courier New" w:hAnsi="Courier New" w:cs="Courier New"/>
                <w:color w:val="000000"/>
                <w:sz w:val="20"/>
                <w:szCs w:val="20"/>
              </w:rPr>
              <w:t>по бюджетной классификации</w:t>
            </w:r>
          </w:p>
        </w:tc>
        <w:tc>
          <w:tcPr>
            <w:tcW w:w="5246" w:type="dxa"/>
            <w:gridSpan w:val="3"/>
            <w:vMerge w:val="restart"/>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color w:val="000000"/>
                <w:sz w:val="20"/>
                <w:szCs w:val="20"/>
              </w:rPr>
              <w:t>Сумма изменений  (+/-)</w:t>
            </w:r>
          </w:p>
        </w:tc>
      </w:tr>
      <w:tr w:rsidR="001A56EA" w:rsidRPr="001A56EA" w:rsidTr="00967420">
        <w:trPr>
          <w:trHeight w:val="509"/>
        </w:trPr>
        <w:tc>
          <w:tcPr>
            <w:tcW w:w="4693" w:type="dxa"/>
            <w:vMerge/>
            <w:vAlign w:val="center"/>
          </w:tcPr>
          <w:p w:rsidR="001A56EA" w:rsidRPr="001A56EA" w:rsidRDefault="001A56EA" w:rsidP="00967420">
            <w:pPr>
              <w:jc w:val="center"/>
              <w:rPr>
                <w:rFonts w:ascii="Courier New" w:hAnsi="Courier New" w:cs="Courier New"/>
                <w:sz w:val="20"/>
                <w:szCs w:val="20"/>
              </w:rPr>
            </w:pPr>
          </w:p>
        </w:tc>
        <w:tc>
          <w:tcPr>
            <w:tcW w:w="4911" w:type="dxa"/>
            <w:gridSpan w:val="3"/>
            <w:vMerge/>
            <w:vAlign w:val="center"/>
          </w:tcPr>
          <w:p w:rsidR="001A56EA" w:rsidRPr="001A56EA" w:rsidRDefault="001A56EA" w:rsidP="00967420">
            <w:pPr>
              <w:jc w:val="center"/>
              <w:rPr>
                <w:rFonts w:ascii="Courier New" w:hAnsi="Courier New" w:cs="Courier New"/>
                <w:sz w:val="20"/>
                <w:szCs w:val="20"/>
              </w:rPr>
            </w:pPr>
          </w:p>
        </w:tc>
        <w:tc>
          <w:tcPr>
            <w:tcW w:w="5246" w:type="dxa"/>
            <w:gridSpan w:val="3"/>
            <w:vMerge/>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rPr>
          <w:trHeight w:val="20"/>
        </w:trPr>
        <w:tc>
          <w:tcPr>
            <w:tcW w:w="4693" w:type="dxa"/>
            <w:vMerge/>
            <w:vAlign w:val="center"/>
          </w:tcPr>
          <w:p w:rsidR="001A56EA" w:rsidRPr="001A56EA" w:rsidRDefault="001A56EA" w:rsidP="00967420">
            <w:pPr>
              <w:jc w:val="center"/>
              <w:rPr>
                <w:rFonts w:ascii="Courier New" w:hAnsi="Courier New" w:cs="Courier New"/>
                <w:b/>
                <w:bCs/>
                <w:sz w:val="20"/>
                <w:szCs w:val="20"/>
              </w:rPr>
            </w:pPr>
          </w:p>
        </w:tc>
        <w:tc>
          <w:tcPr>
            <w:tcW w:w="1843" w:type="dxa"/>
            <w:noWrap/>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источника финансирования дефицита</w:t>
            </w:r>
          </w:p>
        </w:tc>
        <w:tc>
          <w:tcPr>
            <w:tcW w:w="1509"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аналитичес-кого показателя</w:t>
            </w:r>
          </w:p>
        </w:tc>
        <w:tc>
          <w:tcPr>
            <w:tcW w:w="1559"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региональной классификации</w:t>
            </w:r>
          </w:p>
        </w:tc>
        <w:tc>
          <w:tcPr>
            <w:tcW w:w="1843" w:type="dxa"/>
            <w:noWrap/>
            <w:vAlign w:val="center"/>
          </w:tcPr>
          <w:p w:rsidR="001A56EA" w:rsidRPr="001A56EA" w:rsidRDefault="001A56EA" w:rsidP="00967420">
            <w:pPr>
              <w:jc w:val="center"/>
              <w:rPr>
                <w:rFonts w:ascii="Courier New" w:hAnsi="Courier New" w:cs="Courier New"/>
                <w:bCs/>
                <w:sz w:val="20"/>
                <w:szCs w:val="20"/>
              </w:rPr>
            </w:pPr>
            <w:r w:rsidRPr="001A56EA">
              <w:rPr>
                <w:rFonts w:ascii="Courier New" w:hAnsi="Courier New" w:cs="Courier New"/>
                <w:bCs/>
                <w:sz w:val="20"/>
                <w:szCs w:val="20"/>
              </w:rPr>
              <w:t>на ____ год</w:t>
            </w:r>
          </w:p>
        </w:tc>
        <w:tc>
          <w:tcPr>
            <w:tcW w:w="1843" w:type="dxa"/>
            <w:vAlign w:val="center"/>
          </w:tcPr>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Cs/>
                <w:sz w:val="20"/>
                <w:szCs w:val="20"/>
              </w:rPr>
              <w:t>на ____ год</w:t>
            </w:r>
          </w:p>
        </w:tc>
        <w:tc>
          <w:tcPr>
            <w:tcW w:w="1560" w:type="dxa"/>
            <w:vAlign w:val="center"/>
          </w:tcPr>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Cs/>
                <w:sz w:val="20"/>
                <w:szCs w:val="20"/>
              </w:rPr>
              <w:t>на ____ год</w:t>
            </w:r>
          </w:p>
        </w:tc>
      </w:tr>
      <w:tr w:rsidR="001A56EA" w:rsidRPr="001A56EA" w:rsidTr="00967420">
        <w:trPr>
          <w:trHeight w:val="20"/>
        </w:trPr>
        <w:tc>
          <w:tcPr>
            <w:tcW w:w="4693" w:type="dxa"/>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1</w:t>
            </w:r>
          </w:p>
        </w:tc>
        <w:tc>
          <w:tcPr>
            <w:tcW w:w="1843" w:type="dxa"/>
            <w:noWrap/>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2</w:t>
            </w:r>
          </w:p>
        </w:tc>
        <w:tc>
          <w:tcPr>
            <w:tcW w:w="1509"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3</w:t>
            </w:r>
          </w:p>
        </w:tc>
        <w:tc>
          <w:tcPr>
            <w:tcW w:w="1559"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4</w:t>
            </w:r>
          </w:p>
        </w:tc>
        <w:tc>
          <w:tcPr>
            <w:tcW w:w="1843" w:type="dxa"/>
            <w:noWrap/>
            <w:vAlign w:val="center"/>
          </w:tcPr>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
                <w:bCs/>
                <w:sz w:val="20"/>
                <w:szCs w:val="20"/>
              </w:rPr>
              <w:t>5</w:t>
            </w:r>
          </w:p>
        </w:tc>
        <w:tc>
          <w:tcPr>
            <w:tcW w:w="1843" w:type="dxa"/>
            <w:vAlign w:val="center"/>
          </w:tcPr>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
                <w:bCs/>
                <w:sz w:val="20"/>
                <w:szCs w:val="20"/>
              </w:rPr>
              <w:t>6</w:t>
            </w:r>
          </w:p>
        </w:tc>
        <w:tc>
          <w:tcPr>
            <w:tcW w:w="1560" w:type="dxa"/>
            <w:vAlign w:val="center"/>
          </w:tcPr>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
                <w:bCs/>
                <w:sz w:val="20"/>
                <w:szCs w:val="20"/>
              </w:rPr>
              <w:t>7</w:t>
            </w:r>
          </w:p>
        </w:tc>
      </w:tr>
      <w:tr w:rsidR="001A56EA" w:rsidRPr="001A56EA" w:rsidTr="00967420">
        <w:trPr>
          <w:trHeight w:val="20"/>
        </w:trPr>
        <w:tc>
          <w:tcPr>
            <w:tcW w:w="4693" w:type="dxa"/>
          </w:tcPr>
          <w:p w:rsidR="001A56EA" w:rsidRPr="001A56EA" w:rsidRDefault="001A56EA" w:rsidP="00967420">
            <w:pPr>
              <w:rPr>
                <w:rFonts w:ascii="Courier New" w:hAnsi="Courier New" w:cs="Courier New"/>
                <w:b/>
                <w:bCs/>
                <w:sz w:val="20"/>
                <w:szCs w:val="20"/>
              </w:rPr>
            </w:pPr>
            <w:r w:rsidRPr="001A56EA">
              <w:rPr>
                <w:rFonts w:ascii="Courier New" w:hAnsi="Courier New" w:cs="Courier New"/>
                <w:bCs/>
                <w:color w:val="000000"/>
                <w:sz w:val="20"/>
                <w:szCs w:val="20"/>
              </w:rPr>
              <w:t>документ №_____</w:t>
            </w:r>
            <w:r w:rsidRPr="001A56EA">
              <w:rPr>
                <w:rFonts w:ascii="Courier New" w:hAnsi="Courier New" w:cs="Courier New"/>
                <w:bCs/>
                <w:color w:val="000000"/>
                <w:sz w:val="20"/>
                <w:szCs w:val="20"/>
                <w:lang w:val="en-US"/>
              </w:rPr>
              <w:t xml:space="preserve">; </w:t>
            </w:r>
            <w:r w:rsidRPr="001A56EA">
              <w:rPr>
                <w:rFonts w:ascii="Courier New" w:hAnsi="Courier New" w:cs="Courier New"/>
                <w:bCs/>
                <w:color w:val="000000"/>
                <w:sz w:val="20"/>
                <w:szCs w:val="20"/>
              </w:rPr>
              <w:t>основание: _________;              по вопросу: ___________</w:t>
            </w:r>
          </w:p>
        </w:tc>
        <w:tc>
          <w:tcPr>
            <w:tcW w:w="1843" w:type="dxa"/>
            <w:noWrap/>
          </w:tcPr>
          <w:p w:rsidR="001A56EA" w:rsidRPr="001A56EA" w:rsidRDefault="001A56EA" w:rsidP="00967420">
            <w:pPr>
              <w:jc w:val="center"/>
              <w:rPr>
                <w:rFonts w:ascii="Courier New" w:hAnsi="Courier New" w:cs="Courier New"/>
                <w:sz w:val="20"/>
                <w:szCs w:val="20"/>
              </w:rPr>
            </w:pPr>
          </w:p>
        </w:tc>
        <w:tc>
          <w:tcPr>
            <w:tcW w:w="1509" w:type="dxa"/>
          </w:tcPr>
          <w:p w:rsidR="001A56EA" w:rsidRPr="001A56EA" w:rsidRDefault="001A56EA" w:rsidP="00967420">
            <w:pPr>
              <w:jc w:val="center"/>
              <w:rPr>
                <w:rFonts w:ascii="Courier New" w:hAnsi="Courier New" w:cs="Courier New"/>
                <w:sz w:val="20"/>
                <w:szCs w:val="20"/>
              </w:rPr>
            </w:pPr>
          </w:p>
        </w:tc>
        <w:tc>
          <w:tcPr>
            <w:tcW w:w="1559" w:type="dxa"/>
          </w:tcPr>
          <w:p w:rsidR="001A56EA" w:rsidRPr="001A56EA" w:rsidRDefault="001A56EA" w:rsidP="00967420">
            <w:pPr>
              <w:jc w:val="center"/>
              <w:rPr>
                <w:rFonts w:ascii="Courier New" w:hAnsi="Courier New" w:cs="Courier New"/>
                <w:sz w:val="20"/>
                <w:szCs w:val="20"/>
              </w:rPr>
            </w:pPr>
          </w:p>
        </w:tc>
        <w:tc>
          <w:tcPr>
            <w:tcW w:w="1843" w:type="dxa"/>
            <w:noWrap/>
          </w:tcPr>
          <w:p w:rsidR="001A56EA" w:rsidRPr="001A56EA" w:rsidRDefault="001A56EA" w:rsidP="00967420">
            <w:pPr>
              <w:jc w:val="right"/>
              <w:rPr>
                <w:rFonts w:ascii="Courier New" w:hAnsi="Courier New" w:cs="Courier New"/>
                <w:b/>
                <w:bCs/>
                <w:sz w:val="20"/>
                <w:szCs w:val="20"/>
              </w:rPr>
            </w:pPr>
          </w:p>
        </w:tc>
        <w:tc>
          <w:tcPr>
            <w:tcW w:w="1843" w:type="dxa"/>
          </w:tcPr>
          <w:p w:rsidR="001A56EA" w:rsidRPr="001A56EA" w:rsidRDefault="001A56EA" w:rsidP="00967420">
            <w:pPr>
              <w:jc w:val="right"/>
              <w:rPr>
                <w:rFonts w:ascii="Courier New" w:hAnsi="Courier New" w:cs="Courier New"/>
                <w:b/>
                <w:bCs/>
                <w:sz w:val="20"/>
                <w:szCs w:val="20"/>
              </w:rPr>
            </w:pPr>
          </w:p>
        </w:tc>
        <w:tc>
          <w:tcPr>
            <w:tcW w:w="1560" w:type="dxa"/>
          </w:tcPr>
          <w:p w:rsidR="001A56EA" w:rsidRPr="001A56EA" w:rsidRDefault="001A56EA" w:rsidP="00967420">
            <w:pPr>
              <w:jc w:val="right"/>
              <w:rPr>
                <w:rFonts w:ascii="Courier New" w:hAnsi="Courier New" w:cs="Courier New"/>
                <w:b/>
                <w:bCs/>
                <w:sz w:val="20"/>
                <w:szCs w:val="20"/>
              </w:rPr>
            </w:pPr>
          </w:p>
        </w:tc>
      </w:tr>
      <w:tr w:rsidR="001A56EA" w:rsidRPr="001A56EA" w:rsidTr="00967420">
        <w:trPr>
          <w:trHeight w:val="20"/>
        </w:trPr>
        <w:tc>
          <w:tcPr>
            <w:tcW w:w="4693" w:type="dxa"/>
          </w:tcPr>
          <w:p w:rsidR="001A56EA" w:rsidRPr="001A56EA" w:rsidRDefault="001A56EA" w:rsidP="00967420">
            <w:pPr>
              <w:rPr>
                <w:rFonts w:ascii="Courier New" w:hAnsi="Courier New" w:cs="Courier New"/>
                <w:b/>
                <w:bCs/>
                <w:sz w:val="20"/>
                <w:szCs w:val="20"/>
              </w:rPr>
            </w:pPr>
          </w:p>
        </w:tc>
        <w:tc>
          <w:tcPr>
            <w:tcW w:w="1843" w:type="dxa"/>
            <w:noWrap/>
          </w:tcPr>
          <w:p w:rsidR="001A56EA" w:rsidRPr="001A56EA" w:rsidRDefault="001A56EA" w:rsidP="00967420">
            <w:pPr>
              <w:jc w:val="center"/>
              <w:rPr>
                <w:rFonts w:ascii="Courier New" w:hAnsi="Courier New" w:cs="Courier New"/>
                <w:sz w:val="20"/>
                <w:szCs w:val="20"/>
              </w:rPr>
            </w:pPr>
          </w:p>
        </w:tc>
        <w:tc>
          <w:tcPr>
            <w:tcW w:w="1509" w:type="dxa"/>
          </w:tcPr>
          <w:p w:rsidR="001A56EA" w:rsidRPr="001A56EA" w:rsidRDefault="001A56EA" w:rsidP="00967420">
            <w:pPr>
              <w:jc w:val="center"/>
              <w:rPr>
                <w:rFonts w:ascii="Courier New" w:hAnsi="Courier New" w:cs="Courier New"/>
                <w:sz w:val="20"/>
                <w:szCs w:val="20"/>
              </w:rPr>
            </w:pPr>
          </w:p>
        </w:tc>
        <w:tc>
          <w:tcPr>
            <w:tcW w:w="1559" w:type="dxa"/>
          </w:tcPr>
          <w:p w:rsidR="001A56EA" w:rsidRPr="001A56EA" w:rsidRDefault="001A56EA" w:rsidP="00967420">
            <w:pPr>
              <w:jc w:val="center"/>
              <w:rPr>
                <w:rFonts w:ascii="Courier New" w:hAnsi="Courier New" w:cs="Courier New"/>
                <w:sz w:val="20"/>
                <w:szCs w:val="20"/>
              </w:rPr>
            </w:pPr>
          </w:p>
        </w:tc>
        <w:tc>
          <w:tcPr>
            <w:tcW w:w="1843" w:type="dxa"/>
            <w:noWrap/>
          </w:tcPr>
          <w:p w:rsidR="001A56EA" w:rsidRPr="001A56EA" w:rsidRDefault="001A56EA" w:rsidP="00967420">
            <w:pPr>
              <w:jc w:val="right"/>
              <w:rPr>
                <w:rFonts w:ascii="Courier New" w:hAnsi="Courier New" w:cs="Courier New"/>
                <w:b/>
                <w:bCs/>
                <w:sz w:val="20"/>
                <w:szCs w:val="20"/>
              </w:rPr>
            </w:pPr>
          </w:p>
        </w:tc>
        <w:tc>
          <w:tcPr>
            <w:tcW w:w="1843" w:type="dxa"/>
          </w:tcPr>
          <w:p w:rsidR="001A56EA" w:rsidRPr="001A56EA" w:rsidRDefault="001A56EA" w:rsidP="00967420">
            <w:pPr>
              <w:jc w:val="right"/>
              <w:rPr>
                <w:rFonts w:ascii="Courier New" w:hAnsi="Courier New" w:cs="Courier New"/>
                <w:b/>
                <w:bCs/>
                <w:sz w:val="20"/>
                <w:szCs w:val="20"/>
              </w:rPr>
            </w:pPr>
          </w:p>
        </w:tc>
        <w:tc>
          <w:tcPr>
            <w:tcW w:w="1560" w:type="dxa"/>
          </w:tcPr>
          <w:p w:rsidR="001A56EA" w:rsidRPr="001A56EA" w:rsidRDefault="001A56EA" w:rsidP="00967420">
            <w:pPr>
              <w:jc w:val="right"/>
              <w:rPr>
                <w:rFonts w:ascii="Courier New" w:hAnsi="Courier New" w:cs="Courier New"/>
                <w:b/>
                <w:bCs/>
                <w:sz w:val="20"/>
                <w:szCs w:val="20"/>
              </w:rPr>
            </w:pPr>
          </w:p>
        </w:tc>
      </w:tr>
      <w:tr w:rsidR="001A56EA" w:rsidRPr="001A56EA" w:rsidTr="00967420">
        <w:trPr>
          <w:trHeight w:val="20"/>
        </w:trPr>
        <w:tc>
          <w:tcPr>
            <w:tcW w:w="9604" w:type="dxa"/>
            <w:gridSpan w:val="4"/>
          </w:tcPr>
          <w:p w:rsidR="001A56EA" w:rsidRPr="001A56EA" w:rsidRDefault="001A56EA" w:rsidP="00967420">
            <w:pPr>
              <w:jc w:val="right"/>
              <w:rPr>
                <w:rFonts w:ascii="Courier New" w:hAnsi="Courier New" w:cs="Courier New"/>
                <w:b/>
                <w:sz w:val="20"/>
                <w:szCs w:val="20"/>
              </w:rPr>
            </w:pPr>
            <w:r w:rsidRPr="001A56EA">
              <w:rPr>
                <w:rFonts w:ascii="Courier New" w:hAnsi="Courier New" w:cs="Courier New"/>
                <w:b/>
                <w:sz w:val="20"/>
                <w:szCs w:val="20"/>
              </w:rPr>
              <w:t>Итого по документу</w:t>
            </w:r>
          </w:p>
        </w:tc>
        <w:tc>
          <w:tcPr>
            <w:tcW w:w="1843" w:type="dxa"/>
            <w:noWrap/>
          </w:tcPr>
          <w:p w:rsidR="001A56EA" w:rsidRPr="001A56EA" w:rsidRDefault="001A56EA" w:rsidP="00967420">
            <w:pPr>
              <w:jc w:val="right"/>
              <w:rPr>
                <w:rFonts w:ascii="Courier New" w:hAnsi="Courier New" w:cs="Courier New"/>
                <w:b/>
                <w:bCs/>
                <w:sz w:val="20"/>
                <w:szCs w:val="20"/>
              </w:rPr>
            </w:pPr>
          </w:p>
        </w:tc>
        <w:tc>
          <w:tcPr>
            <w:tcW w:w="1843" w:type="dxa"/>
          </w:tcPr>
          <w:p w:rsidR="001A56EA" w:rsidRPr="001A56EA" w:rsidRDefault="001A56EA" w:rsidP="00967420">
            <w:pPr>
              <w:jc w:val="right"/>
              <w:rPr>
                <w:rFonts w:ascii="Courier New" w:hAnsi="Courier New" w:cs="Courier New"/>
                <w:b/>
                <w:bCs/>
                <w:sz w:val="20"/>
                <w:szCs w:val="20"/>
              </w:rPr>
            </w:pPr>
          </w:p>
        </w:tc>
        <w:tc>
          <w:tcPr>
            <w:tcW w:w="1560" w:type="dxa"/>
          </w:tcPr>
          <w:p w:rsidR="001A56EA" w:rsidRPr="001A56EA" w:rsidRDefault="001A56EA" w:rsidP="00967420">
            <w:pPr>
              <w:jc w:val="right"/>
              <w:rPr>
                <w:rFonts w:ascii="Courier New" w:hAnsi="Courier New" w:cs="Courier New"/>
                <w:b/>
                <w:bCs/>
                <w:sz w:val="20"/>
                <w:szCs w:val="20"/>
              </w:rPr>
            </w:pPr>
          </w:p>
        </w:tc>
      </w:tr>
      <w:tr w:rsidR="001A56EA" w:rsidRPr="001A56EA" w:rsidTr="00967420">
        <w:trPr>
          <w:trHeight w:val="20"/>
        </w:trPr>
        <w:tc>
          <w:tcPr>
            <w:tcW w:w="4693" w:type="dxa"/>
          </w:tcPr>
          <w:p w:rsidR="001A56EA" w:rsidRPr="001A56EA" w:rsidRDefault="001A56EA" w:rsidP="00967420">
            <w:pPr>
              <w:rPr>
                <w:rFonts w:ascii="Courier New" w:hAnsi="Courier New" w:cs="Courier New"/>
                <w:b/>
                <w:bCs/>
                <w:sz w:val="20"/>
                <w:szCs w:val="20"/>
              </w:rPr>
            </w:pPr>
            <w:r w:rsidRPr="001A56EA">
              <w:rPr>
                <w:rFonts w:ascii="Courier New" w:hAnsi="Courier New" w:cs="Courier New"/>
                <w:bCs/>
                <w:color w:val="000000"/>
                <w:sz w:val="20"/>
                <w:szCs w:val="20"/>
              </w:rPr>
              <w:t>документ №_____</w:t>
            </w:r>
            <w:r w:rsidRPr="001A56EA">
              <w:rPr>
                <w:rFonts w:ascii="Courier New" w:hAnsi="Courier New" w:cs="Courier New"/>
                <w:bCs/>
                <w:color w:val="000000"/>
                <w:sz w:val="20"/>
                <w:szCs w:val="20"/>
                <w:lang w:val="en-US"/>
              </w:rPr>
              <w:t xml:space="preserve">; </w:t>
            </w:r>
            <w:r w:rsidRPr="001A56EA">
              <w:rPr>
                <w:rFonts w:ascii="Courier New" w:hAnsi="Courier New" w:cs="Courier New"/>
                <w:bCs/>
                <w:color w:val="000000"/>
                <w:sz w:val="20"/>
                <w:szCs w:val="20"/>
              </w:rPr>
              <w:t>основание: _________;              по вопросу: ___________</w:t>
            </w:r>
          </w:p>
        </w:tc>
        <w:tc>
          <w:tcPr>
            <w:tcW w:w="1843" w:type="dxa"/>
            <w:noWrap/>
          </w:tcPr>
          <w:p w:rsidR="001A56EA" w:rsidRPr="001A56EA" w:rsidRDefault="001A56EA" w:rsidP="00967420">
            <w:pPr>
              <w:jc w:val="center"/>
              <w:rPr>
                <w:rFonts w:ascii="Courier New" w:hAnsi="Courier New" w:cs="Courier New"/>
                <w:sz w:val="20"/>
                <w:szCs w:val="20"/>
              </w:rPr>
            </w:pPr>
          </w:p>
        </w:tc>
        <w:tc>
          <w:tcPr>
            <w:tcW w:w="1509" w:type="dxa"/>
          </w:tcPr>
          <w:p w:rsidR="001A56EA" w:rsidRPr="001A56EA" w:rsidRDefault="001A56EA" w:rsidP="00967420">
            <w:pPr>
              <w:jc w:val="center"/>
              <w:rPr>
                <w:rFonts w:ascii="Courier New" w:hAnsi="Courier New" w:cs="Courier New"/>
                <w:sz w:val="20"/>
                <w:szCs w:val="20"/>
              </w:rPr>
            </w:pPr>
          </w:p>
        </w:tc>
        <w:tc>
          <w:tcPr>
            <w:tcW w:w="1559" w:type="dxa"/>
          </w:tcPr>
          <w:p w:rsidR="001A56EA" w:rsidRPr="001A56EA" w:rsidRDefault="001A56EA" w:rsidP="00967420">
            <w:pPr>
              <w:jc w:val="center"/>
              <w:rPr>
                <w:rFonts w:ascii="Courier New" w:hAnsi="Courier New" w:cs="Courier New"/>
                <w:sz w:val="20"/>
                <w:szCs w:val="20"/>
              </w:rPr>
            </w:pPr>
          </w:p>
        </w:tc>
        <w:tc>
          <w:tcPr>
            <w:tcW w:w="1843" w:type="dxa"/>
            <w:noWrap/>
          </w:tcPr>
          <w:p w:rsidR="001A56EA" w:rsidRPr="001A56EA" w:rsidRDefault="001A56EA" w:rsidP="00967420">
            <w:pPr>
              <w:jc w:val="right"/>
              <w:rPr>
                <w:rFonts w:ascii="Courier New" w:hAnsi="Courier New" w:cs="Courier New"/>
                <w:b/>
                <w:bCs/>
                <w:sz w:val="20"/>
                <w:szCs w:val="20"/>
              </w:rPr>
            </w:pPr>
          </w:p>
        </w:tc>
        <w:tc>
          <w:tcPr>
            <w:tcW w:w="1843" w:type="dxa"/>
          </w:tcPr>
          <w:p w:rsidR="001A56EA" w:rsidRPr="001A56EA" w:rsidRDefault="001A56EA" w:rsidP="00967420">
            <w:pPr>
              <w:jc w:val="right"/>
              <w:rPr>
                <w:rFonts w:ascii="Courier New" w:hAnsi="Courier New" w:cs="Courier New"/>
                <w:b/>
                <w:bCs/>
                <w:sz w:val="20"/>
                <w:szCs w:val="20"/>
              </w:rPr>
            </w:pPr>
          </w:p>
        </w:tc>
        <w:tc>
          <w:tcPr>
            <w:tcW w:w="1560" w:type="dxa"/>
          </w:tcPr>
          <w:p w:rsidR="001A56EA" w:rsidRPr="001A56EA" w:rsidRDefault="001A56EA" w:rsidP="00967420">
            <w:pPr>
              <w:jc w:val="right"/>
              <w:rPr>
                <w:rFonts w:ascii="Courier New" w:hAnsi="Courier New" w:cs="Courier New"/>
                <w:b/>
                <w:bCs/>
                <w:sz w:val="20"/>
                <w:szCs w:val="20"/>
              </w:rPr>
            </w:pPr>
          </w:p>
        </w:tc>
      </w:tr>
      <w:tr w:rsidR="001A56EA" w:rsidRPr="001A56EA" w:rsidTr="00967420">
        <w:trPr>
          <w:trHeight w:val="20"/>
        </w:trPr>
        <w:tc>
          <w:tcPr>
            <w:tcW w:w="4693" w:type="dxa"/>
          </w:tcPr>
          <w:p w:rsidR="001A56EA" w:rsidRPr="001A56EA" w:rsidRDefault="001A56EA" w:rsidP="00967420">
            <w:pPr>
              <w:rPr>
                <w:rFonts w:ascii="Courier New" w:hAnsi="Courier New" w:cs="Courier New"/>
                <w:b/>
                <w:bCs/>
                <w:sz w:val="20"/>
                <w:szCs w:val="20"/>
              </w:rPr>
            </w:pPr>
          </w:p>
        </w:tc>
        <w:tc>
          <w:tcPr>
            <w:tcW w:w="1843" w:type="dxa"/>
            <w:noWrap/>
          </w:tcPr>
          <w:p w:rsidR="001A56EA" w:rsidRPr="001A56EA" w:rsidRDefault="001A56EA" w:rsidP="00967420">
            <w:pPr>
              <w:jc w:val="center"/>
              <w:rPr>
                <w:rFonts w:ascii="Courier New" w:hAnsi="Courier New" w:cs="Courier New"/>
                <w:sz w:val="20"/>
                <w:szCs w:val="20"/>
              </w:rPr>
            </w:pPr>
          </w:p>
        </w:tc>
        <w:tc>
          <w:tcPr>
            <w:tcW w:w="1509" w:type="dxa"/>
          </w:tcPr>
          <w:p w:rsidR="001A56EA" w:rsidRPr="001A56EA" w:rsidRDefault="001A56EA" w:rsidP="00967420">
            <w:pPr>
              <w:jc w:val="center"/>
              <w:rPr>
                <w:rFonts w:ascii="Courier New" w:hAnsi="Courier New" w:cs="Courier New"/>
                <w:sz w:val="20"/>
                <w:szCs w:val="20"/>
              </w:rPr>
            </w:pPr>
          </w:p>
        </w:tc>
        <w:tc>
          <w:tcPr>
            <w:tcW w:w="1559" w:type="dxa"/>
          </w:tcPr>
          <w:p w:rsidR="001A56EA" w:rsidRPr="001A56EA" w:rsidRDefault="001A56EA" w:rsidP="00967420">
            <w:pPr>
              <w:jc w:val="center"/>
              <w:rPr>
                <w:rFonts w:ascii="Courier New" w:hAnsi="Courier New" w:cs="Courier New"/>
                <w:sz w:val="20"/>
                <w:szCs w:val="20"/>
              </w:rPr>
            </w:pPr>
          </w:p>
        </w:tc>
        <w:tc>
          <w:tcPr>
            <w:tcW w:w="1843" w:type="dxa"/>
            <w:noWrap/>
          </w:tcPr>
          <w:p w:rsidR="001A56EA" w:rsidRPr="001A56EA" w:rsidRDefault="001A56EA" w:rsidP="00967420">
            <w:pPr>
              <w:jc w:val="right"/>
              <w:rPr>
                <w:rFonts w:ascii="Courier New" w:hAnsi="Courier New" w:cs="Courier New"/>
                <w:b/>
                <w:bCs/>
                <w:sz w:val="20"/>
                <w:szCs w:val="20"/>
              </w:rPr>
            </w:pPr>
          </w:p>
        </w:tc>
        <w:tc>
          <w:tcPr>
            <w:tcW w:w="1843" w:type="dxa"/>
          </w:tcPr>
          <w:p w:rsidR="001A56EA" w:rsidRPr="001A56EA" w:rsidRDefault="001A56EA" w:rsidP="00967420">
            <w:pPr>
              <w:jc w:val="right"/>
              <w:rPr>
                <w:rFonts w:ascii="Courier New" w:hAnsi="Courier New" w:cs="Courier New"/>
                <w:b/>
                <w:bCs/>
                <w:sz w:val="20"/>
                <w:szCs w:val="20"/>
              </w:rPr>
            </w:pPr>
          </w:p>
        </w:tc>
        <w:tc>
          <w:tcPr>
            <w:tcW w:w="1560" w:type="dxa"/>
          </w:tcPr>
          <w:p w:rsidR="001A56EA" w:rsidRPr="001A56EA" w:rsidRDefault="001A56EA" w:rsidP="00967420">
            <w:pPr>
              <w:jc w:val="right"/>
              <w:rPr>
                <w:rFonts w:ascii="Courier New" w:hAnsi="Courier New" w:cs="Courier New"/>
                <w:b/>
                <w:bCs/>
                <w:sz w:val="20"/>
                <w:szCs w:val="20"/>
              </w:rPr>
            </w:pPr>
          </w:p>
        </w:tc>
      </w:tr>
      <w:tr w:rsidR="001A56EA" w:rsidRPr="001A56EA" w:rsidTr="00967420">
        <w:trPr>
          <w:trHeight w:val="20"/>
        </w:trPr>
        <w:tc>
          <w:tcPr>
            <w:tcW w:w="9604" w:type="dxa"/>
            <w:gridSpan w:val="4"/>
          </w:tcPr>
          <w:p w:rsidR="001A56EA" w:rsidRPr="001A56EA" w:rsidRDefault="001A56EA" w:rsidP="00967420">
            <w:pPr>
              <w:jc w:val="right"/>
              <w:rPr>
                <w:rFonts w:ascii="Courier New" w:hAnsi="Courier New" w:cs="Courier New"/>
                <w:b/>
                <w:sz w:val="20"/>
                <w:szCs w:val="20"/>
              </w:rPr>
            </w:pPr>
            <w:r w:rsidRPr="001A56EA">
              <w:rPr>
                <w:rFonts w:ascii="Courier New" w:hAnsi="Courier New" w:cs="Courier New"/>
                <w:b/>
                <w:sz w:val="20"/>
                <w:szCs w:val="20"/>
              </w:rPr>
              <w:t>Итого по документу</w:t>
            </w:r>
          </w:p>
        </w:tc>
        <w:tc>
          <w:tcPr>
            <w:tcW w:w="1843" w:type="dxa"/>
            <w:noWrap/>
          </w:tcPr>
          <w:p w:rsidR="001A56EA" w:rsidRPr="001A56EA" w:rsidRDefault="001A56EA" w:rsidP="00967420">
            <w:pPr>
              <w:jc w:val="right"/>
              <w:rPr>
                <w:rFonts w:ascii="Courier New" w:hAnsi="Courier New" w:cs="Courier New"/>
                <w:b/>
                <w:bCs/>
                <w:sz w:val="20"/>
                <w:szCs w:val="20"/>
              </w:rPr>
            </w:pPr>
          </w:p>
        </w:tc>
        <w:tc>
          <w:tcPr>
            <w:tcW w:w="1843" w:type="dxa"/>
          </w:tcPr>
          <w:p w:rsidR="001A56EA" w:rsidRPr="001A56EA" w:rsidRDefault="001A56EA" w:rsidP="00967420">
            <w:pPr>
              <w:jc w:val="right"/>
              <w:rPr>
                <w:rFonts w:ascii="Courier New" w:hAnsi="Courier New" w:cs="Courier New"/>
                <w:b/>
                <w:bCs/>
                <w:sz w:val="20"/>
                <w:szCs w:val="20"/>
              </w:rPr>
            </w:pPr>
          </w:p>
        </w:tc>
        <w:tc>
          <w:tcPr>
            <w:tcW w:w="1560" w:type="dxa"/>
          </w:tcPr>
          <w:p w:rsidR="001A56EA" w:rsidRPr="001A56EA" w:rsidRDefault="001A56EA" w:rsidP="00967420">
            <w:pPr>
              <w:jc w:val="right"/>
              <w:rPr>
                <w:rFonts w:ascii="Courier New" w:hAnsi="Courier New" w:cs="Courier New"/>
                <w:b/>
                <w:bCs/>
                <w:sz w:val="20"/>
                <w:szCs w:val="20"/>
              </w:rPr>
            </w:pPr>
          </w:p>
        </w:tc>
      </w:tr>
      <w:tr w:rsidR="001A56EA" w:rsidRPr="001A56EA" w:rsidTr="00967420">
        <w:trPr>
          <w:trHeight w:val="20"/>
        </w:trPr>
        <w:tc>
          <w:tcPr>
            <w:tcW w:w="9604" w:type="dxa"/>
            <w:gridSpan w:val="4"/>
          </w:tcPr>
          <w:p w:rsidR="001A56EA" w:rsidRPr="001A56EA" w:rsidRDefault="001A56EA" w:rsidP="00967420">
            <w:pPr>
              <w:jc w:val="right"/>
              <w:rPr>
                <w:rFonts w:ascii="Courier New" w:hAnsi="Courier New" w:cs="Courier New"/>
                <w:sz w:val="20"/>
                <w:szCs w:val="20"/>
                <w:lang w:val="en-US"/>
              </w:rPr>
            </w:pPr>
            <w:r w:rsidRPr="001A56EA">
              <w:rPr>
                <w:rFonts w:ascii="Courier New" w:hAnsi="Courier New" w:cs="Courier New"/>
                <w:b/>
                <w:bCs/>
                <w:sz w:val="20"/>
                <w:szCs w:val="20"/>
              </w:rPr>
              <w:t> Итого</w:t>
            </w:r>
          </w:p>
        </w:tc>
        <w:tc>
          <w:tcPr>
            <w:tcW w:w="1843" w:type="dxa"/>
            <w:noWrap/>
          </w:tcPr>
          <w:p w:rsidR="001A56EA" w:rsidRPr="001A56EA" w:rsidRDefault="001A56EA" w:rsidP="00967420">
            <w:pPr>
              <w:jc w:val="right"/>
              <w:rPr>
                <w:rFonts w:ascii="Courier New" w:hAnsi="Courier New" w:cs="Courier New"/>
                <w:b/>
                <w:bCs/>
                <w:sz w:val="20"/>
                <w:szCs w:val="20"/>
              </w:rPr>
            </w:pPr>
          </w:p>
        </w:tc>
        <w:tc>
          <w:tcPr>
            <w:tcW w:w="1843" w:type="dxa"/>
          </w:tcPr>
          <w:p w:rsidR="001A56EA" w:rsidRPr="001A56EA" w:rsidRDefault="001A56EA" w:rsidP="00967420">
            <w:pPr>
              <w:jc w:val="right"/>
              <w:rPr>
                <w:rFonts w:ascii="Courier New" w:hAnsi="Courier New" w:cs="Courier New"/>
                <w:b/>
                <w:bCs/>
                <w:sz w:val="20"/>
                <w:szCs w:val="20"/>
              </w:rPr>
            </w:pPr>
          </w:p>
        </w:tc>
        <w:tc>
          <w:tcPr>
            <w:tcW w:w="1560" w:type="dxa"/>
          </w:tcPr>
          <w:p w:rsidR="001A56EA" w:rsidRPr="001A56EA" w:rsidRDefault="001A56EA" w:rsidP="00967420">
            <w:pPr>
              <w:jc w:val="right"/>
              <w:rPr>
                <w:rFonts w:ascii="Courier New" w:hAnsi="Courier New" w:cs="Courier New"/>
                <w:b/>
                <w:bCs/>
                <w:sz w:val="20"/>
                <w:szCs w:val="20"/>
              </w:rPr>
            </w:pPr>
            <w:r w:rsidRPr="001A56EA">
              <w:rPr>
                <w:rFonts w:ascii="Courier New" w:hAnsi="Courier New" w:cs="Courier New"/>
                <w:b/>
                <w:bCs/>
                <w:sz w:val="20"/>
                <w:szCs w:val="20"/>
              </w:rPr>
              <w:t> </w:t>
            </w:r>
          </w:p>
        </w:tc>
      </w:tr>
    </w:tbl>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Руководитель главного распорядителя средств бюджета </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(иное уполномоченное руководителем лицо)                                             ______________________       ___________________________________                                                                                                                    </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                                                                                                                                           (подпись)                                                            (расшифровка подписи)                    </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«_____» ________________ 20 ___ года                                                               </w:t>
      </w:r>
    </w:p>
    <w:p w:rsidR="001A56EA" w:rsidRPr="001A56EA" w:rsidRDefault="001A56EA" w:rsidP="001A56EA">
      <w:pPr>
        <w:rPr>
          <w:rFonts w:ascii="Courier New" w:hAnsi="Courier New" w:cs="Courier New"/>
          <w:sz w:val="20"/>
          <w:szCs w:val="20"/>
        </w:rPr>
      </w:pPr>
      <w:r w:rsidRPr="001A56EA">
        <w:rPr>
          <w:rFonts w:ascii="Courier New" w:hAnsi="Courier New" w:cs="Courier New"/>
          <w:b/>
          <w:bCs/>
          <w:sz w:val="20"/>
          <w:szCs w:val="20"/>
        </w:rPr>
        <w:t xml:space="preserve">                                                                                       </w:t>
      </w:r>
      <w:r w:rsidRPr="001A56EA">
        <w:rPr>
          <w:rFonts w:ascii="Courier New" w:hAnsi="Courier New" w:cs="Courier New"/>
          <w:sz w:val="20"/>
          <w:szCs w:val="20"/>
        </w:rPr>
        <w:t xml:space="preserve">                                                                                    </w:t>
      </w: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jc w:val="right"/>
        <w:rPr>
          <w:rFonts w:ascii="Courier New" w:hAnsi="Courier New" w:cs="Courier New"/>
          <w:sz w:val="20"/>
          <w:szCs w:val="20"/>
        </w:rPr>
      </w:pPr>
      <w:r w:rsidRPr="001A56EA">
        <w:rPr>
          <w:rFonts w:ascii="Courier New" w:hAnsi="Courier New" w:cs="Courier New"/>
          <w:sz w:val="20"/>
          <w:szCs w:val="20"/>
        </w:rPr>
        <w:t xml:space="preserve"> Приложение № 5</w:t>
      </w:r>
    </w:p>
    <w:p w:rsidR="001A56EA" w:rsidRPr="001A56EA" w:rsidRDefault="001A56EA" w:rsidP="001A56EA">
      <w:pPr>
        <w:ind w:left="5236"/>
        <w:rPr>
          <w:rFonts w:ascii="Courier New" w:hAnsi="Courier New" w:cs="Courier New"/>
          <w:sz w:val="20"/>
          <w:szCs w:val="20"/>
        </w:rPr>
      </w:pPr>
    </w:p>
    <w:p w:rsidR="001A56EA" w:rsidRPr="001A56EA" w:rsidRDefault="001A56EA" w:rsidP="001A56EA">
      <w:pPr>
        <w:ind w:left="5236"/>
        <w:rPr>
          <w:rFonts w:ascii="Courier New" w:hAnsi="Courier New" w:cs="Courier New"/>
          <w:sz w:val="20"/>
          <w:szCs w:val="20"/>
        </w:rPr>
      </w:pPr>
    </w:p>
    <w:tbl>
      <w:tblPr>
        <w:tblpPr w:leftFromText="180" w:rightFromText="180" w:vertAnchor="page" w:horzAnchor="margin" w:tblpXSpec="right" w:tblpY="2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1"/>
      </w:tblGrid>
      <w:tr w:rsidR="001A56EA" w:rsidRPr="001A56EA" w:rsidTr="00967420">
        <w:tc>
          <w:tcPr>
            <w:tcW w:w="4511" w:type="dxa"/>
            <w:tcBorders>
              <w:top w:val="nil"/>
              <w:left w:val="nil"/>
              <w:bottom w:val="nil"/>
              <w:right w:val="nil"/>
            </w:tcBorders>
          </w:tcPr>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УТВЕРЖДАЮ:</w:t>
            </w:r>
          </w:p>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Глава сельского поселения</w:t>
            </w:r>
          </w:p>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Таналыкский сельсовет</w:t>
            </w:r>
          </w:p>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муниципального района</w:t>
            </w:r>
          </w:p>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Хайбуллинский район</w:t>
            </w:r>
          </w:p>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 xml:space="preserve">Республики Башкортостан </w:t>
            </w:r>
          </w:p>
          <w:p w:rsidR="001A56EA" w:rsidRPr="001A56EA" w:rsidRDefault="001A56EA" w:rsidP="00967420">
            <w:pPr>
              <w:spacing w:line="240" w:lineRule="exact"/>
              <w:contextualSpacing/>
              <w:rPr>
                <w:rFonts w:ascii="Courier New" w:hAnsi="Courier New" w:cs="Courier New"/>
                <w:sz w:val="20"/>
                <w:szCs w:val="20"/>
              </w:rPr>
            </w:pPr>
            <w:r w:rsidRPr="001A56EA">
              <w:rPr>
                <w:rFonts w:ascii="Courier New" w:hAnsi="Courier New" w:cs="Courier New"/>
                <w:sz w:val="20"/>
                <w:szCs w:val="20"/>
              </w:rPr>
              <w:t>«____» __________ 20____ г.</w:t>
            </w:r>
          </w:p>
          <w:p w:rsidR="001A56EA" w:rsidRPr="001A56EA" w:rsidRDefault="001A56EA" w:rsidP="00967420">
            <w:pPr>
              <w:rPr>
                <w:rFonts w:ascii="Courier New" w:hAnsi="Courier New" w:cs="Courier New"/>
                <w:sz w:val="20"/>
                <w:szCs w:val="20"/>
              </w:rPr>
            </w:pPr>
          </w:p>
        </w:tc>
      </w:tr>
    </w:tbl>
    <w:p w:rsidR="001A56EA" w:rsidRPr="001A56EA" w:rsidRDefault="001A56EA" w:rsidP="001A56EA">
      <w:pPr>
        <w:rPr>
          <w:rFonts w:ascii="Courier New" w:hAnsi="Courier New" w:cs="Courier New"/>
          <w:sz w:val="20"/>
          <w:szCs w:val="20"/>
        </w:rPr>
      </w:pPr>
    </w:p>
    <w:p w:rsidR="001A56EA" w:rsidRPr="001A56EA" w:rsidRDefault="001A56EA" w:rsidP="001A56EA">
      <w:pPr>
        <w:ind w:left="5236"/>
        <w:rPr>
          <w:rFonts w:ascii="Courier New" w:hAnsi="Courier New" w:cs="Courier New"/>
          <w:sz w:val="20"/>
          <w:szCs w:val="20"/>
        </w:rPr>
      </w:pPr>
    </w:p>
    <w:p w:rsidR="001A56EA" w:rsidRPr="001A56EA" w:rsidRDefault="001A56EA" w:rsidP="001A56EA">
      <w:pPr>
        <w:jc w:val="center"/>
        <w:rPr>
          <w:rFonts w:ascii="Courier New" w:hAnsi="Courier New" w:cs="Courier New"/>
          <w:b/>
          <w:bCs/>
          <w:sz w:val="20"/>
          <w:szCs w:val="20"/>
        </w:rPr>
      </w:pPr>
      <w:r w:rsidRPr="001A56EA">
        <w:rPr>
          <w:rFonts w:ascii="Courier New" w:hAnsi="Courier New" w:cs="Courier New"/>
          <w:b/>
          <w:bCs/>
          <w:sz w:val="20"/>
          <w:szCs w:val="20"/>
        </w:rPr>
        <w:t>Уведомление об изменении  сводной бюджетной росписи и лимитов бюджетных обязательств</w:t>
      </w:r>
    </w:p>
    <w:p w:rsidR="001A56EA" w:rsidRPr="001A56EA" w:rsidRDefault="001A56EA" w:rsidP="001A56EA">
      <w:pPr>
        <w:jc w:val="center"/>
        <w:rPr>
          <w:rFonts w:ascii="Courier New" w:hAnsi="Courier New" w:cs="Courier New"/>
          <w:b/>
          <w:bCs/>
          <w:sz w:val="20"/>
          <w:szCs w:val="20"/>
        </w:rPr>
      </w:pPr>
      <w:r w:rsidRPr="001A56EA">
        <w:rPr>
          <w:rFonts w:ascii="Courier New" w:hAnsi="Courier New" w:cs="Courier New"/>
          <w:b/>
          <w:bCs/>
          <w:sz w:val="20"/>
          <w:szCs w:val="20"/>
        </w:rPr>
        <w:t>на ____ год и на плановый период ____ и ____ годов</w:t>
      </w:r>
    </w:p>
    <w:p w:rsidR="001A56EA" w:rsidRPr="001A56EA" w:rsidRDefault="001A56EA" w:rsidP="001A56EA">
      <w:pPr>
        <w:jc w:val="right"/>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Наименование органа, исполняющего бюджет:  финансовое управление</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Главный распорядитель средств бюджета:________________________________________</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Единица измерения: руб.</w:t>
      </w:r>
    </w:p>
    <w:p w:rsidR="001A56EA" w:rsidRPr="001A56EA" w:rsidRDefault="001A56EA" w:rsidP="001A56EA">
      <w:pPr>
        <w:jc w:val="center"/>
        <w:rPr>
          <w:rFonts w:ascii="Courier New" w:hAnsi="Courier New" w:cs="Courier New"/>
          <w:b/>
          <w:bCs/>
          <w:sz w:val="20"/>
          <w:szCs w:val="20"/>
        </w:rPr>
      </w:pPr>
      <w:r w:rsidRPr="001A56EA">
        <w:rPr>
          <w:rFonts w:ascii="Courier New" w:hAnsi="Courier New" w:cs="Courier New"/>
          <w:b/>
          <w:sz w:val="20"/>
          <w:szCs w:val="20"/>
        </w:rPr>
        <w:t xml:space="preserve">1. Бюджетные ассигнования по расходам бюджета </w:t>
      </w:r>
      <w:r w:rsidRPr="001A56EA">
        <w:rPr>
          <w:rFonts w:ascii="Courier New" w:hAnsi="Courier New" w:cs="Courier New"/>
          <w:b/>
          <w:bCs/>
          <w:sz w:val="20"/>
          <w:szCs w:val="20"/>
        </w:rPr>
        <w:t>сельского поселения Таналыкский сельсовет</w:t>
      </w:r>
      <w:r w:rsidRPr="001A56EA">
        <w:rPr>
          <w:rFonts w:ascii="Courier New" w:hAnsi="Courier New" w:cs="Courier New"/>
          <w:b/>
          <w:sz w:val="20"/>
          <w:szCs w:val="20"/>
        </w:rPr>
        <w:t xml:space="preserve"> муниципального </w:t>
      </w:r>
      <w:r w:rsidRPr="001A56EA">
        <w:rPr>
          <w:rFonts w:ascii="Courier New" w:hAnsi="Courier New" w:cs="Courier New"/>
          <w:b/>
          <w:bCs/>
          <w:sz w:val="20"/>
          <w:szCs w:val="20"/>
        </w:rPr>
        <w:t>района Хайбуллинский район  Республики Башкортостан</w:t>
      </w:r>
    </w:p>
    <w:tbl>
      <w:tblPr>
        <w:tblW w:w="14974" w:type="dxa"/>
        <w:tblInd w:w="108" w:type="dxa"/>
        <w:tblLayout w:type="fixed"/>
        <w:tblLook w:val="04A0"/>
      </w:tblPr>
      <w:tblGrid>
        <w:gridCol w:w="6096"/>
        <w:gridCol w:w="1604"/>
        <w:gridCol w:w="1320"/>
        <w:gridCol w:w="993"/>
        <w:gridCol w:w="992"/>
        <w:gridCol w:w="1276"/>
        <w:gridCol w:w="1417"/>
        <w:gridCol w:w="1276"/>
      </w:tblGrid>
      <w:tr w:rsidR="001A56EA" w:rsidRPr="001A56EA" w:rsidTr="00967420">
        <w:trPr>
          <w:cantSplit/>
          <w:trHeight w:val="315"/>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Наименование показателя</w:t>
            </w:r>
          </w:p>
        </w:tc>
        <w:tc>
          <w:tcPr>
            <w:tcW w:w="4909" w:type="dxa"/>
            <w:gridSpan w:val="4"/>
            <w:tcBorders>
              <w:top w:val="single" w:sz="4" w:space="0" w:color="auto"/>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Код по бюджетной классификации</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Сумма изменений  (+/-)</w:t>
            </w:r>
          </w:p>
        </w:tc>
      </w:tr>
      <w:tr w:rsidR="001A56EA" w:rsidRPr="001A56EA" w:rsidTr="00967420">
        <w:trPr>
          <w:trHeight w:val="509"/>
        </w:trPr>
        <w:tc>
          <w:tcPr>
            <w:tcW w:w="6096" w:type="dxa"/>
            <w:vMerge/>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color w:val="000000"/>
                <w:sz w:val="20"/>
                <w:szCs w:val="20"/>
              </w:rPr>
            </w:pPr>
          </w:p>
        </w:tc>
        <w:tc>
          <w:tcPr>
            <w:tcW w:w="1604"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sz w:val="20"/>
                <w:szCs w:val="20"/>
              </w:rPr>
              <w:t xml:space="preserve">главного распорядителя средств бюджета </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раздела, подраздела</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целевой статьи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вида расходов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r>
      <w:tr w:rsidR="001A56EA" w:rsidRPr="001A56EA" w:rsidTr="00967420">
        <w:trPr>
          <w:trHeight w:val="975"/>
        </w:trPr>
        <w:tc>
          <w:tcPr>
            <w:tcW w:w="6096" w:type="dxa"/>
            <w:vMerge/>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604"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320"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r>
      <w:tr w:rsidR="001A56EA" w:rsidRPr="001A56EA" w:rsidTr="00967420">
        <w:trPr>
          <w:trHeight w:val="230"/>
        </w:trPr>
        <w:tc>
          <w:tcPr>
            <w:tcW w:w="6096" w:type="dxa"/>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1</w:t>
            </w:r>
          </w:p>
        </w:tc>
        <w:tc>
          <w:tcPr>
            <w:tcW w:w="1604"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2</w:t>
            </w:r>
          </w:p>
        </w:tc>
        <w:tc>
          <w:tcPr>
            <w:tcW w:w="1320"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3</w:t>
            </w:r>
          </w:p>
        </w:tc>
        <w:tc>
          <w:tcPr>
            <w:tcW w:w="993"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6</w:t>
            </w:r>
          </w:p>
        </w:tc>
        <w:tc>
          <w:tcPr>
            <w:tcW w:w="1417"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7</w:t>
            </w:r>
          </w:p>
        </w:tc>
        <w:tc>
          <w:tcPr>
            <w:tcW w:w="1276"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8</w:t>
            </w:r>
          </w:p>
        </w:tc>
      </w:tr>
      <w:tr w:rsidR="001A56EA" w:rsidRPr="001A56EA" w:rsidTr="00967420">
        <w:trPr>
          <w:trHeight w:val="300"/>
        </w:trPr>
        <w:tc>
          <w:tcPr>
            <w:tcW w:w="6096"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Cs/>
                <w:color w:val="000000"/>
                <w:sz w:val="20"/>
                <w:szCs w:val="20"/>
              </w:rPr>
            </w:pPr>
            <w:r w:rsidRPr="001A56EA">
              <w:rPr>
                <w:rFonts w:ascii="Courier New" w:hAnsi="Courier New" w:cs="Courier New"/>
                <w:bCs/>
                <w:color w:val="000000"/>
                <w:sz w:val="20"/>
                <w:szCs w:val="20"/>
              </w:rPr>
              <w:t>документ №_____</w:t>
            </w:r>
            <w:r w:rsidRPr="001A56EA">
              <w:rPr>
                <w:rFonts w:ascii="Courier New" w:hAnsi="Courier New" w:cs="Courier New"/>
                <w:bCs/>
                <w:color w:val="000000"/>
                <w:sz w:val="20"/>
                <w:szCs w:val="20"/>
                <w:lang w:val="en-US"/>
              </w:rPr>
              <w:t xml:space="preserve">; </w:t>
            </w:r>
            <w:r w:rsidRPr="001A56EA">
              <w:rPr>
                <w:rFonts w:ascii="Courier New" w:hAnsi="Courier New" w:cs="Courier New"/>
                <w:bCs/>
                <w:color w:val="000000"/>
                <w:sz w:val="20"/>
                <w:szCs w:val="20"/>
              </w:rPr>
              <w:t>основание: _________; по вопросу: ___________</w:t>
            </w:r>
          </w:p>
        </w:tc>
        <w:tc>
          <w:tcPr>
            <w:tcW w:w="1604"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32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3"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Cs/>
                <w:color w:val="000000"/>
                <w:sz w:val="20"/>
                <w:szCs w:val="20"/>
              </w:rPr>
            </w:pP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Cs/>
                <w:color w:val="000000"/>
                <w:sz w:val="20"/>
                <w:szCs w:val="20"/>
              </w:rPr>
            </w:pPr>
          </w:p>
        </w:tc>
      </w:tr>
      <w:tr w:rsidR="001A56EA" w:rsidRPr="001A56EA" w:rsidTr="00967420">
        <w:trPr>
          <w:trHeight w:val="300"/>
        </w:trPr>
        <w:tc>
          <w:tcPr>
            <w:tcW w:w="6096"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604"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32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3"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300"/>
        </w:trPr>
        <w:tc>
          <w:tcPr>
            <w:tcW w:w="11005" w:type="dxa"/>
            <w:gridSpan w:val="5"/>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color w:val="000000"/>
                <w:sz w:val="20"/>
                <w:szCs w:val="20"/>
              </w:rPr>
            </w:pPr>
            <w:r w:rsidRPr="001A56EA">
              <w:rPr>
                <w:rFonts w:ascii="Courier New" w:hAnsi="Courier New" w:cs="Courier New"/>
                <w:b/>
                <w:color w:val="000000"/>
                <w:sz w:val="20"/>
                <w:szCs w:val="20"/>
              </w:rPr>
              <w:t>Итого по документу</w:t>
            </w: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300"/>
        </w:trPr>
        <w:tc>
          <w:tcPr>
            <w:tcW w:w="6096"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r w:rsidRPr="001A56EA">
              <w:rPr>
                <w:rFonts w:ascii="Courier New" w:hAnsi="Courier New" w:cs="Courier New"/>
                <w:bCs/>
                <w:color w:val="000000"/>
                <w:sz w:val="20"/>
                <w:szCs w:val="20"/>
              </w:rPr>
              <w:t>документ №_____</w:t>
            </w:r>
            <w:r w:rsidRPr="001A56EA">
              <w:rPr>
                <w:rFonts w:ascii="Courier New" w:hAnsi="Courier New" w:cs="Courier New"/>
                <w:bCs/>
                <w:color w:val="000000"/>
                <w:sz w:val="20"/>
                <w:szCs w:val="20"/>
                <w:lang w:val="en-US"/>
              </w:rPr>
              <w:t xml:space="preserve">; </w:t>
            </w:r>
            <w:r w:rsidRPr="001A56EA">
              <w:rPr>
                <w:rFonts w:ascii="Courier New" w:hAnsi="Courier New" w:cs="Courier New"/>
                <w:bCs/>
                <w:color w:val="000000"/>
                <w:sz w:val="20"/>
                <w:szCs w:val="20"/>
              </w:rPr>
              <w:t>основание: _________; по вопросу: ___________</w:t>
            </w:r>
          </w:p>
        </w:tc>
        <w:tc>
          <w:tcPr>
            <w:tcW w:w="1604"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32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3"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300"/>
        </w:trPr>
        <w:tc>
          <w:tcPr>
            <w:tcW w:w="6096"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604"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32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3"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2"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300"/>
        </w:trPr>
        <w:tc>
          <w:tcPr>
            <w:tcW w:w="11005" w:type="dxa"/>
            <w:gridSpan w:val="5"/>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color w:val="000000"/>
                <w:sz w:val="20"/>
                <w:szCs w:val="20"/>
              </w:rPr>
            </w:pPr>
            <w:r w:rsidRPr="001A56EA">
              <w:rPr>
                <w:rFonts w:ascii="Courier New" w:hAnsi="Courier New" w:cs="Courier New"/>
                <w:b/>
                <w:color w:val="000000"/>
                <w:sz w:val="20"/>
                <w:szCs w:val="20"/>
              </w:rPr>
              <w:t>Итого по документу</w:t>
            </w: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300"/>
        </w:trPr>
        <w:tc>
          <w:tcPr>
            <w:tcW w:w="11005" w:type="dxa"/>
            <w:gridSpan w:val="5"/>
            <w:tcBorders>
              <w:top w:val="single" w:sz="4" w:space="0" w:color="auto"/>
              <w:left w:val="single" w:sz="4" w:space="0" w:color="auto"/>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xml:space="preserve">Итого </w:t>
            </w: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c>
          <w:tcPr>
            <w:tcW w:w="1417"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c>
          <w:tcPr>
            <w:tcW w:w="1276"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r>
    </w:tbl>
    <w:p w:rsidR="001A56EA" w:rsidRPr="001A56EA" w:rsidRDefault="001A56EA" w:rsidP="001A56EA">
      <w:pPr>
        <w:jc w:val="center"/>
        <w:rPr>
          <w:rFonts w:ascii="Courier New" w:hAnsi="Courier New" w:cs="Courier New"/>
          <w:b/>
          <w:sz w:val="20"/>
          <w:szCs w:val="20"/>
        </w:rPr>
      </w:pPr>
    </w:p>
    <w:p w:rsidR="001A56EA" w:rsidRPr="001A56EA" w:rsidRDefault="001A56EA" w:rsidP="001A56EA">
      <w:pPr>
        <w:jc w:val="center"/>
        <w:rPr>
          <w:rFonts w:ascii="Courier New" w:hAnsi="Courier New" w:cs="Courier New"/>
          <w:b/>
          <w:sz w:val="20"/>
          <w:szCs w:val="20"/>
        </w:rPr>
      </w:pPr>
    </w:p>
    <w:p w:rsidR="001A56EA" w:rsidRPr="001A56EA" w:rsidRDefault="001A56EA" w:rsidP="001A56EA">
      <w:pPr>
        <w:jc w:val="center"/>
        <w:rPr>
          <w:rFonts w:ascii="Courier New" w:hAnsi="Courier New" w:cs="Courier New"/>
          <w:b/>
          <w:sz w:val="20"/>
          <w:szCs w:val="20"/>
        </w:rPr>
      </w:pPr>
      <w:r w:rsidRPr="001A56EA">
        <w:rPr>
          <w:rFonts w:ascii="Courier New" w:hAnsi="Courier New" w:cs="Courier New"/>
          <w:b/>
          <w:sz w:val="20"/>
          <w:szCs w:val="20"/>
        </w:rPr>
        <w:t>2. Лимиты бюджетных обязательств</w:t>
      </w:r>
    </w:p>
    <w:p w:rsidR="001A56EA" w:rsidRPr="001A56EA" w:rsidRDefault="001A56EA" w:rsidP="001A56EA">
      <w:pPr>
        <w:jc w:val="center"/>
        <w:rPr>
          <w:rFonts w:ascii="Courier New" w:hAnsi="Courier New" w:cs="Courier New"/>
          <w:sz w:val="20"/>
          <w:szCs w:val="20"/>
        </w:rPr>
      </w:pPr>
    </w:p>
    <w:tbl>
      <w:tblPr>
        <w:tblW w:w="15092" w:type="dxa"/>
        <w:tblInd w:w="93" w:type="dxa"/>
        <w:tblLayout w:type="fixed"/>
        <w:tblLook w:val="04A0"/>
      </w:tblPr>
      <w:tblGrid>
        <w:gridCol w:w="2765"/>
        <w:gridCol w:w="1276"/>
        <w:gridCol w:w="1247"/>
        <w:gridCol w:w="990"/>
        <w:gridCol w:w="1100"/>
        <w:gridCol w:w="1760"/>
        <w:gridCol w:w="1559"/>
        <w:gridCol w:w="91"/>
        <w:gridCol w:w="1430"/>
        <w:gridCol w:w="889"/>
        <w:gridCol w:w="992"/>
        <w:gridCol w:w="993"/>
      </w:tblGrid>
      <w:tr w:rsidR="001A56EA" w:rsidRPr="001A56EA" w:rsidTr="00967420">
        <w:trPr>
          <w:trHeight w:val="20"/>
        </w:trPr>
        <w:tc>
          <w:tcPr>
            <w:tcW w:w="2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Наименование показателя</w:t>
            </w:r>
          </w:p>
        </w:tc>
        <w:tc>
          <w:tcPr>
            <w:tcW w:w="9453" w:type="dxa"/>
            <w:gridSpan w:val="8"/>
            <w:tcBorders>
              <w:top w:val="single" w:sz="4" w:space="0" w:color="auto"/>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Код по бюджетной классификации</w:t>
            </w:r>
          </w:p>
        </w:tc>
        <w:tc>
          <w:tcPr>
            <w:tcW w:w="2874" w:type="dxa"/>
            <w:gridSpan w:val="3"/>
            <w:tcBorders>
              <w:top w:val="single" w:sz="4" w:space="0" w:color="auto"/>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Сумма изменений  (+/-)</w:t>
            </w:r>
          </w:p>
        </w:tc>
      </w:tr>
      <w:tr w:rsidR="001A56EA" w:rsidRPr="001A56EA" w:rsidTr="00967420">
        <w:trPr>
          <w:trHeight w:val="509"/>
        </w:trPr>
        <w:tc>
          <w:tcPr>
            <w:tcW w:w="2765" w:type="dxa"/>
            <w:vMerge/>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sz w:val="20"/>
                <w:szCs w:val="20"/>
              </w:rPr>
              <w:t xml:space="preserve">главного распорядителя средств бюджета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раздела, подраздела</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целевой статьи</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вида расходов</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операции сектора государственного управления</w:t>
            </w:r>
          </w:p>
        </w:tc>
        <w:tc>
          <w:tcPr>
            <w:tcW w:w="165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аналитического показателя</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региональной классифика-ции</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r>
      <w:tr w:rsidR="001A56EA" w:rsidRPr="001A56EA" w:rsidTr="00967420">
        <w:trPr>
          <w:trHeight w:val="509"/>
        </w:trPr>
        <w:tc>
          <w:tcPr>
            <w:tcW w:w="2765" w:type="dxa"/>
            <w:vMerge/>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247"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0"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100"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760"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650" w:type="dxa"/>
            <w:gridSpan w:val="2"/>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1430"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889"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color w:val="000000"/>
                <w:sz w:val="20"/>
                <w:szCs w:val="20"/>
              </w:rPr>
            </w:pPr>
          </w:p>
        </w:tc>
      </w:tr>
      <w:tr w:rsidR="001A56EA" w:rsidRPr="001A56EA" w:rsidTr="00967420">
        <w:trPr>
          <w:trHeight w:val="20"/>
        </w:trPr>
        <w:tc>
          <w:tcPr>
            <w:tcW w:w="2765" w:type="dxa"/>
            <w:tcBorders>
              <w:top w:val="nil"/>
              <w:left w:val="single" w:sz="4" w:space="0" w:color="auto"/>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2</w:t>
            </w:r>
          </w:p>
        </w:tc>
        <w:tc>
          <w:tcPr>
            <w:tcW w:w="1247"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3</w:t>
            </w:r>
          </w:p>
        </w:tc>
        <w:tc>
          <w:tcPr>
            <w:tcW w:w="990"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5</w:t>
            </w:r>
          </w:p>
        </w:tc>
        <w:tc>
          <w:tcPr>
            <w:tcW w:w="1760"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6</w:t>
            </w:r>
          </w:p>
        </w:tc>
        <w:tc>
          <w:tcPr>
            <w:tcW w:w="1650" w:type="dxa"/>
            <w:gridSpan w:val="2"/>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7</w:t>
            </w:r>
          </w:p>
        </w:tc>
        <w:tc>
          <w:tcPr>
            <w:tcW w:w="1430"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8</w:t>
            </w:r>
          </w:p>
        </w:tc>
        <w:tc>
          <w:tcPr>
            <w:tcW w:w="889" w:type="dxa"/>
            <w:tcBorders>
              <w:top w:val="nil"/>
              <w:left w:val="nil"/>
              <w:bottom w:val="single" w:sz="4" w:space="0" w:color="auto"/>
              <w:right w:val="single" w:sz="4" w:space="0" w:color="auto"/>
            </w:tcBorders>
            <w:shd w:val="clear" w:color="auto" w:fill="auto"/>
            <w:noWrap/>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9</w:t>
            </w:r>
          </w:p>
        </w:tc>
        <w:tc>
          <w:tcPr>
            <w:tcW w:w="992"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10</w:t>
            </w:r>
          </w:p>
        </w:tc>
        <w:tc>
          <w:tcPr>
            <w:tcW w:w="993" w:type="dxa"/>
            <w:tcBorders>
              <w:top w:val="nil"/>
              <w:left w:val="nil"/>
              <w:bottom w:val="single" w:sz="4" w:space="0" w:color="auto"/>
              <w:right w:val="single" w:sz="4" w:space="0" w:color="auto"/>
            </w:tcBorders>
            <w:shd w:val="clear" w:color="auto" w:fill="auto"/>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11</w:t>
            </w:r>
          </w:p>
        </w:tc>
      </w:tr>
      <w:tr w:rsidR="001A56EA" w:rsidRPr="001A56EA" w:rsidTr="00967420">
        <w:trPr>
          <w:trHeight w:val="20"/>
        </w:trPr>
        <w:tc>
          <w:tcPr>
            <w:tcW w:w="2765"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Cs/>
                <w:color w:val="000000"/>
                <w:sz w:val="20"/>
                <w:szCs w:val="20"/>
              </w:rPr>
            </w:pPr>
            <w:r w:rsidRPr="001A56EA">
              <w:rPr>
                <w:rFonts w:ascii="Courier New" w:hAnsi="Courier New" w:cs="Courier New"/>
                <w:bCs/>
                <w:color w:val="000000"/>
                <w:sz w:val="20"/>
                <w:szCs w:val="20"/>
              </w:rPr>
              <w:lastRenderedPageBreak/>
              <w:t>документ №_____</w:t>
            </w: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47"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10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760"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650" w:type="dxa"/>
            <w:gridSpan w:val="2"/>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30"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889"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Cs/>
                <w:color w:val="000000"/>
                <w:sz w:val="20"/>
                <w:szCs w:val="20"/>
              </w:rPr>
            </w:pPr>
          </w:p>
        </w:tc>
      </w:tr>
      <w:tr w:rsidR="001A56EA" w:rsidRPr="001A56EA" w:rsidTr="00967420">
        <w:trPr>
          <w:trHeight w:val="20"/>
        </w:trPr>
        <w:tc>
          <w:tcPr>
            <w:tcW w:w="2765"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47"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10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760"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650" w:type="dxa"/>
            <w:gridSpan w:val="2"/>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430"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889"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12218" w:type="dxa"/>
            <w:gridSpan w:val="9"/>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color w:val="000000"/>
                <w:sz w:val="20"/>
                <w:szCs w:val="20"/>
              </w:rPr>
            </w:pPr>
            <w:r w:rsidRPr="001A56EA">
              <w:rPr>
                <w:rFonts w:ascii="Courier New" w:hAnsi="Courier New" w:cs="Courier New"/>
                <w:b/>
                <w:color w:val="000000"/>
                <w:sz w:val="20"/>
                <w:szCs w:val="20"/>
              </w:rPr>
              <w:t>Итого по документу</w:t>
            </w:r>
          </w:p>
        </w:tc>
        <w:tc>
          <w:tcPr>
            <w:tcW w:w="889"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2765"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r w:rsidRPr="001A56EA">
              <w:rPr>
                <w:rFonts w:ascii="Courier New" w:hAnsi="Courier New" w:cs="Courier New"/>
                <w:bCs/>
                <w:color w:val="000000"/>
                <w:sz w:val="20"/>
                <w:szCs w:val="20"/>
              </w:rPr>
              <w:t xml:space="preserve">документ №_____ </w:t>
            </w: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47"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10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760"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559"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521" w:type="dxa"/>
            <w:gridSpan w:val="2"/>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889"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2765" w:type="dxa"/>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rPr>
                <w:rFonts w:ascii="Courier New" w:hAnsi="Courier New" w:cs="Courier New"/>
                <w:b/>
                <w:bCs/>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247"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100" w:type="dxa"/>
            <w:tcBorders>
              <w:top w:val="nil"/>
              <w:left w:val="nil"/>
              <w:bottom w:val="single" w:sz="4" w:space="0" w:color="auto"/>
              <w:right w:val="single" w:sz="4" w:space="0" w:color="auto"/>
            </w:tcBorders>
            <w:shd w:val="clear" w:color="auto" w:fill="auto"/>
            <w:noWrap/>
          </w:tcPr>
          <w:p w:rsidR="001A56EA" w:rsidRPr="001A56EA" w:rsidRDefault="001A56EA" w:rsidP="00967420">
            <w:pPr>
              <w:jc w:val="center"/>
              <w:rPr>
                <w:rFonts w:ascii="Courier New" w:hAnsi="Courier New" w:cs="Courier New"/>
                <w:color w:val="000000"/>
                <w:sz w:val="20"/>
                <w:szCs w:val="20"/>
              </w:rPr>
            </w:pPr>
          </w:p>
        </w:tc>
        <w:tc>
          <w:tcPr>
            <w:tcW w:w="1760"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559" w:type="dxa"/>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1521" w:type="dxa"/>
            <w:gridSpan w:val="2"/>
            <w:tcBorders>
              <w:top w:val="nil"/>
              <w:left w:val="nil"/>
              <w:bottom w:val="single" w:sz="4" w:space="0" w:color="auto"/>
              <w:right w:val="single" w:sz="4" w:space="0" w:color="auto"/>
            </w:tcBorders>
            <w:shd w:val="clear" w:color="auto" w:fill="auto"/>
          </w:tcPr>
          <w:p w:rsidR="001A56EA" w:rsidRPr="001A56EA" w:rsidRDefault="001A56EA" w:rsidP="00967420">
            <w:pPr>
              <w:jc w:val="center"/>
              <w:rPr>
                <w:rFonts w:ascii="Courier New" w:hAnsi="Courier New" w:cs="Courier New"/>
                <w:color w:val="000000"/>
                <w:sz w:val="20"/>
                <w:szCs w:val="20"/>
              </w:rPr>
            </w:pPr>
          </w:p>
        </w:tc>
        <w:tc>
          <w:tcPr>
            <w:tcW w:w="889"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12218" w:type="dxa"/>
            <w:gridSpan w:val="9"/>
            <w:tcBorders>
              <w:top w:val="nil"/>
              <w:left w:val="single" w:sz="4" w:space="0" w:color="auto"/>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color w:val="000000"/>
                <w:sz w:val="20"/>
                <w:szCs w:val="20"/>
              </w:rPr>
            </w:pPr>
            <w:r w:rsidRPr="001A56EA">
              <w:rPr>
                <w:rFonts w:ascii="Courier New" w:hAnsi="Courier New" w:cs="Courier New"/>
                <w:b/>
                <w:color w:val="000000"/>
                <w:sz w:val="20"/>
                <w:szCs w:val="20"/>
              </w:rPr>
              <w:t>Итого по документу</w:t>
            </w:r>
          </w:p>
        </w:tc>
        <w:tc>
          <w:tcPr>
            <w:tcW w:w="889"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p>
        </w:tc>
      </w:tr>
      <w:tr w:rsidR="001A56EA" w:rsidRPr="001A56EA" w:rsidTr="00967420">
        <w:trPr>
          <w:trHeight w:val="20"/>
        </w:trPr>
        <w:tc>
          <w:tcPr>
            <w:tcW w:w="12218" w:type="dxa"/>
            <w:gridSpan w:val="9"/>
            <w:tcBorders>
              <w:top w:val="single" w:sz="4" w:space="0" w:color="auto"/>
              <w:left w:val="single" w:sz="4" w:space="0" w:color="auto"/>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xml:space="preserve">Итого </w:t>
            </w:r>
          </w:p>
        </w:tc>
        <w:tc>
          <w:tcPr>
            <w:tcW w:w="889" w:type="dxa"/>
            <w:tcBorders>
              <w:top w:val="nil"/>
              <w:left w:val="nil"/>
              <w:bottom w:val="single" w:sz="4" w:space="0" w:color="auto"/>
              <w:right w:val="single" w:sz="4" w:space="0" w:color="auto"/>
            </w:tcBorders>
            <w:shd w:val="clear" w:color="auto" w:fill="auto"/>
            <w:noWrap/>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c>
          <w:tcPr>
            <w:tcW w:w="992"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c>
          <w:tcPr>
            <w:tcW w:w="993" w:type="dxa"/>
            <w:tcBorders>
              <w:top w:val="nil"/>
              <w:left w:val="nil"/>
              <w:bottom w:val="single" w:sz="4" w:space="0" w:color="auto"/>
              <w:right w:val="single" w:sz="4" w:space="0" w:color="auto"/>
            </w:tcBorders>
            <w:shd w:val="clear" w:color="auto" w:fill="auto"/>
          </w:tcPr>
          <w:p w:rsidR="001A56EA" w:rsidRPr="001A56EA" w:rsidRDefault="001A56EA" w:rsidP="00967420">
            <w:pPr>
              <w:jc w:val="right"/>
              <w:rPr>
                <w:rFonts w:ascii="Courier New" w:hAnsi="Courier New" w:cs="Courier New"/>
                <w:b/>
                <w:bCs/>
                <w:color w:val="000000"/>
                <w:sz w:val="20"/>
                <w:szCs w:val="20"/>
              </w:rPr>
            </w:pPr>
            <w:r w:rsidRPr="001A56EA">
              <w:rPr>
                <w:rFonts w:ascii="Courier New" w:hAnsi="Courier New" w:cs="Courier New"/>
                <w:b/>
                <w:bCs/>
                <w:color w:val="000000"/>
                <w:sz w:val="20"/>
                <w:szCs w:val="20"/>
              </w:rPr>
              <w:t> </w:t>
            </w:r>
          </w:p>
        </w:tc>
      </w:tr>
    </w:tbl>
    <w:p w:rsidR="001A56EA" w:rsidRPr="001A56EA" w:rsidRDefault="001A56EA" w:rsidP="001A56EA">
      <w:pPr>
        <w:jc w:val="center"/>
        <w:rPr>
          <w:rFonts w:ascii="Courier New" w:hAnsi="Courier New" w:cs="Courier New"/>
          <w:sz w:val="20"/>
          <w:szCs w:val="20"/>
        </w:rPr>
      </w:pPr>
    </w:p>
    <w:p w:rsidR="001A56EA" w:rsidRPr="001A56EA" w:rsidRDefault="001A56EA" w:rsidP="001A56EA">
      <w:pPr>
        <w:jc w:val="center"/>
        <w:rPr>
          <w:rFonts w:ascii="Courier New" w:hAnsi="Courier New" w:cs="Courier New"/>
          <w:b/>
          <w:bCs/>
          <w:sz w:val="20"/>
          <w:szCs w:val="20"/>
        </w:rPr>
      </w:pPr>
      <w:r w:rsidRPr="001A56EA">
        <w:rPr>
          <w:rFonts w:ascii="Courier New" w:hAnsi="Courier New" w:cs="Courier New"/>
          <w:b/>
          <w:sz w:val="20"/>
          <w:szCs w:val="20"/>
        </w:rPr>
        <w:t xml:space="preserve">3. Бюджетные ассигнования по источникам финансирования дефицита бюджета </w:t>
      </w:r>
      <w:r w:rsidRPr="001A56EA">
        <w:rPr>
          <w:rFonts w:ascii="Courier New" w:hAnsi="Courier New" w:cs="Courier New"/>
          <w:b/>
          <w:bCs/>
          <w:sz w:val="20"/>
          <w:szCs w:val="20"/>
        </w:rPr>
        <w:t>сельского поселения Таналыкский сельсовет муниципального района Хайбуллинский район  Республики Башкортостан</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3"/>
        <w:gridCol w:w="1843"/>
        <w:gridCol w:w="1399"/>
        <w:gridCol w:w="1559"/>
        <w:gridCol w:w="1843"/>
        <w:gridCol w:w="1843"/>
        <w:gridCol w:w="2003"/>
      </w:tblGrid>
      <w:tr w:rsidR="001A56EA" w:rsidRPr="001A56EA" w:rsidTr="00967420">
        <w:trPr>
          <w:trHeight w:val="509"/>
        </w:trPr>
        <w:tc>
          <w:tcPr>
            <w:tcW w:w="4693" w:type="dxa"/>
            <w:vMerge w:val="restart"/>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Наименование</w:t>
            </w:r>
            <w:r w:rsidRPr="001A56EA">
              <w:rPr>
                <w:rFonts w:ascii="Courier New" w:hAnsi="Courier New" w:cs="Courier New"/>
                <w:color w:val="000000"/>
                <w:sz w:val="20"/>
                <w:szCs w:val="20"/>
              </w:rPr>
              <w:t xml:space="preserve"> показателя</w:t>
            </w:r>
          </w:p>
        </w:tc>
        <w:tc>
          <w:tcPr>
            <w:tcW w:w="4801" w:type="dxa"/>
            <w:gridSpan w:val="3"/>
            <w:vMerge w:val="restart"/>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Код</w:t>
            </w:r>
            <w:r w:rsidRPr="001A56EA">
              <w:rPr>
                <w:rFonts w:ascii="Courier New" w:hAnsi="Courier New" w:cs="Courier New"/>
                <w:color w:val="000000"/>
                <w:sz w:val="20"/>
                <w:szCs w:val="20"/>
              </w:rPr>
              <w:t xml:space="preserve"> по бюджетной классификации</w:t>
            </w:r>
          </w:p>
        </w:tc>
        <w:tc>
          <w:tcPr>
            <w:tcW w:w="5689" w:type="dxa"/>
            <w:gridSpan w:val="3"/>
            <w:vMerge w:val="restart"/>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color w:val="000000"/>
                <w:sz w:val="20"/>
                <w:szCs w:val="20"/>
              </w:rPr>
              <w:t>Сумма изменений  (+/-)</w:t>
            </w:r>
          </w:p>
        </w:tc>
      </w:tr>
      <w:tr w:rsidR="001A56EA" w:rsidRPr="001A56EA" w:rsidTr="00967420">
        <w:trPr>
          <w:trHeight w:val="509"/>
        </w:trPr>
        <w:tc>
          <w:tcPr>
            <w:tcW w:w="4693" w:type="dxa"/>
            <w:vMerge/>
            <w:vAlign w:val="center"/>
          </w:tcPr>
          <w:p w:rsidR="001A56EA" w:rsidRPr="001A56EA" w:rsidRDefault="001A56EA" w:rsidP="00967420">
            <w:pPr>
              <w:jc w:val="center"/>
              <w:rPr>
                <w:rFonts w:ascii="Courier New" w:hAnsi="Courier New" w:cs="Courier New"/>
                <w:sz w:val="20"/>
                <w:szCs w:val="20"/>
              </w:rPr>
            </w:pPr>
          </w:p>
        </w:tc>
        <w:tc>
          <w:tcPr>
            <w:tcW w:w="4801" w:type="dxa"/>
            <w:gridSpan w:val="3"/>
            <w:vMerge/>
            <w:vAlign w:val="center"/>
          </w:tcPr>
          <w:p w:rsidR="001A56EA" w:rsidRPr="001A56EA" w:rsidRDefault="001A56EA" w:rsidP="00967420">
            <w:pPr>
              <w:jc w:val="center"/>
              <w:rPr>
                <w:rFonts w:ascii="Courier New" w:hAnsi="Courier New" w:cs="Courier New"/>
                <w:sz w:val="20"/>
                <w:szCs w:val="20"/>
              </w:rPr>
            </w:pPr>
          </w:p>
        </w:tc>
        <w:tc>
          <w:tcPr>
            <w:tcW w:w="5689" w:type="dxa"/>
            <w:gridSpan w:val="3"/>
            <w:vMerge/>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rPr>
          <w:trHeight w:val="20"/>
        </w:trPr>
        <w:tc>
          <w:tcPr>
            <w:tcW w:w="4693" w:type="dxa"/>
            <w:vMerge/>
            <w:vAlign w:val="center"/>
          </w:tcPr>
          <w:p w:rsidR="001A56EA" w:rsidRPr="001A56EA" w:rsidRDefault="001A56EA" w:rsidP="00967420">
            <w:pPr>
              <w:jc w:val="center"/>
              <w:rPr>
                <w:rFonts w:ascii="Courier New" w:hAnsi="Courier New" w:cs="Courier New"/>
                <w:b/>
                <w:bCs/>
                <w:sz w:val="20"/>
                <w:szCs w:val="20"/>
              </w:rPr>
            </w:pPr>
          </w:p>
        </w:tc>
        <w:tc>
          <w:tcPr>
            <w:tcW w:w="1843" w:type="dxa"/>
            <w:noWrap/>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источника финансирования дефицита</w:t>
            </w:r>
          </w:p>
        </w:tc>
        <w:tc>
          <w:tcPr>
            <w:tcW w:w="1399"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аналитичес-кого показателя</w:t>
            </w:r>
          </w:p>
        </w:tc>
        <w:tc>
          <w:tcPr>
            <w:tcW w:w="1559"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региональной классификации</w:t>
            </w:r>
          </w:p>
        </w:tc>
        <w:tc>
          <w:tcPr>
            <w:tcW w:w="1843" w:type="dxa"/>
            <w:noWrap/>
            <w:vAlign w:val="center"/>
          </w:tcPr>
          <w:p w:rsidR="001A56EA" w:rsidRPr="001A56EA" w:rsidRDefault="001A56EA" w:rsidP="00967420">
            <w:pPr>
              <w:jc w:val="center"/>
              <w:rPr>
                <w:rFonts w:ascii="Courier New" w:hAnsi="Courier New" w:cs="Courier New"/>
                <w:bCs/>
                <w:sz w:val="20"/>
                <w:szCs w:val="20"/>
              </w:rPr>
            </w:pPr>
            <w:r w:rsidRPr="001A56EA">
              <w:rPr>
                <w:rFonts w:ascii="Courier New" w:hAnsi="Courier New" w:cs="Courier New"/>
                <w:bCs/>
                <w:sz w:val="20"/>
                <w:szCs w:val="20"/>
              </w:rPr>
              <w:t>на ____ год</w:t>
            </w:r>
          </w:p>
        </w:tc>
        <w:tc>
          <w:tcPr>
            <w:tcW w:w="1843" w:type="dxa"/>
            <w:vAlign w:val="center"/>
          </w:tcPr>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Cs/>
                <w:sz w:val="20"/>
                <w:szCs w:val="20"/>
              </w:rPr>
              <w:t>на ____ год</w:t>
            </w:r>
          </w:p>
        </w:tc>
        <w:tc>
          <w:tcPr>
            <w:tcW w:w="2003" w:type="dxa"/>
            <w:vAlign w:val="center"/>
          </w:tcPr>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Cs/>
                <w:sz w:val="20"/>
                <w:szCs w:val="20"/>
              </w:rPr>
              <w:t>на ____ год</w:t>
            </w:r>
          </w:p>
        </w:tc>
      </w:tr>
      <w:tr w:rsidR="001A56EA" w:rsidRPr="001A56EA" w:rsidTr="00967420">
        <w:trPr>
          <w:trHeight w:val="20"/>
        </w:trPr>
        <w:tc>
          <w:tcPr>
            <w:tcW w:w="4693" w:type="dxa"/>
            <w:vAlign w:val="center"/>
          </w:tcPr>
          <w:p w:rsidR="001A56EA" w:rsidRPr="001A56EA" w:rsidRDefault="001A56EA" w:rsidP="00967420">
            <w:pPr>
              <w:jc w:val="center"/>
              <w:rPr>
                <w:rFonts w:ascii="Courier New" w:hAnsi="Courier New" w:cs="Courier New"/>
                <w:bCs/>
                <w:color w:val="000000"/>
                <w:sz w:val="20"/>
                <w:szCs w:val="20"/>
              </w:rPr>
            </w:pPr>
            <w:r w:rsidRPr="001A56EA">
              <w:rPr>
                <w:rFonts w:ascii="Courier New" w:hAnsi="Courier New" w:cs="Courier New"/>
                <w:bCs/>
                <w:color w:val="000000"/>
                <w:sz w:val="20"/>
                <w:szCs w:val="20"/>
              </w:rPr>
              <w:t>1</w:t>
            </w:r>
          </w:p>
        </w:tc>
        <w:tc>
          <w:tcPr>
            <w:tcW w:w="1843" w:type="dxa"/>
            <w:noWrap/>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2</w:t>
            </w:r>
          </w:p>
        </w:tc>
        <w:tc>
          <w:tcPr>
            <w:tcW w:w="1399"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3</w:t>
            </w:r>
          </w:p>
        </w:tc>
        <w:tc>
          <w:tcPr>
            <w:tcW w:w="1559"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4</w:t>
            </w:r>
          </w:p>
        </w:tc>
        <w:tc>
          <w:tcPr>
            <w:tcW w:w="1843" w:type="dxa"/>
            <w:noWrap/>
            <w:vAlign w:val="center"/>
          </w:tcPr>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
                <w:bCs/>
                <w:sz w:val="20"/>
                <w:szCs w:val="20"/>
              </w:rPr>
              <w:t>5</w:t>
            </w:r>
          </w:p>
        </w:tc>
        <w:tc>
          <w:tcPr>
            <w:tcW w:w="1843" w:type="dxa"/>
            <w:vAlign w:val="center"/>
          </w:tcPr>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
                <w:bCs/>
                <w:sz w:val="20"/>
                <w:szCs w:val="20"/>
              </w:rPr>
              <w:t>6</w:t>
            </w:r>
          </w:p>
        </w:tc>
        <w:tc>
          <w:tcPr>
            <w:tcW w:w="2003" w:type="dxa"/>
            <w:vAlign w:val="center"/>
          </w:tcPr>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
                <w:bCs/>
                <w:sz w:val="20"/>
                <w:szCs w:val="20"/>
              </w:rPr>
              <w:t>7</w:t>
            </w:r>
          </w:p>
        </w:tc>
      </w:tr>
      <w:tr w:rsidR="001A56EA" w:rsidRPr="001A56EA" w:rsidTr="00967420">
        <w:trPr>
          <w:trHeight w:val="20"/>
        </w:trPr>
        <w:tc>
          <w:tcPr>
            <w:tcW w:w="4693" w:type="dxa"/>
          </w:tcPr>
          <w:p w:rsidR="001A56EA" w:rsidRPr="001A56EA" w:rsidRDefault="001A56EA" w:rsidP="00967420">
            <w:pPr>
              <w:rPr>
                <w:rFonts w:ascii="Courier New" w:hAnsi="Courier New" w:cs="Courier New"/>
                <w:b/>
                <w:bCs/>
                <w:sz w:val="20"/>
                <w:szCs w:val="20"/>
              </w:rPr>
            </w:pPr>
            <w:r w:rsidRPr="001A56EA">
              <w:rPr>
                <w:rFonts w:ascii="Courier New" w:hAnsi="Courier New" w:cs="Courier New"/>
                <w:bCs/>
                <w:color w:val="000000"/>
                <w:sz w:val="20"/>
                <w:szCs w:val="20"/>
              </w:rPr>
              <w:t>документ №_____</w:t>
            </w:r>
            <w:r w:rsidRPr="001A56EA">
              <w:rPr>
                <w:rFonts w:ascii="Courier New" w:hAnsi="Courier New" w:cs="Courier New"/>
                <w:bCs/>
                <w:color w:val="000000"/>
                <w:sz w:val="20"/>
                <w:szCs w:val="20"/>
                <w:lang w:val="en-US"/>
              </w:rPr>
              <w:t xml:space="preserve">; </w:t>
            </w:r>
            <w:r w:rsidRPr="001A56EA">
              <w:rPr>
                <w:rFonts w:ascii="Courier New" w:hAnsi="Courier New" w:cs="Courier New"/>
                <w:bCs/>
                <w:color w:val="000000"/>
                <w:sz w:val="20"/>
                <w:szCs w:val="20"/>
              </w:rPr>
              <w:t>основание: _________;               по вопросу: ___________</w:t>
            </w:r>
          </w:p>
        </w:tc>
        <w:tc>
          <w:tcPr>
            <w:tcW w:w="1843" w:type="dxa"/>
            <w:noWrap/>
          </w:tcPr>
          <w:p w:rsidR="001A56EA" w:rsidRPr="001A56EA" w:rsidRDefault="001A56EA" w:rsidP="00967420">
            <w:pPr>
              <w:jc w:val="center"/>
              <w:rPr>
                <w:rFonts w:ascii="Courier New" w:hAnsi="Courier New" w:cs="Courier New"/>
                <w:sz w:val="20"/>
                <w:szCs w:val="20"/>
              </w:rPr>
            </w:pPr>
          </w:p>
        </w:tc>
        <w:tc>
          <w:tcPr>
            <w:tcW w:w="1399" w:type="dxa"/>
          </w:tcPr>
          <w:p w:rsidR="001A56EA" w:rsidRPr="001A56EA" w:rsidRDefault="001A56EA" w:rsidP="00967420">
            <w:pPr>
              <w:jc w:val="center"/>
              <w:rPr>
                <w:rFonts w:ascii="Courier New" w:hAnsi="Courier New" w:cs="Courier New"/>
                <w:sz w:val="20"/>
                <w:szCs w:val="20"/>
              </w:rPr>
            </w:pPr>
          </w:p>
        </w:tc>
        <w:tc>
          <w:tcPr>
            <w:tcW w:w="1559" w:type="dxa"/>
          </w:tcPr>
          <w:p w:rsidR="001A56EA" w:rsidRPr="001A56EA" w:rsidRDefault="001A56EA" w:rsidP="00967420">
            <w:pPr>
              <w:jc w:val="center"/>
              <w:rPr>
                <w:rFonts w:ascii="Courier New" w:hAnsi="Courier New" w:cs="Courier New"/>
                <w:sz w:val="20"/>
                <w:szCs w:val="20"/>
              </w:rPr>
            </w:pPr>
          </w:p>
        </w:tc>
        <w:tc>
          <w:tcPr>
            <w:tcW w:w="1843" w:type="dxa"/>
            <w:noWrap/>
          </w:tcPr>
          <w:p w:rsidR="001A56EA" w:rsidRPr="001A56EA" w:rsidRDefault="001A56EA" w:rsidP="00967420">
            <w:pPr>
              <w:jc w:val="right"/>
              <w:rPr>
                <w:rFonts w:ascii="Courier New" w:hAnsi="Courier New" w:cs="Courier New"/>
                <w:b/>
                <w:bCs/>
                <w:sz w:val="20"/>
                <w:szCs w:val="20"/>
              </w:rPr>
            </w:pPr>
          </w:p>
        </w:tc>
        <w:tc>
          <w:tcPr>
            <w:tcW w:w="1843" w:type="dxa"/>
          </w:tcPr>
          <w:p w:rsidR="001A56EA" w:rsidRPr="001A56EA" w:rsidRDefault="001A56EA" w:rsidP="00967420">
            <w:pPr>
              <w:jc w:val="right"/>
              <w:rPr>
                <w:rFonts w:ascii="Courier New" w:hAnsi="Courier New" w:cs="Courier New"/>
                <w:b/>
                <w:bCs/>
                <w:sz w:val="20"/>
                <w:szCs w:val="20"/>
              </w:rPr>
            </w:pPr>
          </w:p>
        </w:tc>
        <w:tc>
          <w:tcPr>
            <w:tcW w:w="2003" w:type="dxa"/>
          </w:tcPr>
          <w:p w:rsidR="001A56EA" w:rsidRPr="001A56EA" w:rsidRDefault="001A56EA" w:rsidP="00967420">
            <w:pPr>
              <w:jc w:val="right"/>
              <w:rPr>
                <w:rFonts w:ascii="Courier New" w:hAnsi="Courier New" w:cs="Courier New"/>
                <w:b/>
                <w:bCs/>
                <w:sz w:val="20"/>
                <w:szCs w:val="20"/>
              </w:rPr>
            </w:pPr>
          </w:p>
        </w:tc>
      </w:tr>
      <w:tr w:rsidR="001A56EA" w:rsidRPr="001A56EA" w:rsidTr="00967420">
        <w:trPr>
          <w:trHeight w:val="20"/>
        </w:trPr>
        <w:tc>
          <w:tcPr>
            <w:tcW w:w="4693" w:type="dxa"/>
          </w:tcPr>
          <w:p w:rsidR="001A56EA" w:rsidRPr="001A56EA" w:rsidRDefault="001A56EA" w:rsidP="00967420">
            <w:pPr>
              <w:rPr>
                <w:rFonts w:ascii="Courier New" w:hAnsi="Courier New" w:cs="Courier New"/>
                <w:b/>
                <w:bCs/>
                <w:sz w:val="20"/>
                <w:szCs w:val="20"/>
              </w:rPr>
            </w:pPr>
          </w:p>
        </w:tc>
        <w:tc>
          <w:tcPr>
            <w:tcW w:w="1843" w:type="dxa"/>
            <w:noWrap/>
          </w:tcPr>
          <w:p w:rsidR="001A56EA" w:rsidRPr="001A56EA" w:rsidRDefault="001A56EA" w:rsidP="00967420">
            <w:pPr>
              <w:jc w:val="center"/>
              <w:rPr>
                <w:rFonts w:ascii="Courier New" w:hAnsi="Courier New" w:cs="Courier New"/>
                <w:sz w:val="20"/>
                <w:szCs w:val="20"/>
              </w:rPr>
            </w:pPr>
          </w:p>
        </w:tc>
        <w:tc>
          <w:tcPr>
            <w:tcW w:w="1399" w:type="dxa"/>
          </w:tcPr>
          <w:p w:rsidR="001A56EA" w:rsidRPr="001A56EA" w:rsidRDefault="001A56EA" w:rsidP="00967420">
            <w:pPr>
              <w:jc w:val="center"/>
              <w:rPr>
                <w:rFonts w:ascii="Courier New" w:hAnsi="Courier New" w:cs="Courier New"/>
                <w:sz w:val="20"/>
                <w:szCs w:val="20"/>
              </w:rPr>
            </w:pPr>
          </w:p>
        </w:tc>
        <w:tc>
          <w:tcPr>
            <w:tcW w:w="1559" w:type="dxa"/>
          </w:tcPr>
          <w:p w:rsidR="001A56EA" w:rsidRPr="001A56EA" w:rsidRDefault="001A56EA" w:rsidP="00967420">
            <w:pPr>
              <w:jc w:val="center"/>
              <w:rPr>
                <w:rFonts w:ascii="Courier New" w:hAnsi="Courier New" w:cs="Courier New"/>
                <w:sz w:val="20"/>
                <w:szCs w:val="20"/>
              </w:rPr>
            </w:pPr>
          </w:p>
        </w:tc>
        <w:tc>
          <w:tcPr>
            <w:tcW w:w="1843" w:type="dxa"/>
            <w:noWrap/>
          </w:tcPr>
          <w:p w:rsidR="001A56EA" w:rsidRPr="001A56EA" w:rsidRDefault="001A56EA" w:rsidP="00967420">
            <w:pPr>
              <w:jc w:val="right"/>
              <w:rPr>
                <w:rFonts w:ascii="Courier New" w:hAnsi="Courier New" w:cs="Courier New"/>
                <w:b/>
                <w:bCs/>
                <w:sz w:val="20"/>
                <w:szCs w:val="20"/>
              </w:rPr>
            </w:pPr>
          </w:p>
        </w:tc>
        <w:tc>
          <w:tcPr>
            <w:tcW w:w="1843" w:type="dxa"/>
          </w:tcPr>
          <w:p w:rsidR="001A56EA" w:rsidRPr="001A56EA" w:rsidRDefault="001A56EA" w:rsidP="00967420">
            <w:pPr>
              <w:jc w:val="right"/>
              <w:rPr>
                <w:rFonts w:ascii="Courier New" w:hAnsi="Courier New" w:cs="Courier New"/>
                <w:b/>
                <w:bCs/>
                <w:sz w:val="20"/>
                <w:szCs w:val="20"/>
              </w:rPr>
            </w:pPr>
          </w:p>
        </w:tc>
        <w:tc>
          <w:tcPr>
            <w:tcW w:w="2003" w:type="dxa"/>
          </w:tcPr>
          <w:p w:rsidR="001A56EA" w:rsidRPr="001A56EA" w:rsidRDefault="001A56EA" w:rsidP="00967420">
            <w:pPr>
              <w:jc w:val="right"/>
              <w:rPr>
                <w:rFonts w:ascii="Courier New" w:hAnsi="Courier New" w:cs="Courier New"/>
                <w:b/>
                <w:bCs/>
                <w:sz w:val="20"/>
                <w:szCs w:val="20"/>
              </w:rPr>
            </w:pPr>
          </w:p>
        </w:tc>
      </w:tr>
      <w:tr w:rsidR="001A56EA" w:rsidRPr="001A56EA" w:rsidTr="00967420">
        <w:trPr>
          <w:trHeight w:val="20"/>
        </w:trPr>
        <w:tc>
          <w:tcPr>
            <w:tcW w:w="9494" w:type="dxa"/>
            <w:gridSpan w:val="4"/>
          </w:tcPr>
          <w:p w:rsidR="001A56EA" w:rsidRPr="001A56EA" w:rsidRDefault="001A56EA" w:rsidP="00967420">
            <w:pPr>
              <w:jc w:val="right"/>
              <w:rPr>
                <w:rFonts w:ascii="Courier New" w:hAnsi="Courier New" w:cs="Courier New"/>
                <w:b/>
                <w:sz w:val="20"/>
                <w:szCs w:val="20"/>
              </w:rPr>
            </w:pPr>
            <w:r w:rsidRPr="001A56EA">
              <w:rPr>
                <w:rFonts w:ascii="Courier New" w:hAnsi="Courier New" w:cs="Courier New"/>
                <w:b/>
                <w:sz w:val="20"/>
                <w:szCs w:val="20"/>
              </w:rPr>
              <w:t>Итого по документу</w:t>
            </w:r>
          </w:p>
        </w:tc>
        <w:tc>
          <w:tcPr>
            <w:tcW w:w="1843" w:type="dxa"/>
            <w:noWrap/>
          </w:tcPr>
          <w:p w:rsidR="001A56EA" w:rsidRPr="001A56EA" w:rsidRDefault="001A56EA" w:rsidP="00967420">
            <w:pPr>
              <w:jc w:val="right"/>
              <w:rPr>
                <w:rFonts w:ascii="Courier New" w:hAnsi="Courier New" w:cs="Courier New"/>
                <w:b/>
                <w:bCs/>
                <w:sz w:val="20"/>
                <w:szCs w:val="20"/>
              </w:rPr>
            </w:pPr>
          </w:p>
        </w:tc>
        <w:tc>
          <w:tcPr>
            <w:tcW w:w="1843" w:type="dxa"/>
          </w:tcPr>
          <w:p w:rsidR="001A56EA" w:rsidRPr="001A56EA" w:rsidRDefault="001A56EA" w:rsidP="00967420">
            <w:pPr>
              <w:jc w:val="right"/>
              <w:rPr>
                <w:rFonts w:ascii="Courier New" w:hAnsi="Courier New" w:cs="Courier New"/>
                <w:b/>
                <w:bCs/>
                <w:sz w:val="20"/>
                <w:szCs w:val="20"/>
              </w:rPr>
            </w:pPr>
          </w:p>
        </w:tc>
        <w:tc>
          <w:tcPr>
            <w:tcW w:w="2003" w:type="dxa"/>
          </w:tcPr>
          <w:p w:rsidR="001A56EA" w:rsidRPr="001A56EA" w:rsidRDefault="001A56EA" w:rsidP="00967420">
            <w:pPr>
              <w:jc w:val="right"/>
              <w:rPr>
                <w:rFonts w:ascii="Courier New" w:hAnsi="Courier New" w:cs="Courier New"/>
                <w:b/>
                <w:bCs/>
                <w:sz w:val="20"/>
                <w:szCs w:val="20"/>
              </w:rPr>
            </w:pPr>
          </w:p>
        </w:tc>
      </w:tr>
      <w:tr w:rsidR="001A56EA" w:rsidRPr="001A56EA" w:rsidTr="00967420">
        <w:trPr>
          <w:trHeight w:val="20"/>
        </w:trPr>
        <w:tc>
          <w:tcPr>
            <w:tcW w:w="4693" w:type="dxa"/>
          </w:tcPr>
          <w:p w:rsidR="001A56EA" w:rsidRPr="001A56EA" w:rsidRDefault="001A56EA" w:rsidP="00967420">
            <w:pPr>
              <w:rPr>
                <w:rFonts w:ascii="Courier New" w:hAnsi="Courier New" w:cs="Courier New"/>
                <w:b/>
                <w:bCs/>
                <w:sz w:val="20"/>
                <w:szCs w:val="20"/>
              </w:rPr>
            </w:pPr>
            <w:r w:rsidRPr="001A56EA">
              <w:rPr>
                <w:rFonts w:ascii="Courier New" w:hAnsi="Courier New" w:cs="Courier New"/>
                <w:bCs/>
                <w:color w:val="000000"/>
                <w:sz w:val="20"/>
                <w:szCs w:val="20"/>
              </w:rPr>
              <w:t>документ №_____</w:t>
            </w:r>
            <w:r w:rsidRPr="001A56EA">
              <w:rPr>
                <w:rFonts w:ascii="Courier New" w:hAnsi="Courier New" w:cs="Courier New"/>
                <w:bCs/>
                <w:color w:val="000000"/>
                <w:sz w:val="20"/>
                <w:szCs w:val="20"/>
                <w:lang w:val="en-US"/>
              </w:rPr>
              <w:t xml:space="preserve">; </w:t>
            </w:r>
            <w:r w:rsidRPr="001A56EA">
              <w:rPr>
                <w:rFonts w:ascii="Courier New" w:hAnsi="Courier New" w:cs="Courier New"/>
                <w:bCs/>
                <w:color w:val="000000"/>
                <w:sz w:val="20"/>
                <w:szCs w:val="20"/>
              </w:rPr>
              <w:t>основание: _________;              по вопросу: ___________</w:t>
            </w:r>
          </w:p>
        </w:tc>
        <w:tc>
          <w:tcPr>
            <w:tcW w:w="1843" w:type="dxa"/>
            <w:noWrap/>
          </w:tcPr>
          <w:p w:rsidR="001A56EA" w:rsidRPr="001A56EA" w:rsidRDefault="001A56EA" w:rsidP="00967420">
            <w:pPr>
              <w:jc w:val="center"/>
              <w:rPr>
                <w:rFonts w:ascii="Courier New" w:hAnsi="Courier New" w:cs="Courier New"/>
                <w:sz w:val="20"/>
                <w:szCs w:val="20"/>
              </w:rPr>
            </w:pPr>
          </w:p>
        </w:tc>
        <w:tc>
          <w:tcPr>
            <w:tcW w:w="1399" w:type="dxa"/>
          </w:tcPr>
          <w:p w:rsidR="001A56EA" w:rsidRPr="001A56EA" w:rsidRDefault="001A56EA" w:rsidP="00967420">
            <w:pPr>
              <w:jc w:val="center"/>
              <w:rPr>
                <w:rFonts w:ascii="Courier New" w:hAnsi="Courier New" w:cs="Courier New"/>
                <w:sz w:val="20"/>
                <w:szCs w:val="20"/>
              </w:rPr>
            </w:pPr>
          </w:p>
        </w:tc>
        <w:tc>
          <w:tcPr>
            <w:tcW w:w="1559" w:type="dxa"/>
          </w:tcPr>
          <w:p w:rsidR="001A56EA" w:rsidRPr="001A56EA" w:rsidRDefault="001A56EA" w:rsidP="00967420">
            <w:pPr>
              <w:jc w:val="center"/>
              <w:rPr>
                <w:rFonts w:ascii="Courier New" w:hAnsi="Courier New" w:cs="Courier New"/>
                <w:sz w:val="20"/>
                <w:szCs w:val="20"/>
              </w:rPr>
            </w:pPr>
          </w:p>
        </w:tc>
        <w:tc>
          <w:tcPr>
            <w:tcW w:w="1843" w:type="dxa"/>
            <w:noWrap/>
          </w:tcPr>
          <w:p w:rsidR="001A56EA" w:rsidRPr="001A56EA" w:rsidRDefault="001A56EA" w:rsidP="00967420">
            <w:pPr>
              <w:jc w:val="right"/>
              <w:rPr>
                <w:rFonts w:ascii="Courier New" w:hAnsi="Courier New" w:cs="Courier New"/>
                <w:b/>
                <w:bCs/>
                <w:sz w:val="20"/>
                <w:szCs w:val="20"/>
              </w:rPr>
            </w:pPr>
          </w:p>
        </w:tc>
        <w:tc>
          <w:tcPr>
            <w:tcW w:w="1843" w:type="dxa"/>
          </w:tcPr>
          <w:p w:rsidR="001A56EA" w:rsidRPr="001A56EA" w:rsidRDefault="001A56EA" w:rsidP="00967420">
            <w:pPr>
              <w:jc w:val="right"/>
              <w:rPr>
                <w:rFonts w:ascii="Courier New" w:hAnsi="Courier New" w:cs="Courier New"/>
                <w:b/>
                <w:bCs/>
                <w:sz w:val="20"/>
                <w:szCs w:val="20"/>
              </w:rPr>
            </w:pPr>
          </w:p>
        </w:tc>
        <w:tc>
          <w:tcPr>
            <w:tcW w:w="2003" w:type="dxa"/>
          </w:tcPr>
          <w:p w:rsidR="001A56EA" w:rsidRPr="001A56EA" w:rsidRDefault="001A56EA" w:rsidP="00967420">
            <w:pPr>
              <w:jc w:val="right"/>
              <w:rPr>
                <w:rFonts w:ascii="Courier New" w:hAnsi="Courier New" w:cs="Courier New"/>
                <w:b/>
                <w:bCs/>
                <w:sz w:val="20"/>
                <w:szCs w:val="20"/>
              </w:rPr>
            </w:pPr>
          </w:p>
        </w:tc>
      </w:tr>
      <w:tr w:rsidR="001A56EA" w:rsidRPr="001A56EA" w:rsidTr="00967420">
        <w:trPr>
          <w:trHeight w:val="20"/>
        </w:trPr>
        <w:tc>
          <w:tcPr>
            <w:tcW w:w="4693" w:type="dxa"/>
          </w:tcPr>
          <w:p w:rsidR="001A56EA" w:rsidRPr="001A56EA" w:rsidRDefault="001A56EA" w:rsidP="00967420">
            <w:pPr>
              <w:rPr>
                <w:rFonts w:ascii="Courier New" w:hAnsi="Courier New" w:cs="Courier New"/>
                <w:b/>
                <w:bCs/>
                <w:sz w:val="20"/>
                <w:szCs w:val="20"/>
              </w:rPr>
            </w:pPr>
          </w:p>
        </w:tc>
        <w:tc>
          <w:tcPr>
            <w:tcW w:w="1843" w:type="dxa"/>
            <w:noWrap/>
          </w:tcPr>
          <w:p w:rsidR="001A56EA" w:rsidRPr="001A56EA" w:rsidRDefault="001A56EA" w:rsidP="00967420">
            <w:pPr>
              <w:jc w:val="center"/>
              <w:rPr>
                <w:rFonts w:ascii="Courier New" w:hAnsi="Courier New" w:cs="Courier New"/>
                <w:sz w:val="20"/>
                <w:szCs w:val="20"/>
              </w:rPr>
            </w:pPr>
          </w:p>
        </w:tc>
        <w:tc>
          <w:tcPr>
            <w:tcW w:w="1399" w:type="dxa"/>
          </w:tcPr>
          <w:p w:rsidR="001A56EA" w:rsidRPr="001A56EA" w:rsidRDefault="001A56EA" w:rsidP="00967420">
            <w:pPr>
              <w:jc w:val="center"/>
              <w:rPr>
                <w:rFonts w:ascii="Courier New" w:hAnsi="Courier New" w:cs="Courier New"/>
                <w:sz w:val="20"/>
                <w:szCs w:val="20"/>
              </w:rPr>
            </w:pPr>
          </w:p>
        </w:tc>
        <w:tc>
          <w:tcPr>
            <w:tcW w:w="1559" w:type="dxa"/>
          </w:tcPr>
          <w:p w:rsidR="001A56EA" w:rsidRPr="001A56EA" w:rsidRDefault="001A56EA" w:rsidP="00967420">
            <w:pPr>
              <w:jc w:val="center"/>
              <w:rPr>
                <w:rFonts w:ascii="Courier New" w:hAnsi="Courier New" w:cs="Courier New"/>
                <w:sz w:val="20"/>
                <w:szCs w:val="20"/>
              </w:rPr>
            </w:pPr>
          </w:p>
        </w:tc>
        <w:tc>
          <w:tcPr>
            <w:tcW w:w="1843" w:type="dxa"/>
            <w:noWrap/>
          </w:tcPr>
          <w:p w:rsidR="001A56EA" w:rsidRPr="001A56EA" w:rsidRDefault="001A56EA" w:rsidP="00967420">
            <w:pPr>
              <w:jc w:val="right"/>
              <w:rPr>
                <w:rFonts w:ascii="Courier New" w:hAnsi="Courier New" w:cs="Courier New"/>
                <w:b/>
                <w:bCs/>
                <w:sz w:val="20"/>
                <w:szCs w:val="20"/>
              </w:rPr>
            </w:pPr>
          </w:p>
        </w:tc>
        <w:tc>
          <w:tcPr>
            <w:tcW w:w="1843" w:type="dxa"/>
          </w:tcPr>
          <w:p w:rsidR="001A56EA" w:rsidRPr="001A56EA" w:rsidRDefault="001A56EA" w:rsidP="00967420">
            <w:pPr>
              <w:jc w:val="right"/>
              <w:rPr>
                <w:rFonts w:ascii="Courier New" w:hAnsi="Courier New" w:cs="Courier New"/>
                <w:b/>
                <w:bCs/>
                <w:sz w:val="20"/>
                <w:szCs w:val="20"/>
              </w:rPr>
            </w:pPr>
          </w:p>
        </w:tc>
        <w:tc>
          <w:tcPr>
            <w:tcW w:w="2003" w:type="dxa"/>
          </w:tcPr>
          <w:p w:rsidR="001A56EA" w:rsidRPr="001A56EA" w:rsidRDefault="001A56EA" w:rsidP="00967420">
            <w:pPr>
              <w:jc w:val="right"/>
              <w:rPr>
                <w:rFonts w:ascii="Courier New" w:hAnsi="Courier New" w:cs="Courier New"/>
                <w:b/>
                <w:bCs/>
                <w:sz w:val="20"/>
                <w:szCs w:val="20"/>
              </w:rPr>
            </w:pPr>
          </w:p>
        </w:tc>
      </w:tr>
      <w:tr w:rsidR="001A56EA" w:rsidRPr="001A56EA" w:rsidTr="00967420">
        <w:trPr>
          <w:trHeight w:val="20"/>
        </w:trPr>
        <w:tc>
          <w:tcPr>
            <w:tcW w:w="9494" w:type="dxa"/>
            <w:gridSpan w:val="4"/>
          </w:tcPr>
          <w:p w:rsidR="001A56EA" w:rsidRPr="001A56EA" w:rsidRDefault="001A56EA" w:rsidP="00967420">
            <w:pPr>
              <w:jc w:val="right"/>
              <w:rPr>
                <w:rFonts w:ascii="Courier New" w:hAnsi="Courier New" w:cs="Courier New"/>
                <w:b/>
                <w:sz w:val="20"/>
                <w:szCs w:val="20"/>
              </w:rPr>
            </w:pPr>
            <w:r w:rsidRPr="001A56EA">
              <w:rPr>
                <w:rFonts w:ascii="Courier New" w:hAnsi="Courier New" w:cs="Courier New"/>
                <w:b/>
                <w:sz w:val="20"/>
                <w:szCs w:val="20"/>
              </w:rPr>
              <w:t>Итого по документу</w:t>
            </w:r>
          </w:p>
        </w:tc>
        <w:tc>
          <w:tcPr>
            <w:tcW w:w="1843" w:type="dxa"/>
            <w:noWrap/>
          </w:tcPr>
          <w:p w:rsidR="001A56EA" w:rsidRPr="001A56EA" w:rsidRDefault="001A56EA" w:rsidP="00967420">
            <w:pPr>
              <w:jc w:val="right"/>
              <w:rPr>
                <w:rFonts w:ascii="Courier New" w:hAnsi="Courier New" w:cs="Courier New"/>
                <w:b/>
                <w:bCs/>
                <w:sz w:val="20"/>
                <w:szCs w:val="20"/>
              </w:rPr>
            </w:pPr>
          </w:p>
        </w:tc>
        <w:tc>
          <w:tcPr>
            <w:tcW w:w="1843" w:type="dxa"/>
          </w:tcPr>
          <w:p w:rsidR="001A56EA" w:rsidRPr="001A56EA" w:rsidRDefault="001A56EA" w:rsidP="00967420">
            <w:pPr>
              <w:jc w:val="right"/>
              <w:rPr>
                <w:rFonts w:ascii="Courier New" w:hAnsi="Courier New" w:cs="Courier New"/>
                <w:b/>
                <w:bCs/>
                <w:sz w:val="20"/>
                <w:szCs w:val="20"/>
              </w:rPr>
            </w:pPr>
          </w:p>
        </w:tc>
        <w:tc>
          <w:tcPr>
            <w:tcW w:w="2003" w:type="dxa"/>
          </w:tcPr>
          <w:p w:rsidR="001A56EA" w:rsidRPr="001A56EA" w:rsidRDefault="001A56EA" w:rsidP="00967420">
            <w:pPr>
              <w:jc w:val="right"/>
              <w:rPr>
                <w:rFonts w:ascii="Courier New" w:hAnsi="Courier New" w:cs="Courier New"/>
                <w:b/>
                <w:bCs/>
                <w:sz w:val="20"/>
                <w:szCs w:val="20"/>
              </w:rPr>
            </w:pPr>
          </w:p>
        </w:tc>
      </w:tr>
      <w:tr w:rsidR="001A56EA" w:rsidRPr="001A56EA" w:rsidTr="00967420">
        <w:trPr>
          <w:trHeight w:val="20"/>
        </w:trPr>
        <w:tc>
          <w:tcPr>
            <w:tcW w:w="9494" w:type="dxa"/>
            <w:gridSpan w:val="4"/>
          </w:tcPr>
          <w:p w:rsidR="001A56EA" w:rsidRPr="001A56EA" w:rsidRDefault="001A56EA" w:rsidP="00967420">
            <w:pPr>
              <w:jc w:val="right"/>
              <w:rPr>
                <w:rFonts w:ascii="Courier New" w:hAnsi="Courier New" w:cs="Courier New"/>
                <w:sz w:val="20"/>
                <w:szCs w:val="20"/>
                <w:lang w:val="en-US"/>
              </w:rPr>
            </w:pPr>
            <w:r w:rsidRPr="001A56EA">
              <w:rPr>
                <w:rFonts w:ascii="Courier New" w:hAnsi="Courier New" w:cs="Courier New"/>
                <w:b/>
                <w:bCs/>
                <w:sz w:val="20"/>
                <w:szCs w:val="20"/>
              </w:rPr>
              <w:t> Итого</w:t>
            </w:r>
          </w:p>
        </w:tc>
        <w:tc>
          <w:tcPr>
            <w:tcW w:w="1843" w:type="dxa"/>
            <w:noWrap/>
          </w:tcPr>
          <w:p w:rsidR="001A56EA" w:rsidRPr="001A56EA" w:rsidRDefault="001A56EA" w:rsidP="00967420">
            <w:pPr>
              <w:jc w:val="right"/>
              <w:rPr>
                <w:rFonts w:ascii="Courier New" w:hAnsi="Courier New" w:cs="Courier New"/>
                <w:b/>
                <w:bCs/>
                <w:sz w:val="20"/>
                <w:szCs w:val="20"/>
              </w:rPr>
            </w:pPr>
          </w:p>
        </w:tc>
        <w:tc>
          <w:tcPr>
            <w:tcW w:w="1843" w:type="dxa"/>
          </w:tcPr>
          <w:p w:rsidR="001A56EA" w:rsidRPr="001A56EA" w:rsidRDefault="001A56EA" w:rsidP="00967420">
            <w:pPr>
              <w:jc w:val="right"/>
              <w:rPr>
                <w:rFonts w:ascii="Courier New" w:hAnsi="Courier New" w:cs="Courier New"/>
                <w:b/>
                <w:bCs/>
                <w:sz w:val="20"/>
                <w:szCs w:val="20"/>
              </w:rPr>
            </w:pPr>
          </w:p>
        </w:tc>
        <w:tc>
          <w:tcPr>
            <w:tcW w:w="2003" w:type="dxa"/>
          </w:tcPr>
          <w:p w:rsidR="001A56EA" w:rsidRPr="001A56EA" w:rsidRDefault="001A56EA" w:rsidP="00967420">
            <w:pPr>
              <w:jc w:val="right"/>
              <w:rPr>
                <w:rFonts w:ascii="Courier New" w:hAnsi="Courier New" w:cs="Courier New"/>
                <w:b/>
                <w:bCs/>
                <w:sz w:val="20"/>
                <w:szCs w:val="20"/>
              </w:rPr>
            </w:pPr>
            <w:r w:rsidRPr="001A56EA">
              <w:rPr>
                <w:rFonts w:ascii="Courier New" w:hAnsi="Courier New" w:cs="Courier New"/>
                <w:b/>
                <w:bCs/>
                <w:sz w:val="20"/>
                <w:szCs w:val="20"/>
              </w:rPr>
              <w:t> </w:t>
            </w:r>
          </w:p>
        </w:tc>
      </w:tr>
    </w:tbl>
    <w:p w:rsidR="001A56EA" w:rsidRPr="001A56EA" w:rsidRDefault="001A56EA" w:rsidP="001A56EA">
      <w:pPr>
        <w:rPr>
          <w:rFonts w:ascii="Courier New" w:hAnsi="Courier New" w:cs="Courier New"/>
          <w:b/>
          <w:bCs/>
          <w:sz w:val="20"/>
          <w:szCs w:val="20"/>
        </w:rPr>
      </w:pPr>
    </w:p>
    <w:p w:rsidR="001A56EA" w:rsidRPr="001A56EA" w:rsidRDefault="001A56EA" w:rsidP="001A56EA">
      <w:pPr>
        <w:rPr>
          <w:rFonts w:ascii="Courier New" w:hAnsi="Courier New" w:cs="Courier New"/>
          <w:b/>
          <w:bCs/>
          <w:sz w:val="20"/>
          <w:szCs w:val="20"/>
        </w:rPr>
        <w:sectPr w:rsidR="001A56EA" w:rsidRPr="001A56EA" w:rsidSect="00BD60FF">
          <w:pgSz w:w="16838" w:h="11906" w:orient="landscape" w:code="9"/>
          <w:pgMar w:top="1134" w:right="1134" w:bottom="567" w:left="1134" w:header="709" w:footer="709" w:gutter="0"/>
          <w:cols w:space="708"/>
          <w:docGrid w:linePitch="360"/>
        </w:sectPr>
      </w:pPr>
    </w:p>
    <w:p w:rsidR="001A56EA" w:rsidRPr="001A56EA" w:rsidRDefault="001A56EA" w:rsidP="001A56EA">
      <w:pPr>
        <w:jc w:val="right"/>
        <w:rPr>
          <w:rFonts w:ascii="Courier New" w:hAnsi="Courier New" w:cs="Courier New"/>
          <w:sz w:val="20"/>
          <w:szCs w:val="20"/>
        </w:rPr>
      </w:pPr>
      <w:r w:rsidRPr="001A56EA">
        <w:rPr>
          <w:rFonts w:ascii="Courier New" w:hAnsi="Courier New" w:cs="Courier New"/>
          <w:sz w:val="20"/>
          <w:szCs w:val="20"/>
        </w:rPr>
        <w:lastRenderedPageBreak/>
        <w:t xml:space="preserve">                                                                                                                      Приложение № 6</w:t>
      </w:r>
    </w:p>
    <w:p w:rsidR="001A56EA" w:rsidRPr="001A56EA" w:rsidRDefault="001A56EA" w:rsidP="001A56EA">
      <w:pPr>
        <w:ind w:left="5236"/>
        <w:rPr>
          <w:rFonts w:ascii="Courier New" w:hAnsi="Courier New" w:cs="Courier New"/>
          <w:sz w:val="20"/>
          <w:szCs w:val="20"/>
        </w:rPr>
      </w:pPr>
      <w:r w:rsidRPr="001A56EA">
        <w:rPr>
          <w:rFonts w:ascii="Courier New" w:hAnsi="Courier New" w:cs="Courier New"/>
          <w:sz w:val="20"/>
          <w:szCs w:val="20"/>
        </w:rPr>
        <w:t xml:space="preserve">                                                                                                   </w:t>
      </w:r>
    </w:p>
    <w:p w:rsidR="001A56EA" w:rsidRPr="001A56EA" w:rsidRDefault="001A56EA" w:rsidP="001A56EA">
      <w:pPr>
        <w:ind w:left="5236"/>
        <w:rPr>
          <w:rFonts w:ascii="Courier New" w:hAnsi="Courier New" w:cs="Courier New"/>
          <w:sz w:val="20"/>
          <w:szCs w:val="20"/>
        </w:rPr>
      </w:pPr>
      <w:r>
        <w:rPr>
          <w:rFonts w:ascii="Courier New" w:hAnsi="Courier New" w:cs="Courier New"/>
          <w:sz w:val="20"/>
          <w:szCs w:val="20"/>
        </w:rPr>
        <w:t xml:space="preserve">                       </w:t>
      </w:r>
      <w:r w:rsidRPr="001A56EA">
        <w:rPr>
          <w:rFonts w:ascii="Courier New" w:hAnsi="Courier New" w:cs="Courier New"/>
          <w:sz w:val="20"/>
          <w:szCs w:val="20"/>
        </w:rPr>
        <w:t xml:space="preserve">                                                          </w:t>
      </w:r>
    </w:p>
    <w:p w:rsidR="001A56EA" w:rsidRPr="001A56EA" w:rsidRDefault="001A56EA" w:rsidP="001A56EA">
      <w:pPr>
        <w:jc w:val="right"/>
        <w:rPr>
          <w:rFonts w:ascii="Courier New" w:hAnsi="Courier New" w:cs="Courier New"/>
          <w:b/>
          <w:bCs/>
          <w:sz w:val="20"/>
          <w:szCs w:val="20"/>
        </w:rPr>
      </w:pPr>
      <w:r w:rsidRPr="001A56EA">
        <w:rPr>
          <w:rFonts w:ascii="Courier New" w:hAnsi="Courier New" w:cs="Courier New"/>
          <w:b/>
          <w:bCs/>
          <w:sz w:val="20"/>
          <w:szCs w:val="20"/>
        </w:rPr>
        <w:t xml:space="preserve">                                                                                                    Утверждаю</w:t>
      </w:r>
    </w:p>
    <w:p w:rsidR="001A56EA" w:rsidRPr="001A56EA" w:rsidRDefault="001A56EA" w:rsidP="001A56EA">
      <w:pPr>
        <w:jc w:val="right"/>
        <w:rPr>
          <w:rFonts w:ascii="Courier New" w:hAnsi="Courier New" w:cs="Courier New"/>
          <w:b/>
          <w:bCs/>
          <w:sz w:val="20"/>
          <w:szCs w:val="20"/>
        </w:rPr>
      </w:pPr>
    </w:p>
    <w:p w:rsidR="001A56EA" w:rsidRPr="001A56EA" w:rsidRDefault="001A56EA" w:rsidP="001A56EA">
      <w:pPr>
        <w:jc w:val="right"/>
        <w:rPr>
          <w:rFonts w:ascii="Courier New" w:hAnsi="Courier New" w:cs="Courier New"/>
          <w:sz w:val="20"/>
          <w:szCs w:val="20"/>
        </w:rPr>
      </w:pPr>
      <w:r w:rsidRPr="001A56EA">
        <w:rPr>
          <w:rFonts w:ascii="Courier New" w:hAnsi="Courier New" w:cs="Courier New"/>
          <w:sz w:val="20"/>
          <w:szCs w:val="20"/>
        </w:rPr>
        <w:t xml:space="preserve">                                                               Руководитель главного распорядителя </w:t>
      </w:r>
    </w:p>
    <w:p w:rsidR="001A56EA" w:rsidRPr="001A56EA" w:rsidRDefault="001A56EA" w:rsidP="001A56EA">
      <w:pPr>
        <w:jc w:val="right"/>
        <w:rPr>
          <w:rFonts w:ascii="Courier New" w:hAnsi="Courier New" w:cs="Courier New"/>
          <w:sz w:val="20"/>
          <w:szCs w:val="20"/>
        </w:rPr>
      </w:pPr>
      <w:r w:rsidRPr="001A56EA">
        <w:rPr>
          <w:rFonts w:ascii="Courier New" w:hAnsi="Courier New" w:cs="Courier New"/>
          <w:sz w:val="20"/>
          <w:szCs w:val="20"/>
        </w:rPr>
        <w:t xml:space="preserve">                                                               средств бюджета    ________   _________________</w:t>
      </w:r>
    </w:p>
    <w:p w:rsidR="001A56EA" w:rsidRPr="001A56EA" w:rsidRDefault="001A56EA" w:rsidP="001A56EA">
      <w:pPr>
        <w:jc w:val="right"/>
        <w:rPr>
          <w:rFonts w:ascii="Courier New" w:hAnsi="Courier New" w:cs="Courier New"/>
          <w:bCs/>
          <w:sz w:val="20"/>
          <w:szCs w:val="20"/>
        </w:rPr>
      </w:pPr>
      <w:r w:rsidRPr="001A56EA">
        <w:rPr>
          <w:rFonts w:ascii="Courier New" w:hAnsi="Courier New" w:cs="Courier New"/>
          <w:bCs/>
          <w:sz w:val="20"/>
          <w:szCs w:val="20"/>
        </w:rPr>
        <w:t xml:space="preserve">                                                                                                                                                      (подпись)               (расшифровка подписи)</w:t>
      </w:r>
    </w:p>
    <w:p w:rsidR="001A56EA" w:rsidRPr="001A56EA" w:rsidRDefault="001A56EA" w:rsidP="001A56EA">
      <w:pPr>
        <w:pStyle w:val="ConsNormal"/>
        <w:widowControl/>
        <w:ind w:firstLine="0"/>
        <w:jc w:val="right"/>
        <w:rPr>
          <w:rFonts w:ascii="Courier New" w:hAnsi="Courier New" w:cs="Courier New"/>
        </w:rPr>
      </w:pPr>
      <w:r w:rsidRPr="001A56EA">
        <w:rPr>
          <w:rFonts w:ascii="Courier New" w:hAnsi="Courier New" w:cs="Courier New"/>
          <w:bCs/>
        </w:rPr>
        <w:t xml:space="preserve">                                                                «_____» __________  20 ___ года</w:t>
      </w:r>
    </w:p>
    <w:p w:rsidR="001A56EA" w:rsidRPr="001A56EA" w:rsidRDefault="001A56EA" w:rsidP="001A56EA">
      <w:pPr>
        <w:rPr>
          <w:rFonts w:ascii="Courier New" w:hAnsi="Courier New" w:cs="Courier New"/>
          <w:sz w:val="20"/>
          <w:szCs w:val="20"/>
        </w:rPr>
      </w:pPr>
    </w:p>
    <w:p w:rsidR="001A56EA" w:rsidRPr="001A56EA" w:rsidRDefault="001A56EA" w:rsidP="001A56EA">
      <w:pPr>
        <w:jc w:val="center"/>
        <w:rPr>
          <w:rFonts w:ascii="Courier New" w:hAnsi="Courier New" w:cs="Courier New"/>
          <w:b/>
          <w:sz w:val="20"/>
          <w:szCs w:val="20"/>
        </w:rPr>
      </w:pPr>
      <w:r w:rsidRPr="001A56EA">
        <w:rPr>
          <w:rFonts w:ascii="Courier New" w:hAnsi="Courier New" w:cs="Courier New"/>
          <w:b/>
          <w:sz w:val="20"/>
          <w:szCs w:val="20"/>
        </w:rPr>
        <w:t>БЮДЖЕТНАЯ РОСПИСЬ</w:t>
      </w:r>
    </w:p>
    <w:p w:rsidR="001A56EA" w:rsidRPr="001A56EA" w:rsidRDefault="001A56EA" w:rsidP="001A56EA">
      <w:pPr>
        <w:jc w:val="center"/>
        <w:rPr>
          <w:rFonts w:ascii="Courier New" w:hAnsi="Courier New" w:cs="Courier New"/>
          <w:b/>
          <w:sz w:val="20"/>
          <w:szCs w:val="20"/>
        </w:rPr>
      </w:pPr>
      <w:r w:rsidRPr="001A56EA">
        <w:rPr>
          <w:rFonts w:ascii="Courier New" w:hAnsi="Courier New" w:cs="Courier New"/>
          <w:b/>
          <w:sz w:val="20"/>
          <w:szCs w:val="20"/>
        </w:rPr>
        <w:t xml:space="preserve">главного распорядителя средств бюджета </w:t>
      </w:r>
      <w:r w:rsidRPr="001A56EA">
        <w:rPr>
          <w:rFonts w:ascii="Courier New" w:hAnsi="Courier New" w:cs="Courier New"/>
          <w:b/>
          <w:bCs/>
          <w:sz w:val="20"/>
          <w:szCs w:val="20"/>
        </w:rPr>
        <w:t>сельского поселения Таналыкский сельсовет</w:t>
      </w:r>
      <w:r w:rsidRPr="001A56EA">
        <w:rPr>
          <w:rFonts w:ascii="Courier New" w:hAnsi="Courier New" w:cs="Courier New"/>
          <w:b/>
          <w:sz w:val="20"/>
          <w:szCs w:val="20"/>
        </w:rPr>
        <w:t xml:space="preserve"> муниципального района Хайбуллинский район (главного администратора  источников финансирования дефицита бюджета муниципального района Хайбуллинский район)</w:t>
      </w:r>
    </w:p>
    <w:p w:rsidR="001A56EA" w:rsidRPr="001A56EA" w:rsidRDefault="001A56EA" w:rsidP="001A56EA">
      <w:pPr>
        <w:jc w:val="center"/>
        <w:rPr>
          <w:rFonts w:ascii="Courier New" w:hAnsi="Courier New" w:cs="Courier New"/>
          <w:b/>
          <w:sz w:val="20"/>
          <w:szCs w:val="20"/>
        </w:rPr>
      </w:pPr>
      <w:r w:rsidRPr="001A56EA">
        <w:rPr>
          <w:rFonts w:ascii="Courier New" w:hAnsi="Courier New" w:cs="Courier New"/>
          <w:b/>
          <w:sz w:val="20"/>
          <w:szCs w:val="20"/>
        </w:rPr>
        <w:t>на ______  и на плановый период  ____  и  ____ годов</w:t>
      </w: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Главный распорядитель средств бюджета </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(главный администратор источников финансирования</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дефицита бюджета)                                        ____________________________________</w:t>
      </w: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Единица измерения: руб.</w:t>
      </w:r>
    </w:p>
    <w:p w:rsidR="001A56EA" w:rsidRPr="001A56EA" w:rsidRDefault="001A56EA" w:rsidP="001A56EA">
      <w:pPr>
        <w:numPr>
          <w:ilvl w:val="0"/>
          <w:numId w:val="31"/>
        </w:numPr>
        <w:spacing w:after="0" w:line="240" w:lineRule="auto"/>
        <w:jc w:val="center"/>
        <w:rPr>
          <w:rFonts w:ascii="Courier New" w:hAnsi="Courier New" w:cs="Courier New"/>
          <w:b/>
          <w:sz w:val="20"/>
          <w:szCs w:val="20"/>
        </w:rPr>
      </w:pPr>
      <w:r w:rsidRPr="001A56EA">
        <w:rPr>
          <w:rFonts w:ascii="Courier New" w:hAnsi="Courier New" w:cs="Courier New"/>
          <w:b/>
          <w:sz w:val="20"/>
          <w:szCs w:val="20"/>
        </w:rPr>
        <w:t>Расходы бюджета</w:t>
      </w:r>
    </w:p>
    <w:p w:rsidR="001A56EA" w:rsidRPr="001A56EA" w:rsidRDefault="001A56EA" w:rsidP="001A56EA">
      <w:pPr>
        <w:ind w:left="360"/>
        <w:jc w:val="center"/>
        <w:rPr>
          <w:rFonts w:ascii="Courier New" w:hAnsi="Courier New" w:cs="Courier New"/>
          <w:b/>
          <w:sz w:val="20"/>
          <w:szCs w:val="20"/>
        </w:rPr>
      </w:pPr>
    </w:p>
    <w:tbl>
      <w:tblPr>
        <w:tblW w:w="10756"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1210"/>
        <w:gridCol w:w="1100"/>
        <w:gridCol w:w="880"/>
        <w:gridCol w:w="880"/>
        <w:gridCol w:w="1210"/>
        <w:gridCol w:w="1045"/>
        <w:gridCol w:w="623"/>
        <w:gridCol w:w="851"/>
        <w:gridCol w:w="709"/>
        <w:gridCol w:w="708"/>
      </w:tblGrid>
      <w:tr w:rsidR="001A56EA" w:rsidRPr="001A56EA" w:rsidTr="001A56EA">
        <w:trPr>
          <w:trHeight w:val="382"/>
        </w:trPr>
        <w:tc>
          <w:tcPr>
            <w:tcW w:w="1540" w:type="dxa"/>
            <w:vMerge w:val="restart"/>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Наименование</w:t>
            </w:r>
          </w:p>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показателя</w:t>
            </w:r>
          </w:p>
        </w:tc>
        <w:tc>
          <w:tcPr>
            <w:tcW w:w="6948" w:type="dxa"/>
            <w:gridSpan w:val="7"/>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Код</w:t>
            </w:r>
            <w:r w:rsidRPr="001A56EA">
              <w:rPr>
                <w:rFonts w:ascii="Courier New" w:hAnsi="Courier New" w:cs="Courier New"/>
                <w:color w:val="000000"/>
                <w:sz w:val="20"/>
                <w:szCs w:val="20"/>
              </w:rPr>
              <w:t xml:space="preserve"> по бюджетной классификации</w:t>
            </w:r>
          </w:p>
        </w:tc>
        <w:tc>
          <w:tcPr>
            <w:tcW w:w="2268" w:type="dxa"/>
            <w:gridSpan w:val="3"/>
            <w:tcBorders>
              <w:bottom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Сумма</w:t>
            </w:r>
          </w:p>
        </w:tc>
      </w:tr>
      <w:tr w:rsidR="001A56EA" w:rsidRPr="001A56EA" w:rsidTr="001A56EA">
        <w:trPr>
          <w:cantSplit/>
          <w:trHeight w:val="1134"/>
        </w:trPr>
        <w:tc>
          <w:tcPr>
            <w:tcW w:w="1540" w:type="dxa"/>
            <w:vMerge/>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sz w:val="20"/>
                <w:szCs w:val="20"/>
              </w:rPr>
              <w:t xml:space="preserve">главного распорядителя средств бюджета </w:t>
            </w:r>
          </w:p>
        </w:tc>
        <w:tc>
          <w:tcPr>
            <w:tcW w:w="1100"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раздела, подразде-ла</w:t>
            </w:r>
          </w:p>
        </w:tc>
        <w:tc>
          <w:tcPr>
            <w:tcW w:w="880"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целе-вой статьи</w:t>
            </w:r>
          </w:p>
        </w:tc>
        <w:tc>
          <w:tcPr>
            <w:tcW w:w="880"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вида рас-</w:t>
            </w:r>
          </w:p>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ходов</w:t>
            </w:r>
          </w:p>
        </w:tc>
        <w:tc>
          <w:tcPr>
            <w:tcW w:w="1210"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операции сектора государ-ственного управления</w:t>
            </w:r>
          </w:p>
        </w:tc>
        <w:tc>
          <w:tcPr>
            <w:tcW w:w="1045"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аналити-ческого показате-ля</w:t>
            </w:r>
          </w:p>
        </w:tc>
        <w:tc>
          <w:tcPr>
            <w:tcW w:w="623" w:type="dxa"/>
            <w:tcBorders>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Номер РО</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1A56EA" w:rsidRPr="001A56EA" w:rsidRDefault="001A56EA" w:rsidP="00967420">
            <w:pPr>
              <w:ind w:left="113" w:right="113"/>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A56EA" w:rsidRPr="001A56EA" w:rsidRDefault="001A56EA" w:rsidP="00967420">
            <w:pPr>
              <w:ind w:left="113" w:right="113"/>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A56EA" w:rsidRPr="001A56EA" w:rsidRDefault="001A56EA" w:rsidP="00967420">
            <w:pPr>
              <w:ind w:left="113" w:right="113"/>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r>
      <w:tr w:rsidR="001A56EA" w:rsidRPr="001A56EA" w:rsidTr="001A56EA">
        <w:tc>
          <w:tcPr>
            <w:tcW w:w="1540"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lastRenderedPageBreak/>
              <w:t>1</w:t>
            </w:r>
          </w:p>
        </w:tc>
        <w:tc>
          <w:tcPr>
            <w:tcW w:w="1210"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2</w:t>
            </w:r>
          </w:p>
        </w:tc>
        <w:tc>
          <w:tcPr>
            <w:tcW w:w="1100"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3</w:t>
            </w:r>
          </w:p>
        </w:tc>
        <w:tc>
          <w:tcPr>
            <w:tcW w:w="880"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4</w:t>
            </w:r>
          </w:p>
        </w:tc>
        <w:tc>
          <w:tcPr>
            <w:tcW w:w="880"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5</w:t>
            </w:r>
          </w:p>
        </w:tc>
        <w:tc>
          <w:tcPr>
            <w:tcW w:w="1210"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6</w:t>
            </w:r>
          </w:p>
        </w:tc>
        <w:tc>
          <w:tcPr>
            <w:tcW w:w="1045"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7</w:t>
            </w:r>
          </w:p>
        </w:tc>
        <w:tc>
          <w:tcPr>
            <w:tcW w:w="623"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8</w:t>
            </w:r>
          </w:p>
        </w:tc>
        <w:tc>
          <w:tcPr>
            <w:tcW w:w="851" w:type="dxa"/>
            <w:tcBorders>
              <w:top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9</w:t>
            </w:r>
          </w:p>
        </w:tc>
        <w:tc>
          <w:tcPr>
            <w:tcW w:w="709" w:type="dxa"/>
            <w:tcBorders>
              <w:top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10</w:t>
            </w:r>
          </w:p>
        </w:tc>
        <w:tc>
          <w:tcPr>
            <w:tcW w:w="708" w:type="dxa"/>
            <w:tcBorders>
              <w:top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11</w:t>
            </w:r>
          </w:p>
        </w:tc>
      </w:tr>
      <w:tr w:rsidR="001A56EA" w:rsidRPr="001A56EA" w:rsidTr="001A56EA">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623" w:type="dxa"/>
            <w:vAlign w:val="center"/>
          </w:tcPr>
          <w:p w:rsidR="001A56EA" w:rsidRPr="001A56EA" w:rsidRDefault="001A56EA" w:rsidP="00967420">
            <w:pPr>
              <w:jc w:val="center"/>
              <w:rPr>
                <w:rFonts w:ascii="Courier New" w:hAnsi="Courier New" w:cs="Courier New"/>
                <w:sz w:val="20"/>
                <w:szCs w:val="20"/>
              </w:rPr>
            </w:pPr>
          </w:p>
        </w:tc>
        <w:tc>
          <w:tcPr>
            <w:tcW w:w="851" w:type="dxa"/>
            <w:vAlign w:val="center"/>
          </w:tcPr>
          <w:p w:rsidR="001A56EA" w:rsidRPr="001A56EA" w:rsidRDefault="001A56EA" w:rsidP="00967420">
            <w:pPr>
              <w:jc w:val="center"/>
              <w:rPr>
                <w:rFonts w:ascii="Courier New" w:hAnsi="Courier New" w:cs="Courier New"/>
                <w:sz w:val="20"/>
                <w:szCs w:val="20"/>
              </w:rPr>
            </w:pPr>
          </w:p>
        </w:tc>
        <w:tc>
          <w:tcPr>
            <w:tcW w:w="709" w:type="dxa"/>
            <w:vAlign w:val="center"/>
          </w:tcPr>
          <w:p w:rsidR="001A56EA" w:rsidRPr="001A56EA" w:rsidRDefault="001A56EA" w:rsidP="00967420">
            <w:pPr>
              <w:jc w:val="center"/>
              <w:rPr>
                <w:rFonts w:ascii="Courier New" w:hAnsi="Courier New" w:cs="Courier New"/>
                <w:sz w:val="20"/>
                <w:szCs w:val="20"/>
              </w:rPr>
            </w:pPr>
          </w:p>
        </w:tc>
        <w:tc>
          <w:tcPr>
            <w:tcW w:w="708"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1A56EA">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623" w:type="dxa"/>
            <w:vAlign w:val="center"/>
          </w:tcPr>
          <w:p w:rsidR="001A56EA" w:rsidRPr="001A56EA" w:rsidRDefault="001A56EA" w:rsidP="00967420">
            <w:pPr>
              <w:jc w:val="center"/>
              <w:rPr>
                <w:rFonts w:ascii="Courier New" w:hAnsi="Courier New" w:cs="Courier New"/>
                <w:sz w:val="20"/>
                <w:szCs w:val="20"/>
              </w:rPr>
            </w:pPr>
          </w:p>
        </w:tc>
        <w:tc>
          <w:tcPr>
            <w:tcW w:w="851" w:type="dxa"/>
            <w:vAlign w:val="center"/>
          </w:tcPr>
          <w:p w:rsidR="001A56EA" w:rsidRPr="001A56EA" w:rsidRDefault="001A56EA" w:rsidP="00967420">
            <w:pPr>
              <w:jc w:val="center"/>
              <w:rPr>
                <w:rFonts w:ascii="Courier New" w:hAnsi="Courier New" w:cs="Courier New"/>
                <w:sz w:val="20"/>
                <w:szCs w:val="20"/>
              </w:rPr>
            </w:pPr>
          </w:p>
        </w:tc>
        <w:tc>
          <w:tcPr>
            <w:tcW w:w="709" w:type="dxa"/>
            <w:vAlign w:val="center"/>
          </w:tcPr>
          <w:p w:rsidR="001A56EA" w:rsidRPr="001A56EA" w:rsidRDefault="001A56EA" w:rsidP="00967420">
            <w:pPr>
              <w:jc w:val="center"/>
              <w:rPr>
                <w:rFonts w:ascii="Courier New" w:hAnsi="Courier New" w:cs="Courier New"/>
                <w:sz w:val="20"/>
                <w:szCs w:val="20"/>
              </w:rPr>
            </w:pPr>
          </w:p>
        </w:tc>
        <w:tc>
          <w:tcPr>
            <w:tcW w:w="708"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1A56EA">
        <w:tc>
          <w:tcPr>
            <w:tcW w:w="8488" w:type="dxa"/>
            <w:gridSpan w:val="8"/>
            <w:vAlign w:val="center"/>
          </w:tcPr>
          <w:p w:rsidR="001A56EA" w:rsidRPr="001A56EA" w:rsidRDefault="001A56EA" w:rsidP="00967420">
            <w:pPr>
              <w:jc w:val="right"/>
              <w:rPr>
                <w:rFonts w:ascii="Courier New" w:hAnsi="Courier New" w:cs="Courier New"/>
                <w:sz w:val="20"/>
                <w:szCs w:val="20"/>
              </w:rPr>
            </w:pPr>
            <w:r w:rsidRPr="001A56EA">
              <w:rPr>
                <w:rFonts w:ascii="Courier New" w:hAnsi="Courier New" w:cs="Courier New"/>
                <w:b/>
                <w:sz w:val="20"/>
                <w:szCs w:val="20"/>
              </w:rPr>
              <w:t>Итого</w:t>
            </w:r>
          </w:p>
        </w:tc>
        <w:tc>
          <w:tcPr>
            <w:tcW w:w="851" w:type="dxa"/>
            <w:vAlign w:val="center"/>
          </w:tcPr>
          <w:p w:rsidR="001A56EA" w:rsidRPr="001A56EA" w:rsidRDefault="001A56EA" w:rsidP="00967420">
            <w:pPr>
              <w:jc w:val="center"/>
              <w:rPr>
                <w:rFonts w:ascii="Courier New" w:hAnsi="Courier New" w:cs="Courier New"/>
                <w:sz w:val="20"/>
                <w:szCs w:val="20"/>
              </w:rPr>
            </w:pPr>
          </w:p>
        </w:tc>
        <w:tc>
          <w:tcPr>
            <w:tcW w:w="709" w:type="dxa"/>
            <w:vAlign w:val="center"/>
          </w:tcPr>
          <w:p w:rsidR="001A56EA" w:rsidRPr="001A56EA" w:rsidRDefault="001A56EA" w:rsidP="00967420">
            <w:pPr>
              <w:jc w:val="center"/>
              <w:rPr>
                <w:rFonts w:ascii="Courier New" w:hAnsi="Courier New" w:cs="Courier New"/>
                <w:sz w:val="20"/>
                <w:szCs w:val="20"/>
              </w:rPr>
            </w:pPr>
          </w:p>
        </w:tc>
        <w:tc>
          <w:tcPr>
            <w:tcW w:w="708" w:type="dxa"/>
            <w:vAlign w:val="center"/>
          </w:tcPr>
          <w:p w:rsidR="001A56EA" w:rsidRPr="001A56EA" w:rsidRDefault="001A56EA" w:rsidP="00967420">
            <w:pPr>
              <w:jc w:val="center"/>
              <w:rPr>
                <w:rFonts w:ascii="Courier New" w:hAnsi="Courier New" w:cs="Courier New"/>
                <w:sz w:val="20"/>
                <w:szCs w:val="20"/>
              </w:rPr>
            </w:pPr>
          </w:p>
        </w:tc>
      </w:tr>
    </w:tbl>
    <w:p w:rsidR="001A56EA" w:rsidRPr="001A56EA" w:rsidRDefault="001A56EA" w:rsidP="001A56EA">
      <w:pPr>
        <w:jc w:val="right"/>
        <w:rPr>
          <w:rFonts w:ascii="Courier New" w:hAnsi="Courier New" w:cs="Courier New"/>
          <w:b/>
          <w:sz w:val="20"/>
          <w:szCs w:val="20"/>
        </w:rPr>
      </w:pPr>
    </w:p>
    <w:p w:rsidR="001A56EA" w:rsidRPr="001A56EA" w:rsidRDefault="001A56EA" w:rsidP="001A56EA">
      <w:pPr>
        <w:jc w:val="center"/>
        <w:rPr>
          <w:rFonts w:ascii="Courier New" w:hAnsi="Courier New" w:cs="Courier New"/>
          <w:b/>
          <w:sz w:val="20"/>
          <w:szCs w:val="20"/>
        </w:rPr>
      </w:pPr>
      <w:r w:rsidRPr="001A56EA">
        <w:rPr>
          <w:rFonts w:ascii="Courier New" w:hAnsi="Courier New" w:cs="Courier New"/>
          <w:b/>
          <w:sz w:val="20"/>
          <w:szCs w:val="20"/>
        </w:rPr>
        <w:t>2. Источники финансирования дефицита бюджета</w:t>
      </w:r>
    </w:p>
    <w:p w:rsidR="001A56EA" w:rsidRPr="001A56EA" w:rsidRDefault="001A56EA" w:rsidP="001A56EA">
      <w:pPr>
        <w:rPr>
          <w:rFonts w:ascii="Courier New" w:hAnsi="Courier New" w:cs="Courier New"/>
          <w:sz w:val="20"/>
          <w:szCs w:val="20"/>
        </w:rPr>
      </w:pPr>
    </w:p>
    <w:tbl>
      <w:tblPr>
        <w:tblW w:w="10450" w:type="dxa"/>
        <w:tblInd w:w="-222" w:type="dxa"/>
        <w:tblLayout w:type="fixed"/>
        <w:tblLook w:val="0000"/>
      </w:tblPr>
      <w:tblGrid>
        <w:gridCol w:w="3300"/>
        <w:gridCol w:w="3410"/>
        <w:gridCol w:w="1320"/>
        <w:gridCol w:w="1210"/>
        <w:gridCol w:w="1210"/>
      </w:tblGrid>
      <w:tr w:rsidR="001A56EA" w:rsidRPr="001A56EA" w:rsidTr="00967420">
        <w:trPr>
          <w:cantSplit/>
          <w:trHeight w:val="509"/>
        </w:trPr>
        <w:tc>
          <w:tcPr>
            <w:tcW w:w="3300" w:type="dxa"/>
            <w:vMerge w:val="restart"/>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Наименование</w:t>
            </w:r>
          </w:p>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показателя</w:t>
            </w:r>
          </w:p>
        </w:tc>
        <w:tc>
          <w:tcPr>
            <w:tcW w:w="3410" w:type="dxa"/>
            <w:vMerge w:val="restart"/>
            <w:tcBorders>
              <w:top w:val="single" w:sz="4" w:space="0" w:color="auto"/>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Код источника финансирования дефицита бюджета по бюджетной классификации</w:t>
            </w:r>
          </w:p>
          <w:p w:rsidR="001A56EA" w:rsidRPr="001A56EA" w:rsidRDefault="001A56EA" w:rsidP="00967420">
            <w:pPr>
              <w:jc w:val="center"/>
              <w:rPr>
                <w:rFonts w:ascii="Courier New" w:hAnsi="Courier New" w:cs="Courier New"/>
                <w:sz w:val="20"/>
                <w:szCs w:val="20"/>
              </w:rPr>
            </w:pPr>
          </w:p>
        </w:tc>
        <w:tc>
          <w:tcPr>
            <w:tcW w:w="3740" w:type="dxa"/>
            <w:gridSpan w:val="3"/>
            <w:vMerge w:val="restart"/>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Сумма, руб.</w:t>
            </w:r>
          </w:p>
        </w:tc>
      </w:tr>
      <w:tr w:rsidR="001A56EA" w:rsidRPr="001A56EA" w:rsidTr="00967420">
        <w:trPr>
          <w:cantSplit/>
          <w:trHeight w:val="509"/>
        </w:trPr>
        <w:tc>
          <w:tcPr>
            <w:tcW w:w="3300" w:type="dxa"/>
            <w:vMerge/>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rPr>
                <w:rFonts w:ascii="Courier New" w:hAnsi="Courier New" w:cs="Courier New"/>
                <w:sz w:val="20"/>
                <w:szCs w:val="20"/>
              </w:rPr>
            </w:pPr>
          </w:p>
        </w:tc>
        <w:tc>
          <w:tcPr>
            <w:tcW w:w="3410" w:type="dxa"/>
            <w:vMerge/>
            <w:tcBorders>
              <w:top w:val="single" w:sz="4" w:space="0" w:color="auto"/>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sz w:val="20"/>
                <w:szCs w:val="20"/>
              </w:rPr>
            </w:pPr>
          </w:p>
        </w:tc>
        <w:tc>
          <w:tcPr>
            <w:tcW w:w="3740" w:type="dxa"/>
            <w:gridSpan w:val="3"/>
            <w:vMerge/>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rPr>
          <w:trHeight w:val="671"/>
        </w:trPr>
        <w:tc>
          <w:tcPr>
            <w:tcW w:w="3300" w:type="dxa"/>
            <w:vMerge/>
            <w:tcBorders>
              <w:top w:val="single" w:sz="4" w:space="0" w:color="auto"/>
              <w:left w:val="single" w:sz="4" w:space="0" w:color="auto"/>
              <w:bottom w:val="single" w:sz="4" w:space="0" w:color="auto"/>
              <w:right w:val="single" w:sz="4" w:space="0" w:color="auto"/>
            </w:tcBorders>
          </w:tcPr>
          <w:p w:rsidR="001A56EA" w:rsidRPr="001A56EA" w:rsidRDefault="001A56EA" w:rsidP="00967420">
            <w:pPr>
              <w:rPr>
                <w:rFonts w:ascii="Courier New" w:hAnsi="Courier New" w:cs="Courier New"/>
                <w:b/>
                <w:bCs/>
                <w:sz w:val="20"/>
                <w:szCs w:val="20"/>
              </w:rPr>
            </w:pPr>
          </w:p>
        </w:tc>
        <w:tc>
          <w:tcPr>
            <w:tcW w:w="3410" w:type="dxa"/>
            <w:vMerge/>
            <w:tcBorders>
              <w:top w:val="single" w:sz="4" w:space="0" w:color="auto"/>
              <w:left w:val="nil"/>
              <w:bottom w:val="single" w:sz="4" w:space="0" w:color="auto"/>
              <w:right w:val="single" w:sz="4" w:space="0" w:color="auto"/>
            </w:tcBorders>
            <w:noWrap/>
          </w:tcPr>
          <w:p w:rsidR="001A56EA" w:rsidRPr="001A56EA" w:rsidRDefault="001A56EA" w:rsidP="00967420">
            <w:pPr>
              <w:jc w:val="center"/>
              <w:rPr>
                <w:rFonts w:ascii="Courier New" w:hAnsi="Courier New" w:cs="Courier New"/>
                <w:sz w:val="20"/>
                <w:szCs w:val="20"/>
              </w:rPr>
            </w:pPr>
          </w:p>
        </w:tc>
        <w:tc>
          <w:tcPr>
            <w:tcW w:w="1320" w:type="dxa"/>
            <w:tcBorders>
              <w:top w:val="single" w:sz="4" w:space="0" w:color="auto"/>
              <w:left w:val="single" w:sz="4" w:space="0" w:color="auto"/>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bCs/>
                <w:sz w:val="20"/>
                <w:szCs w:val="20"/>
              </w:rPr>
            </w:pPr>
            <w:r w:rsidRPr="001A56EA">
              <w:rPr>
                <w:rFonts w:ascii="Courier New" w:hAnsi="Courier New" w:cs="Courier New"/>
                <w:bCs/>
                <w:sz w:val="20"/>
                <w:szCs w:val="20"/>
              </w:rPr>
              <w:t>на ____  год</w:t>
            </w:r>
          </w:p>
        </w:tc>
        <w:tc>
          <w:tcPr>
            <w:tcW w:w="1210" w:type="dxa"/>
            <w:tcBorders>
              <w:top w:val="single" w:sz="4" w:space="0" w:color="auto"/>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Cs/>
                <w:sz w:val="20"/>
                <w:szCs w:val="20"/>
              </w:rPr>
              <w:t>на ____ год</w:t>
            </w:r>
          </w:p>
        </w:tc>
        <w:tc>
          <w:tcPr>
            <w:tcW w:w="1210" w:type="dxa"/>
            <w:tcBorders>
              <w:top w:val="single" w:sz="4" w:space="0" w:color="auto"/>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
                <w:bCs/>
                <w:sz w:val="20"/>
                <w:szCs w:val="20"/>
              </w:rPr>
            </w:pPr>
            <w:r w:rsidRPr="001A56EA">
              <w:rPr>
                <w:rFonts w:ascii="Courier New" w:hAnsi="Courier New" w:cs="Courier New"/>
                <w:bCs/>
                <w:sz w:val="20"/>
                <w:szCs w:val="20"/>
              </w:rPr>
              <w:t>на ____ год</w:t>
            </w:r>
          </w:p>
        </w:tc>
      </w:tr>
      <w:tr w:rsidR="001A56EA" w:rsidRPr="001A56EA" w:rsidTr="00967420">
        <w:trPr>
          <w:trHeight w:val="124"/>
        </w:trPr>
        <w:tc>
          <w:tcPr>
            <w:tcW w:w="3300" w:type="dxa"/>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r w:rsidRPr="001A56EA">
              <w:rPr>
                <w:rFonts w:ascii="Courier New" w:hAnsi="Courier New" w:cs="Courier New"/>
                <w:bCs/>
                <w:sz w:val="20"/>
                <w:szCs w:val="20"/>
              </w:rPr>
              <w:t>1</w:t>
            </w:r>
          </w:p>
        </w:tc>
        <w:tc>
          <w:tcPr>
            <w:tcW w:w="3410" w:type="dxa"/>
            <w:tcBorders>
              <w:top w:val="single" w:sz="4" w:space="0" w:color="auto"/>
              <w:left w:val="nil"/>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2</w:t>
            </w:r>
          </w:p>
        </w:tc>
        <w:tc>
          <w:tcPr>
            <w:tcW w:w="1320" w:type="dxa"/>
            <w:tcBorders>
              <w:top w:val="single" w:sz="4" w:space="0" w:color="auto"/>
              <w:left w:val="single" w:sz="4" w:space="0" w:color="auto"/>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bCs/>
                <w:sz w:val="20"/>
                <w:szCs w:val="20"/>
              </w:rPr>
            </w:pPr>
            <w:r w:rsidRPr="001A56EA">
              <w:rPr>
                <w:rFonts w:ascii="Courier New" w:hAnsi="Courier New" w:cs="Courier New"/>
                <w:bCs/>
                <w:sz w:val="20"/>
                <w:szCs w:val="20"/>
              </w:rPr>
              <w:t>3</w:t>
            </w:r>
          </w:p>
        </w:tc>
        <w:tc>
          <w:tcPr>
            <w:tcW w:w="1210" w:type="dxa"/>
            <w:tcBorders>
              <w:top w:val="single" w:sz="4" w:space="0" w:color="auto"/>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r w:rsidRPr="001A56EA">
              <w:rPr>
                <w:rFonts w:ascii="Courier New" w:hAnsi="Courier New" w:cs="Courier New"/>
                <w:bCs/>
                <w:sz w:val="20"/>
                <w:szCs w:val="20"/>
              </w:rPr>
              <w:t>4</w:t>
            </w:r>
          </w:p>
        </w:tc>
        <w:tc>
          <w:tcPr>
            <w:tcW w:w="1210" w:type="dxa"/>
            <w:tcBorders>
              <w:top w:val="single" w:sz="4" w:space="0" w:color="auto"/>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r w:rsidRPr="001A56EA">
              <w:rPr>
                <w:rFonts w:ascii="Courier New" w:hAnsi="Courier New" w:cs="Courier New"/>
                <w:bCs/>
                <w:sz w:val="20"/>
                <w:szCs w:val="20"/>
              </w:rPr>
              <w:t>5</w:t>
            </w:r>
          </w:p>
        </w:tc>
      </w:tr>
      <w:tr w:rsidR="001A56EA" w:rsidRPr="001A56EA" w:rsidTr="00967420">
        <w:trPr>
          <w:trHeight w:val="124"/>
        </w:trPr>
        <w:tc>
          <w:tcPr>
            <w:tcW w:w="3300" w:type="dxa"/>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c>
          <w:tcPr>
            <w:tcW w:w="3410" w:type="dxa"/>
            <w:tcBorders>
              <w:top w:val="single" w:sz="4" w:space="0" w:color="auto"/>
              <w:left w:val="nil"/>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sz w:val="20"/>
                <w:szCs w:val="20"/>
              </w:rPr>
            </w:pPr>
          </w:p>
        </w:tc>
        <w:tc>
          <w:tcPr>
            <w:tcW w:w="1320" w:type="dxa"/>
            <w:tcBorders>
              <w:top w:val="single" w:sz="4" w:space="0" w:color="auto"/>
              <w:left w:val="single" w:sz="4" w:space="0" w:color="auto"/>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bCs/>
                <w:sz w:val="20"/>
                <w:szCs w:val="20"/>
              </w:rPr>
            </w:pPr>
          </w:p>
        </w:tc>
        <w:tc>
          <w:tcPr>
            <w:tcW w:w="1210" w:type="dxa"/>
            <w:tcBorders>
              <w:top w:val="single" w:sz="4" w:space="0" w:color="auto"/>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c>
          <w:tcPr>
            <w:tcW w:w="1210" w:type="dxa"/>
            <w:tcBorders>
              <w:top w:val="single" w:sz="4" w:space="0" w:color="auto"/>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r>
      <w:tr w:rsidR="001A56EA" w:rsidRPr="001A56EA" w:rsidTr="00967420">
        <w:trPr>
          <w:trHeight w:val="124"/>
        </w:trPr>
        <w:tc>
          <w:tcPr>
            <w:tcW w:w="3300" w:type="dxa"/>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c>
          <w:tcPr>
            <w:tcW w:w="3410" w:type="dxa"/>
            <w:tcBorders>
              <w:top w:val="single" w:sz="4" w:space="0" w:color="auto"/>
              <w:left w:val="nil"/>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sz w:val="20"/>
                <w:szCs w:val="20"/>
              </w:rPr>
            </w:pPr>
          </w:p>
        </w:tc>
        <w:tc>
          <w:tcPr>
            <w:tcW w:w="1320" w:type="dxa"/>
            <w:tcBorders>
              <w:top w:val="single" w:sz="4" w:space="0" w:color="auto"/>
              <w:left w:val="single" w:sz="4" w:space="0" w:color="auto"/>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bCs/>
                <w:sz w:val="20"/>
                <w:szCs w:val="20"/>
              </w:rPr>
            </w:pPr>
          </w:p>
        </w:tc>
        <w:tc>
          <w:tcPr>
            <w:tcW w:w="1210" w:type="dxa"/>
            <w:tcBorders>
              <w:top w:val="single" w:sz="4" w:space="0" w:color="auto"/>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c>
          <w:tcPr>
            <w:tcW w:w="1210" w:type="dxa"/>
            <w:tcBorders>
              <w:top w:val="single" w:sz="4" w:space="0" w:color="auto"/>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r>
      <w:tr w:rsidR="001A56EA" w:rsidRPr="001A56EA" w:rsidTr="00967420">
        <w:trPr>
          <w:trHeight w:val="124"/>
        </w:trPr>
        <w:tc>
          <w:tcPr>
            <w:tcW w:w="3300" w:type="dxa"/>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c>
          <w:tcPr>
            <w:tcW w:w="3410" w:type="dxa"/>
            <w:tcBorders>
              <w:top w:val="single" w:sz="4" w:space="0" w:color="auto"/>
              <w:left w:val="nil"/>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sz w:val="20"/>
                <w:szCs w:val="20"/>
              </w:rPr>
            </w:pPr>
          </w:p>
        </w:tc>
        <w:tc>
          <w:tcPr>
            <w:tcW w:w="1320" w:type="dxa"/>
            <w:tcBorders>
              <w:top w:val="single" w:sz="4" w:space="0" w:color="auto"/>
              <w:left w:val="single" w:sz="4" w:space="0" w:color="auto"/>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bCs/>
                <w:sz w:val="20"/>
                <w:szCs w:val="20"/>
              </w:rPr>
            </w:pPr>
          </w:p>
        </w:tc>
        <w:tc>
          <w:tcPr>
            <w:tcW w:w="1210" w:type="dxa"/>
            <w:tcBorders>
              <w:top w:val="single" w:sz="4" w:space="0" w:color="auto"/>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c>
          <w:tcPr>
            <w:tcW w:w="1210" w:type="dxa"/>
            <w:tcBorders>
              <w:top w:val="single" w:sz="4" w:space="0" w:color="auto"/>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r>
      <w:tr w:rsidR="001A56EA" w:rsidRPr="001A56EA" w:rsidTr="00967420">
        <w:trPr>
          <w:trHeight w:val="124"/>
        </w:trPr>
        <w:tc>
          <w:tcPr>
            <w:tcW w:w="6710" w:type="dxa"/>
            <w:gridSpan w:val="2"/>
            <w:tcBorders>
              <w:top w:val="single" w:sz="4" w:space="0" w:color="auto"/>
              <w:left w:val="single" w:sz="4" w:space="0" w:color="auto"/>
              <w:bottom w:val="single" w:sz="4" w:space="0" w:color="auto"/>
              <w:right w:val="single" w:sz="4" w:space="0" w:color="auto"/>
            </w:tcBorders>
            <w:vAlign w:val="center"/>
          </w:tcPr>
          <w:p w:rsidR="001A56EA" w:rsidRPr="001A56EA" w:rsidRDefault="001A56EA" w:rsidP="00967420">
            <w:pPr>
              <w:jc w:val="right"/>
              <w:rPr>
                <w:rFonts w:ascii="Courier New" w:hAnsi="Courier New" w:cs="Courier New"/>
                <w:b/>
                <w:sz w:val="20"/>
                <w:szCs w:val="20"/>
              </w:rPr>
            </w:pPr>
            <w:r w:rsidRPr="001A56EA">
              <w:rPr>
                <w:rFonts w:ascii="Courier New" w:hAnsi="Courier New" w:cs="Courier New"/>
                <w:b/>
                <w:sz w:val="20"/>
                <w:szCs w:val="20"/>
              </w:rPr>
              <w:t>Итого</w:t>
            </w:r>
          </w:p>
        </w:tc>
        <w:tc>
          <w:tcPr>
            <w:tcW w:w="1320" w:type="dxa"/>
            <w:tcBorders>
              <w:top w:val="single" w:sz="4" w:space="0" w:color="auto"/>
              <w:left w:val="single" w:sz="4" w:space="0" w:color="auto"/>
              <w:bottom w:val="single" w:sz="4" w:space="0" w:color="auto"/>
              <w:right w:val="single" w:sz="4" w:space="0" w:color="auto"/>
            </w:tcBorders>
            <w:noWrap/>
            <w:vAlign w:val="center"/>
          </w:tcPr>
          <w:p w:rsidR="001A56EA" w:rsidRPr="001A56EA" w:rsidRDefault="001A56EA" w:rsidP="00967420">
            <w:pPr>
              <w:jc w:val="center"/>
              <w:rPr>
                <w:rFonts w:ascii="Courier New" w:hAnsi="Courier New" w:cs="Courier New"/>
                <w:bCs/>
                <w:sz w:val="20"/>
                <w:szCs w:val="20"/>
              </w:rPr>
            </w:pPr>
          </w:p>
        </w:tc>
        <w:tc>
          <w:tcPr>
            <w:tcW w:w="1210" w:type="dxa"/>
            <w:tcBorders>
              <w:top w:val="single" w:sz="4" w:space="0" w:color="auto"/>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c>
          <w:tcPr>
            <w:tcW w:w="1210" w:type="dxa"/>
            <w:tcBorders>
              <w:top w:val="single" w:sz="4" w:space="0" w:color="auto"/>
              <w:left w:val="nil"/>
              <w:bottom w:val="single" w:sz="4" w:space="0" w:color="auto"/>
              <w:right w:val="single" w:sz="4" w:space="0" w:color="auto"/>
            </w:tcBorders>
            <w:vAlign w:val="center"/>
          </w:tcPr>
          <w:p w:rsidR="001A56EA" w:rsidRPr="001A56EA" w:rsidRDefault="001A56EA" w:rsidP="00967420">
            <w:pPr>
              <w:jc w:val="center"/>
              <w:rPr>
                <w:rFonts w:ascii="Courier New" w:hAnsi="Courier New" w:cs="Courier New"/>
                <w:bCs/>
                <w:sz w:val="20"/>
                <w:szCs w:val="20"/>
              </w:rPr>
            </w:pPr>
          </w:p>
        </w:tc>
      </w:tr>
    </w:tbl>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Исполнитель    _______________     _____________    _________________   </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                                                (должность)                                  (подпись)                    (расшифровка подписи)                   </w:t>
      </w:r>
    </w:p>
    <w:p w:rsidR="001A56EA" w:rsidRPr="001A56EA" w:rsidRDefault="001A56EA" w:rsidP="001A56EA">
      <w:pPr>
        <w:pStyle w:val="ConsNormal"/>
        <w:widowControl/>
        <w:ind w:firstLine="0"/>
        <w:jc w:val="both"/>
        <w:rPr>
          <w:rFonts w:ascii="Courier New" w:hAnsi="Courier New" w:cs="Courier New"/>
          <w:bCs/>
        </w:rPr>
      </w:pPr>
      <w:r w:rsidRPr="001A56EA">
        <w:rPr>
          <w:rFonts w:ascii="Courier New" w:hAnsi="Courier New" w:cs="Courier New"/>
          <w:bCs/>
        </w:rPr>
        <w:t>«_____» ________________  20 ___ года</w:t>
      </w:r>
    </w:p>
    <w:p w:rsidR="001A56EA" w:rsidRPr="001A56EA" w:rsidRDefault="001A56EA" w:rsidP="001A56EA">
      <w:pPr>
        <w:pStyle w:val="ConsNormal"/>
        <w:widowControl/>
        <w:ind w:firstLine="0"/>
        <w:jc w:val="both"/>
        <w:rPr>
          <w:rFonts w:ascii="Courier New" w:hAnsi="Courier New" w:cs="Courier New"/>
          <w:bCs/>
        </w:rPr>
      </w:pPr>
    </w:p>
    <w:p w:rsidR="001A56EA" w:rsidRPr="001A56EA" w:rsidRDefault="001A56EA" w:rsidP="001A56EA">
      <w:pPr>
        <w:pStyle w:val="ConsNormal"/>
        <w:widowControl/>
        <w:ind w:firstLine="0"/>
        <w:jc w:val="both"/>
        <w:rPr>
          <w:rFonts w:ascii="Courier New" w:hAnsi="Courier New" w:cs="Courier New"/>
          <w:bCs/>
        </w:rPr>
      </w:pPr>
    </w:p>
    <w:p w:rsidR="001A56EA" w:rsidRPr="001A56EA" w:rsidRDefault="001A56EA" w:rsidP="001A56EA">
      <w:pPr>
        <w:pStyle w:val="ConsNormal"/>
        <w:widowControl/>
        <w:ind w:firstLine="0"/>
        <w:jc w:val="both"/>
        <w:rPr>
          <w:rFonts w:ascii="Courier New" w:hAnsi="Courier New" w:cs="Courier New"/>
          <w:bCs/>
        </w:rPr>
      </w:pPr>
    </w:p>
    <w:p w:rsidR="001A56EA" w:rsidRPr="001A56EA" w:rsidRDefault="001A56EA" w:rsidP="001A56EA">
      <w:pPr>
        <w:pStyle w:val="ConsNormal"/>
        <w:widowControl/>
        <w:ind w:firstLine="0"/>
        <w:jc w:val="both"/>
        <w:rPr>
          <w:rFonts w:ascii="Courier New" w:hAnsi="Courier New" w:cs="Courier New"/>
          <w:bCs/>
        </w:rPr>
      </w:pPr>
    </w:p>
    <w:p w:rsidR="001A56EA" w:rsidRPr="001A56EA" w:rsidRDefault="001A56EA" w:rsidP="001A56EA">
      <w:pPr>
        <w:pStyle w:val="ConsNormal"/>
        <w:widowControl/>
        <w:ind w:firstLine="0"/>
        <w:jc w:val="both"/>
        <w:rPr>
          <w:rFonts w:ascii="Courier New" w:hAnsi="Courier New" w:cs="Courier New"/>
          <w:bCs/>
        </w:rPr>
      </w:pPr>
    </w:p>
    <w:p w:rsidR="001A56EA" w:rsidRPr="001A56EA" w:rsidRDefault="001A56EA" w:rsidP="001A56EA">
      <w:pPr>
        <w:pStyle w:val="ConsNormal"/>
        <w:widowControl/>
        <w:ind w:firstLine="0"/>
        <w:jc w:val="both"/>
        <w:rPr>
          <w:rFonts w:ascii="Courier New" w:hAnsi="Courier New" w:cs="Courier New"/>
          <w:bCs/>
        </w:rPr>
      </w:pPr>
    </w:p>
    <w:p w:rsidR="001A56EA" w:rsidRPr="001A56EA" w:rsidRDefault="001A56EA" w:rsidP="001A56EA">
      <w:pPr>
        <w:pStyle w:val="ConsNormal"/>
        <w:widowControl/>
        <w:ind w:firstLine="0"/>
        <w:jc w:val="both"/>
        <w:rPr>
          <w:rFonts w:ascii="Courier New" w:hAnsi="Courier New" w:cs="Courier New"/>
          <w:bCs/>
        </w:rPr>
      </w:pPr>
    </w:p>
    <w:p w:rsidR="001A56EA" w:rsidRPr="001A56EA" w:rsidRDefault="001A56EA" w:rsidP="001A56EA">
      <w:pPr>
        <w:pStyle w:val="ConsNormal"/>
        <w:widowControl/>
        <w:ind w:firstLine="0"/>
        <w:jc w:val="both"/>
        <w:rPr>
          <w:rFonts w:ascii="Courier New" w:hAnsi="Courier New" w:cs="Courier New"/>
          <w:bCs/>
        </w:rPr>
      </w:pPr>
    </w:p>
    <w:p w:rsidR="001A56EA" w:rsidRPr="001A56EA" w:rsidRDefault="001A56EA" w:rsidP="001A56EA">
      <w:pPr>
        <w:pStyle w:val="ConsNormal"/>
        <w:widowControl/>
        <w:ind w:firstLine="0"/>
        <w:jc w:val="both"/>
        <w:rPr>
          <w:rFonts w:ascii="Courier New" w:hAnsi="Courier New" w:cs="Courier New"/>
          <w:bCs/>
        </w:rPr>
      </w:pPr>
    </w:p>
    <w:p w:rsidR="001A56EA" w:rsidRPr="001A56EA" w:rsidRDefault="001A56EA" w:rsidP="001A56EA">
      <w:pPr>
        <w:pStyle w:val="ConsNormal"/>
        <w:widowControl/>
        <w:ind w:firstLine="0"/>
        <w:jc w:val="both"/>
        <w:rPr>
          <w:rFonts w:ascii="Courier New" w:hAnsi="Courier New" w:cs="Courier New"/>
          <w:bCs/>
        </w:rPr>
      </w:pPr>
    </w:p>
    <w:p w:rsidR="001A56EA" w:rsidRDefault="001A56EA" w:rsidP="001A56EA">
      <w:pPr>
        <w:pStyle w:val="ConsNormal"/>
        <w:widowControl/>
        <w:ind w:firstLine="0"/>
        <w:jc w:val="both"/>
        <w:rPr>
          <w:rFonts w:ascii="Courier New" w:hAnsi="Courier New" w:cs="Courier New"/>
          <w:bCs/>
        </w:rPr>
      </w:pPr>
    </w:p>
    <w:p w:rsidR="001A56EA" w:rsidRDefault="001A56EA" w:rsidP="001A56EA">
      <w:pPr>
        <w:pStyle w:val="ConsNormal"/>
        <w:widowControl/>
        <w:ind w:firstLine="0"/>
        <w:jc w:val="both"/>
        <w:rPr>
          <w:rFonts w:ascii="Courier New" w:hAnsi="Courier New" w:cs="Courier New"/>
          <w:bCs/>
        </w:rPr>
      </w:pPr>
    </w:p>
    <w:p w:rsidR="001A56EA" w:rsidRDefault="001A56EA" w:rsidP="001A56EA">
      <w:pPr>
        <w:pStyle w:val="ConsNormal"/>
        <w:widowControl/>
        <w:ind w:firstLine="0"/>
        <w:jc w:val="both"/>
        <w:rPr>
          <w:rFonts w:ascii="Courier New" w:hAnsi="Courier New" w:cs="Courier New"/>
          <w:bCs/>
        </w:rPr>
      </w:pPr>
    </w:p>
    <w:p w:rsidR="001A56EA" w:rsidRDefault="001A56EA" w:rsidP="001A56EA">
      <w:pPr>
        <w:pStyle w:val="ConsNormal"/>
        <w:widowControl/>
        <w:ind w:firstLine="0"/>
        <w:jc w:val="both"/>
        <w:rPr>
          <w:rFonts w:ascii="Courier New" w:hAnsi="Courier New" w:cs="Courier New"/>
          <w:bCs/>
        </w:rPr>
      </w:pPr>
    </w:p>
    <w:p w:rsidR="001A56EA" w:rsidRDefault="001A56EA" w:rsidP="001A56EA">
      <w:pPr>
        <w:pStyle w:val="ConsNormal"/>
        <w:widowControl/>
        <w:ind w:firstLine="0"/>
        <w:jc w:val="both"/>
        <w:rPr>
          <w:rFonts w:ascii="Courier New" w:hAnsi="Courier New" w:cs="Courier New"/>
          <w:bCs/>
        </w:rPr>
      </w:pPr>
    </w:p>
    <w:p w:rsidR="001A56EA" w:rsidRDefault="001A56EA" w:rsidP="001A56EA">
      <w:pPr>
        <w:pStyle w:val="ConsNormal"/>
        <w:widowControl/>
        <w:ind w:firstLine="0"/>
        <w:jc w:val="both"/>
        <w:rPr>
          <w:rFonts w:ascii="Courier New" w:hAnsi="Courier New" w:cs="Courier New"/>
          <w:bCs/>
        </w:rPr>
      </w:pPr>
    </w:p>
    <w:p w:rsidR="001A56EA" w:rsidRDefault="001A56EA" w:rsidP="001A56EA">
      <w:pPr>
        <w:pStyle w:val="ConsNormal"/>
        <w:widowControl/>
        <w:ind w:firstLine="0"/>
        <w:jc w:val="both"/>
        <w:rPr>
          <w:rFonts w:ascii="Courier New" w:hAnsi="Courier New" w:cs="Courier New"/>
          <w:bCs/>
        </w:rPr>
      </w:pPr>
    </w:p>
    <w:p w:rsidR="001A56EA" w:rsidRDefault="001A56EA" w:rsidP="001A56EA">
      <w:pPr>
        <w:pStyle w:val="ConsNormal"/>
        <w:widowControl/>
        <w:ind w:firstLine="0"/>
        <w:jc w:val="both"/>
        <w:rPr>
          <w:rFonts w:ascii="Courier New" w:hAnsi="Courier New" w:cs="Courier New"/>
          <w:bCs/>
        </w:rPr>
      </w:pPr>
    </w:p>
    <w:p w:rsidR="001A56EA" w:rsidRDefault="001A56EA" w:rsidP="001A56EA">
      <w:pPr>
        <w:pStyle w:val="ConsNormal"/>
        <w:widowControl/>
        <w:ind w:firstLine="0"/>
        <w:jc w:val="both"/>
        <w:rPr>
          <w:rFonts w:ascii="Courier New" w:hAnsi="Courier New" w:cs="Courier New"/>
          <w:bCs/>
        </w:rPr>
      </w:pPr>
    </w:p>
    <w:p w:rsidR="001A56EA" w:rsidRDefault="001A56EA" w:rsidP="001A56EA">
      <w:pPr>
        <w:pStyle w:val="ConsNormal"/>
        <w:widowControl/>
        <w:ind w:firstLine="0"/>
        <w:jc w:val="both"/>
        <w:rPr>
          <w:rFonts w:ascii="Courier New" w:hAnsi="Courier New" w:cs="Courier New"/>
          <w:bCs/>
        </w:rPr>
      </w:pPr>
    </w:p>
    <w:p w:rsidR="001A56EA" w:rsidRPr="001A56EA" w:rsidRDefault="001A56EA" w:rsidP="001A56EA">
      <w:pPr>
        <w:pStyle w:val="ConsNormal"/>
        <w:widowControl/>
        <w:ind w:firstLine="0"/>
        <w:jc w:val="both"/>
        <w:rPr>
          <w:rFonts w:ascii="Courier New" w:hAnsi="Courier New" w:cs="Courier New"/>
          <w:bCs/>
        </w:rPr>
      </w:pPr>
    </w:p>
    <w:p w:rsidR="001A56EA" w:rsidRPr="001A56EA" w:rsidRDefault="001A56EA" w:rsidP="001A56EA">
      <w:pPr>
        <w:pStyle w:val="ConsNormal"/>
        <w:widowControl/>
        <w:ind w:firstLine="0"/>
        <w:jc w:val="both"/>
        <w:rPr>
          <w:rFonts w:ascii="Courier New" w:hAnsi="Courier New" w:cs="Courier New"/>
          <w:bCs/>
        </w:rPr>
      </w:pPr>
    </w:p>
    <w:p w:rsidR="001A56EA" w:rsidRPr="001A56EA" w:rsidRDefault="001A56EA" w:rsidP="001A56EA">
      <w:pPr>
        <w:pStyle w:val="ConsNormal"/>
        <w:widowControl/>
        <w:ind w:firstLine="0"/>
        <w:jc w:val="both"/>
        <w:rPr>
          <w:rFonts w:ascii="Courier New" w:hAnsi="Courier New" w:cs="Courier New"/>
          <w:bCs/>
        </w:rPr>
      </w:pPr>
    </w:p>
    <w:p w:rsidR="001A56EA" w:rsidRPr="001A56EA" w:rsidRDefault="001A56EA" w:rsidP="001A56EA">
      <w:pPr>
        <w:pStyle w:val="ConsNormal"/>
        <w:widowControl/>
        <w:ind w:firstLine="0"/>
        <w:jc w:val="both"/>
        <w:rPr>
          <w:rFonts w:ascii="Courier New" w:hAnsi="Courier New" w:cs="Courier New"/>
          <w:bCs/>
        </w:rPr>
      </w:pPr>
    </w:p>
    <w:p w:rsidR="001A56EA" w:rsidRPr="001A56EA" w:rsidRDefault="001A56EA" w:rsidP="001A56EA">
      <w:pPr>
        <w:jc w:val="right"/>
        <w:rPr>
          <w:rFonts w:ascii="Courier New" w:hAnsi="Courier New" w:cs="Courier New"/>
          <w:sz w:val="20"/>
          <w:szCs w:val="20"/>
        </w:rPr>
      </w:pPr>
      <w:r w:rsidRPr="001A56EA">
        <w:rPr>
          <w:rFonts w:ascii="Courier New" w:hAnsi="Courier New" w:cs="Courier New"/>
          <w:sz w:val="20"/>
          <w:szCs w:val="20"/>
        </w:rPr>
        <w:t>Приложение № 7</w:t>
      </w:r>
    </w:p>
    <w:p w:rsidR="001A56EA" w:rsidRPr="001A56EA" w:rsidRDefault="001A56EA" w:rsidP="001A56EA">
      <w:pPr>
        <w:rPr>
          <w:rFonts w:ascii="Courier New" w:hAnsi="Courier New" w:cs="Courier New"/>
          <w:sz w:val="20"/>
          <w:szCs w:val="20"/>
        </w:rPr>
      </w:pPr>
    </w:p>
    <w:p w:rsidR="001A56EA" w:rsidRPr="001A56EA" w:rsidRDefault="001A56EA" w:rsidP="001A56EA">
      <w:pPr>
        <w:jc w:val="right"/>
        <w:rPr>
          <w:rFonts w:ascii="Courier New" w:hAnsi="Courier New" w:cs="Courier New"/>
          <w:b/>
          <w:bCs/>
          <w:sz w:val="18"/>
          <w:szCs w:val="18"/>
        </w:rPr>
      </w:pPr>
      <w:r w:rsidRPr="001A56EA">
        <w:rPr>
          <w:rFonts w:ascii="Courier New" w:hAnsi="Courier New" w:cs="Courier New"/>
          <w:b/>
          <w:bCs/>
          <w:sz w:val="18"/>
          <w:szCs w:val="18"/>
        </w:rPr>
        <w:t xml:space="preserve">                                                                                                      Утверждаю</w:t>
      </w:r>
    </w:p>
    <w:p w:rsidR="001A56EA" w:rsidRPr="001A56EA" w:rsidRDefault="001A56EA" w:rsidP="001A56EA">
      <w:pPr>
        <w:jc w:val="right"/>
        <w:rPr>
          <w:rFonts w:ascii="Courier New" w:hAnsi="Courier New" w:cs="Courier New"/>
          <w:b/>
          <w:bCs/>
          <w:sz w:val="18"/>
          <w:szCs w:val="18"/>
        </w:rPr>
      </w:pPr>
    </w:p>
    <w:p w:rsidR="001A56EA" w:rsidRPr="001A56EA" w:rsidRDefault="001A56EA" w:rsidP="001A56EA">
      <w:pPr>
        <w:jc w:val="right"/>
        <w:rPr>
          <w:rFonts w:ascii="Courier New" w:hAnsi="Courier New" w:cs="Courier New"/>
          <w:sz w:val="18"/>
          <w:szCs w:val="18"/>
        </w:rPr>
      </w:pPr>
      <w:r w:rsidRPr="001A56EA">
        <w:rPr>
          <w:rFonts w:ascii="Courier New" w:hAnsi="Courier New" w:cs="Courier New"/>
          <w:sz w:val="18"/>
          <w:szCs w:val="18"/>
        </w:rPr>
        <w:t xml:space="preserve">                                                               Руководитель главного распорядителя </w:t>
      </w:r>
    </w:p>
    <w:p w:rsidR="001A56EA" w:rsidRPr="001A56EA" w:rsidRDefault="001A56EA" w:rsidP="001A56EA">
      <w:pPr>
        <w:jc w:val="right"/>
        <w:rPr>
          <w:rFonts w:ascii="Courier New" w:hAnsi="Courier New" w:cs="Courier New"/>
          <w:sz w:val="18"/>
          <w:szCs w:val="18"/>
        </w:rPr>
      </w:pPr>
      <w:r w:rsidRPr="001A56EA">
        <w:rPr>
          <w:rFonts w:ascii="Courier New" w:hAnsi="Courier New" w:cs="Courier New"/>
          <w:sz w:val="18"/>
          <w:szCs w:val="18"/>
        </w:rPr>
        <w:t xml:space="preserve">                                                               средств бюджета    ________   _________________</w:t>
      </w:r>
    </w:p>
    <w:p w:rsidR="001A56EA" w:rsidRPr="001A56EA" w:rsidRDefault="001A56EA" w:rsidP="001A56EA">
      <w:pPr>
        <w:jc w:val="right"/>
        <w:rPr>
          <w:rFonts w:ascii="Courier New" w:hAnsi="Courier New" w:cs="Courier New"/>
          <w:bCs/>
          <w:sz w:val="18"/>
          <w:szCs w:val="18"/>
        </w:rPr>
      </w:pPr>
      <w:r w:rsidRPr="001A56EA">
        <w:rPr>
          <w:rFonts w:ascii="Courier New" w:hAnsi="Courier New" w:cs="Courier New"/>
          <w:bCs/>
          <w:sz w:val="18"/>
          <w:szCs w:val="18"/>
        </w:rPr>
        <w:t xml:space="preserve">                                                                                                                                                    (подпись)               (расшифровка подписи)</w:t>
      </w:r>
    </w:p>
    <w:p w:rsidR="001A56EA" w:rsidRPr="001A56EA" w:rsidRDefault="001A56EA" w:rsidP="001A56EA">
      <w:pPr>
        <w:pStyle w:val="ConsNormal"/>
        <w:widowControl/>
        <w:ind w:firstLine="0"/>
        <w:jc w:val="right"/>
        <w:rPr>
          <w:rFonts w:ascii="Courier New" w:hAnsi="Courier New" w:cs="Courier New"/>
          <w:sz w:val="18"/>
          <w:szCs w:val="18"/>
        </w:rPr>
      </w:pPr>
      <w:r w:rsidRPr="001A56EA">
        <w:rPr>
          <w:rFonts w:ascii="Courier New" w:hAnsi="Courier New" w:cs="Courier New"/>
          <w:bCs/>
          <w:sz w:val="18"/>
          <w:szCs w:val="18"/>
        </w:rPr>
        <w:t xml:space="preserve">                                                                «_____» __________  20 ___ года</w:t>
      </w:r>
    </w:p>
    <w:p w:rsidR="001A56EA" w:rsidRPr="001A56EA" w:rsidRDefault="001A56EA" w:rsidP="001A56EA">
      <w:pPr>
        <w:rPr>
          <w:rFonts w:ascii="Courier New" w:hAnsi="Courier New" w:cs="Courier New"/>
          <w:sz w:val="20"/>
          <w:szCs w:val="20"/>
        </w:rPr>
      </w:pPr>
    </w:p>
    <w:p w:rsidR="001A56EA" w:rsidRPr="001A56EA" w:rsidRDefault="001A56EA" w:rsidP="001A56EA">
      <w:pPr>
        <w:jc w:val="center"/>
        <w:rPr>
          <w:rFonts w:ascii="Courier New" w:hAnsi="Courier New" w:cs="Courier New"/>
          <w:b/>
          <w:sz w:val="20"/>
          <w:szCs w:val="20"/>
        </w:rPr>
      </w:pPr>
      <w:r w:rsidRPr="001A56EA">
        <w:rPr>
          <w:rFonts w:ascii="Courier New" w:hAnsi="Courier New" w:cs="Courier New"/>
          <w:b/>
          <w:sz w:val="20"/>
          <w:szCs w:val="20"/>
        </w:rPr>
        <w:t xml:space="preserve">Лимиты бюджетных обязательств распорядителей (получателей) средств </w:t>
      </w:r>
    </w:p>
    <w:p w:rsidR="001A56EA" w:rsidRPr="001A56EA" w:rsidRDefault="001A56EA" w:rsidP="001A56EA">
      <w:pPr>
        <w:jc w:val="center"/>
        <w:rPr>
          <w:rFonts w:ascii="Courier New" w:hAnsi="Courier New" w:cs="Courier New"/>
          <w:b/>
          <w:sz w:val="20"/>
          <w:szCs w:val="20"/>
        </w:rPr>
      </w:pPr>
      <w:r w:rsidRPr="001A56EA">
        <w:rPr>
          <w:rFonts w:ascii="Courier New" w:hAnsi="Courier New" w:cs="Courier New"/>
          <w:b/>
          <w:sz w:val="20"/>
          <w:szCs w:val="20"/>
        </w:rPr>
        <w:t>бюджета на  _______ год и на плановый период ______ и ______  годов</w:t>
      </w: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Распорядитель (получатель)</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средств бюджета: _______________________________     Номер лицевого счета  ____________</w:t>
      </w: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Единица измерения: руб.</w:t>
      </w:r>
    </w:p>
    <w:tbl>
      <w:tblPr>
        <w:tblW w:w="1092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9"/>
        <w:gridCol w:w="1491"/>
        <w:gridCol w:w="1100"/>
        <w:gridCol w:w="880"/>
        <w:gridCol w:w="880"/>
        <w:gridCol w:w="1210"/>
        <w:gridCol w:w="1045"/>
        <w:gridCol w:w="1210"/>
        <w:gridCol w:w="616"/>
        <w:gridCol w:w="616"/>
        <w:gridCol w:w="616"/>
      </w:tblGrid>
      <w:tr w:rsidR="001A56EA" w:rsidRPr="001A56EA" w:rsidTr="001A56EA">
        <w:trPr>
          <w:trHeight w:val="382"/>
        </w:trPr>
        <w:tc>
          <w:tcPr>
            <w:tcW w:w="1259" w:type="dxa"/>
            <w:vMerge w:val="restart"/>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Наименование</w:t>
            </w:r>
          </w:p>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показателя</w:t>
            </w:r>
          </w:p>
        </w:tc>
        <w:tc>
          <w:tcPr>
            <w:tcW w:w="7816" w:type="dxa"/>
            <w:gridSpan w:val="7"/>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Код</w:t>
            </w:r>
            <w:r w:rsidRPr="001A56EA">
              <w:rPr>
                <w:rFonts w:ascii="Courier New" w:hAnsi="Courier New" w:cs="Courier New"/>
                <w:color w:val="000000"/>
                <w:sz w:val="20"/>
                <w:szCs w:val="20"/>
              </w:rPr>
              <w:t xml:space="preserve"> по бюджетной классификации</w:t>
            </w:r>
          </w:p>
        </w:tc>
        <w:tc>
          <w:tcPr>
            <w:tcW w:w="1848" w:type="dxa"/>
            <w:gridSpan w:val="3"/>
            <w:tcBorders>
              <w:bottom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Сумма</w:t>
            </w:r>
          </w:p>
        </w:tc>
      </w:tr>
      <w:tr w:rsidR="001A56EA" w:rsidRPr="001A56EA" w:rsidTr="001A56EA">
        <w:trPr>
          <w:cantSplit/>
          <w:trHeight w:val="1134"/>
        </w:trPr>
        <w:tc>
          <w:tcPr>
            <w:tcW w:w="1259" w:type="dxa"/>
            <w:vMerge/>
            <w:vAlign w:val="center"/>
          </w:tcPr>
          <w:p w:rsidR="001A56EA" w:rsidRPr="001A56EA" w:rsidRDefault="001A56EA" w:rsidP="00967420">
            <w:pPr>
              <w:jc w:val="center"/>
              <w:rPr>
                <w:rFonts w:ascii="Courier New" w:hAnsi="Courier New" w:cs="Courier New"/>
                <w:sz w:val="20"/>
                <w:szCs w:val="20"/>
              </w:rPr>
            </w:pPr>
          </w:p>
        </w:tc>
        <w:tc>
          <w:tcPr>
            <w:tcW w:w="1491"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sz w:val="20"/>
                <w:szCs w:val="20"/>
              </w:rPr>
              <w:t xml:space="preserve">главного распорядителя средств бюджета </w:t>
            </w:r>
          </w:p>
        </w:tc>
        <w:tc>
          <w:tcPr>
            <w:tcW w:w="1100"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раздела, подразде-ла</w:t>
            </w:r>
          </w:p>
        </w:tc>
        <w:tc>
          <w:tcPr>
            <w:tcW w:w="880"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целе-вой статьи</w:t>
            </w:r>
          </w:p>
        </w:tc>
        <w:tc>
          <w:tcPr>
            <w:tcW w:w="880"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вида рас-</w:t>
            </w:r>
          </w:p>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ходов</w:t>
            </w:r>
          </w:p>
        </w:tc>
        <w:tc>
          <w:tcPr>
            <w:tcW w:w="1210"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операции сектора государ-ственного управления</w:t>
            </w:r>
          </w:p>
        </w:tc>
        <w:tc>
          <w:tcPr>
            <w:tcW w:w="1045"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аналити-ческого показате-ля</w:t>
            </w:r>
          </w:p>
        </w:tc>
        <w:tc>
          <w:tcPr>
            <w:tcW w:w="1210" w:type="dxa"/>
            <w:tcBorders>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Номер РО</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1A56EA" w:rsidRPr="001A56EA" w:rsidRDefault="001A56EA" w:rsidP="00967420">
            <w:pPr>
              <w:ind w:left="113" w:right="113"/>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1A56EA" w:rsidRPr="001A56EA" w:rsidRDefault="001A56EA" w:rsidP="00967420">
            <w:pPr>
              <w:ind w:left="113" w:right="113"/>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1A56EA" w:rsidRPr="001A56EA" w:rsidRDefault="001A56EA" w:rsidP="00967420">
            <w:pPr>
              <w:ind w:left="113" w:right="113"/>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r>
      <w:tr w:rsidR="001A56EA" w:rsidRPr="001A56EA" w:rsidTr="001A56EA">
        <w:tc>
          <w:tcPr>
            <w:tcW w:w="1259"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1</w:t>
            </w:r>
          </w:p>
        </w:tc>
        <w:tc>
          <w:tcPr>
            <w:tcW w:w="1491"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2</w:t>
            </w:r>
          </w:p>
        </w:tc>
        <w:tc>
          <w:tcPr>
            <w:tcW w:w="1100"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3</w:t>
            </w:r>
          </w:p>
        </w:tc>
        <w:tc>
          <w:tcPr>
            <w:tcW w:w="880"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4</w:t>
            </w:r>
          </w:p>
        </w:tc>
        <w:tc>
          <w:tcPr>
            <w:tcW w:w="880"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5</w:t>
            </w:r>
          </w:p>
        </w:tc>
        <w:tc>
          <w:tcPr>
            <w:tcW w:w="1210"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6</w:t>
            </w:r>
          </w:p>
        </w:tc>
        <w:tc>
          <w:tcPr>
            <w:tcW w:w="1045"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7</w:t>
            </w:r>
          </w:p>
        </w:tc>
        <w:tc>
          <w:tcPr>
            <w:tcW w:w="1210"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8</w:t>
            </w:r>
          </w:p>
        </w:tc>
        <w:tc>
          <w:tcPr>
            <w:tcW w:w="616" w:type="dxa"/>
            <w:tcBorders>
              <w:top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9</w:t>
            </w:r>
          </w:p>
        </w:tc>
        <w:tc>
          <w:tcPr>
            <w:tcW w:w="616" w:type="dxa"/>
            <w:tcBorders>
              <w:top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10</w:t>
            </w:r>
          </w:p>
        </w:tc>
        <w:tc>
          <w:tcPr>
            <w:tcW w:w="616" w:type="dxa"/>
            <w:tcBorders>
              <w:top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11</w:t>
            </w:r>
          </w:p>
        </w:tc>
      </w:tr>
      <w:tr w:rsidR="001A56EA" w:rsidRPr="001A56EA" w:rsidTr="001A56EA">
        <w:tc>
          <w:tcPr>
            <w:tcW w:w="1259" w:type="dxa"/>
            <w:vAlign w:val="center"/>
          </w:tcPr>
          <w:p w:rsidR="001A56EA" w:rsidRPr="001A56EA" w:rsidRDefault="001A56EA" w:rsidP="00967420">
            <w:pPr>
              <w:jc w:val="center"/>
              <w:rPr>
                <w:rFonts w:ascii="Courier New" w:hAnsi="Courier New" w:cs="Courier New"/>
                <w:sz w:val="20"/>
                <w:szCs w:val="20"/>
              </w:rPr>
            </w:pPr>
          </w:p>
        </w:tc>
        <w:tc>
          <w:tcPr>
            <w:tcW w:w="1491"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1A56EA">
        <w:tc>
          <w:tcPr>
            <w:tcW w:w="1259" w:type="dxa"/>
            <w:vAlign w:val="center"/>
          </w:tcPr>
          <w:p w:rsidR="001A56EA" w:rsidRPr="001A56EA" w:rsidRDefault="001A56EA" w:rsidP="00967420">
            <w:pPr>
              <w:jc w:val="center"/>
              <w:rPr>
                <w:rFonts w:ascii="Courier New" w:hAnsi="Courier New" w:cs="Courier New"/>
                <w:sz w:val="20"/>
                <w:szCs w:val="20"/>
              </w:rPr>
            </w:pPr>
          </w:p>
        </w:tc>
        <w:tc>
          <w:tcPr>
            <w:tcW w:w="1491"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1A56EA">
        <w:tc>
          <w:tcPr>
            <w:tcW w:w="1259" w:type="dxa"/>
            <w:vAlign w:val="center"/>
          </w:tcPr>
          <w:p w:rsidR="001A56EA" w:rsidRPr="001A56EA" w:rsidRDefault="001A56EA" w:rsidP="00967420">
            <w:pPr>
              <w:jc w:val="center"/>
              <w:rPr>
                <w:rFonts w:ascii="Courier New" w:hAnsi="Courier New" w:cs="Courier New"/>
                <w:sz w:val="20"/>
                <w:szCs w:val="20"/>
              </w:rPr>
            </w:pPr>
          </w:p>
        </w:tc>
        <w:tc>
          <w:tcPr>
            <w:tcW w:w="1491"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1A56EA">
        <w:tc>
          <w:tcPr>
            <w:tcW w:w="1259" w:type="dxa"/>
            <w:vAlign w:val="center"/>
          </w:tcPr>
          <w:p w:rsidR="001A56EA" w:rsidRPr="001A56EA" w:rsidRDefault="001A56EA" w:rsidP="00967420">
            <w:pPr>
              <w:jc w:val="center"/>
              <w:rPr>
                <w:rFonts w:ascii="Courier New" w:hAnsi="Courier New" w:cs="Courier New"/>
                <w:sz w:val="20"/>
                <w:szCs w:val="20"/>
              </w:rPr>
            </w:pPr>
          </w:p>
        </w:tc>
        <w:tc>
          <w:tcPr>
            <w:tcW w:w="1491"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1A56EA">
        <w:tc>
          <w:tcPr>
            <w:tcW w:w="1259" w:type="dxa"/>
            <w:vAlign w:val="center"/>
          </w:tcPr>
          <w:p w:rsidR="001A56EA" w:rsidRPr="001A56EA" w:rsidRDefault="001A56EA" w:rsidP="00967420">
            <w:pPr>
              <w:jc w:val="center"/>
              <w:rPr>
                <w:rFonts w:ascii="Courier New" w:hAnsi="Courier New" w:cs="Courier New"/>
                <w:sz w:val="20"/>
                <w:szCs w:val="20"/>
              </w:rPr>
            </w:pPr>
          </w:p>
        </w:tc>
        <w:tc>
          <w:tcPr>
            <w:tcW w:w="1491"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1A56EA">
        <w:tc>
          <w:tcPr>
            <w:tcW w:w="1259" w:type="dxa"/>
            <w:vAlign w:val="center"/>
          </w:tcPr>
          <w:p w:rsidR="001A56EA" w:rsidRPr="001A56EA" w:rsidRDefault="001A56EA" w:rsidP="00967420">
            <w:pPr>
              <w:jc w:val="center"/>
              <w:rPr>
                <w:rFonts w:ascii="Courier New" w:hAnsi="Courier New" w:cs="Courier New"/>
                <w:sz w:val="20"/>
                <w:szCs w:val="20"/>
              </w:rPr>
            </w:pPr>
          </w:p>
        </w:tc>
        <w:tc>
          <w:tcPr>
            <w:tcW w:w="1491"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1A56EA">
        <w:tc>
          <w:tcPr>
            <w:tcW w:w="1259" w:type="dxa"/>
            <w:vAlign w:val="center"/>
          </w:tcPr>
          <w:p w:rsidR="001A56EA" w:rsidRPr="001A56EA" w:rsidRDefault="001A56EA" w:rsidP="00967420">
            <w:pPr>
              <w:jc w:val="center"/>
              <w:rPr>
                <w:rFonts w:ascii="Courier New" w:hAnsi="Courier New" w:cs="Courier New"/>
                <w:sz w:val="20"/>
                <w:szCs w:val="20"/>
              </w:rPr>
            </w:pPr>
          </w:p>
        </w:tc>
        <w:tc>
          <w:tcPr>
            <w:tcW w:w="1491"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1A56EA">
        <w:tc>
          <w:tcPr>
            <w:tcW w:w="1259" w:type="dxa"/>
            <w:vAlign w:val="center"/>
          </w:tcPr>
          <w:p w:rsidR="001A56EA" w:rsidRPr="001A56EA" w:rsidRDefault="001A56EA" w:rsidP="00967420">
            <w:pPr>
              <w:jc w:val="center"/>
              <w:rPr>
                <w:rFonts w:ascii="Courier New" w:hAnsi="Courier New" w:cs="Courier New"/>
                <w:sz w:val="20"/>
                <w:szCs w:val="20"/>
              </w:rPr>
            </w:pPr>
          </w:p>
        </w:tc>
        <w:tc>
          <w:tcPr>
            <w:tcW w:w="1491"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9075" w:type="dxa"/>
            <w:gridSpan w:val="8"/>
            <w:vAlign w:val="center"/>
          </w:tcPr>
          <w:p w:rsidR="001A56EA" w:rsidRPr="001A56EA" w:rsidRDefault="001A56EA" w:rsidP="00967420">
            <w:pPr>
              <w:jc w:val="right"/>
              <w:rPr>
                <w:rFonts w:ascii="Courier New" w:hAnsi="Courier New" w:cs="Courier New"/>
                <w:sz w:val="20"/>
                <w:szCs w:val="20"/>
              </w:rPr>
            </w:pPr>
            <w:r w:rsidRPr="001A56EA">
              <w:rPr>
                <w:rFonts w:ascii="Courier New" w:hAnsi="Courier New" w:cs="Courier New"/>
                <w:b/>
                <w:sz w:val="20"/>
                <w:szCs w:val="20"/>
              </w:rPr>
              <w:t>Итого</w:t>
            </w: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bl>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Исполнитель    _______________     _____________    _________________   </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                                                (должность)                                 (подпись)                     (расшифровка подписи)                      </w:t>
      </w:r>
    </w:p>
    <w:p w:rsidR="001A56EA" w:rsidRPr="001A56EA" w:rsidRDefault="001A56EA" w:rsidP="001A56EA">
      <w:pPr>
        <w:pStyle w:val="ConsNormal"/>
        <w:widowControl/>
        <w:ind w:firstLine="0"/>
        <w:jc w:val="both"/>
        <w:rPr>
          <w:rFonts w:ascii="Courier New" w:hAnsi="Courier New" w:cs="Courier New"/>
        </w:rPr>
      </w:pPr>
      <w:r w:rsidRPr="001A56EA">
        <w:rPr>
          <w:rFonts w:ascii="Courier New" w:hAnsi="Courier New" w:cs="Courier New"/>
          <w:bCs/>
        </w:rPr>
        <w:t>«_____» ________________ 20  ___ года</w:t>
      </w: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                                                                                                        </w:t>
      </w: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jc w:val="right"/>
        <w:rPr>
          <w:rFonts w:ascii="Courier New" w:hAnsi="Courier New" w:cs="Courier New"/>
          <w:sz w:val="20"/>
          <w:szCs w:val="20"/>
        </w:rPr>
      </w:pPr>
      <w:r w:rsidRPr="001A56EA">
        <w:rPr>
          <w:rFonts w:ascii="Courier New" w:hAnsi="Courier New" w:cs="Courier New"/>
          <w:sz w:val="20"/>
          <w:szCs w:val="20"/>
        </w:rPr>
        <w:t xml:space="preserve"> Приложение № 8</w:t>
      </w:r>
    </w:p>
    <w:p w:rsidR="001A56EA" w:rsidRPr="001A56EA" w:rsidRDefault="001A56EA" w:rsidP="001A56EA">
      <w:pPr>
        <w:rPr>
          <w:rFonts w:ascii="Courier New" w:hAnsi="Courier New" w:cs="Courier New"/>
          <w:sz w:val="20"/>
          <w:szCs w:val="20"/>
        </w:rPr>
      </w:pPr>
    </w:p>
    <w:p w:rsidR="001A56EA" w:rsidRPr="001A56EA" w:rsidRDefault="001A56EA" w:rsidP="001A56EA">
      <w:pPr>
        <w:jc w:val="center"/>
        <w:rPr>
          <w:rFonts w:ascii="Courier New" w:hAnsi="Courier New" w:cs="Courier New"/>
          <w:b/>
          <w:sz w:val="20"/>
          <w:szCs w:val="20"/>
        </w:rPr>
      </w:pPr>
      <w:r w:rsidRPr="001A56EA">
        <w:rPr>
          <w:rFonts w:ascii="Courier New" w:hAnsi="Courier New" w:cs="Courier New"/>
          <w:b/>
          <w:sz w:val="20"/>
          <w:szCs w:val="20"/>
        </w:rPr>
        <w:t>Уведомление о бюджетных ассигнованиях на  ______ год</w:t>
      </w:r>
    </w:p>
    <w:p w:rsidR="001A56EA" w:rsidRPr="001A56EA" w:rsidRDefault="001A56EA" w:rsidP="001A56EA">
      <w:pPr>
        <w:jc w:val="center"/>
        <w:rPr>
          <w:rFonts w:ascii="Courier New" w:hAnsi="Courier New" w:cs="Courier New"/>
          <w:b/>
          <w:sz w:val="20"/>
          <w:szCs w:val="20"/>
        </w:rPr>
      </w:pPr>
      <w:r w:rsidRPr="001A56EA">
        <w:rPr>
          <w:rFonts w:ascii="Courier New" w:hAnsi="Courier New" w:cs="Courier New"/>
          <w:b/>
          <w:sz w:val="20"/>
          <w:szCs w:val="20"/>
        </w:rPr>
        <w:t xml:space="preserve">и на плановый период  _________  и  __________  годов  </w:t>
      </w:r>
    </w:p>
    <w:p w:rsidR="001A56EA" w:rsidRPr="001A56EA" w:rsidRDefault="001A56EA" w:rsidP="001A56EA">
      <w:pPr>
        <w:rPr>
          <w:rFonts w:ascii="Courier New" w:hAnsi="Courier New" w:cs="Courier New"/>
          <w:b/>
          <w:sz w:val="20"/>
          <w:szCs w:val="20"/>
        </w:rPr>
      </w:pPr>
    </w:p>
    <w:p w:rsidR="001A56EA" w:rsidRPr="001A56EA" w:rsidRDefault="001A56EA" w:rsidP="001A56EA">
      <w:pPr>
        <w:rPr>
          <w:rFonts w:ascii="Courier New" w:hAnsi="Courier New" w:cs="Courier New"/>
          <w:b/>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Главный распорядитель средств бюджета: ______________________________________</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Распорядитель (получатель)</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средств бюджета: _________________________________   Номер лицевого счета  ____________</w:t>
      </w: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Финансовый орган, организующий исполнение бюджета:  __________________________________</w:t>
      </w: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Единица измерения: руб.</w:t>
      </w: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tbl>
      <w:tblPr>
        <w:tblW w:w="1092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1210"/>
        <w:gridCol w:w="1100"/>
        <w:gridCol w:w="880"/>
        <w:gridCol w:w="880"/>
        <w:gridCol w:w="1210"/>
        <w:gridCol w:w="1045"/>
        <w:gridCol w:w="1210"/>
        <w:gridCol w:w="616"/>
        <w:gridCol w:w="616"/>
        <w:gridCol w:w="616"/>
      </w:tblGrid>
      <w:tr w:rsidR="001A56EA" w:rsidRPr="001A56EA" w:rsidTr="00967420">
        <w:trPr>
          <w:trHeight w:val="382"/>
        </w:trPr>
        <w:tc>
          <w:tcPr>
            <w:tcW w:w="1540" w:type="dxa"/>
            <w:vMerge w:val="restart"/>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Наименование</w:t>
            </w:r>
          </w:p>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показателя</w:t>
            </w:r>
          </w:p>
        </w:tc>
        <w:tc>
          <w:tcPr>
            <w:tcW w:w="7535" w:type="dxa"/>
            <w:gridSpan w:val="7"/>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Код</w:t>
            </w:r>
            <w:r w:rsidRPr="001A56EA">
              <w:rPr>
                <w:rFonts w:ascii="Courier New" w:hAnsi="Courier New" w:cs="Courier New"/>
                <w:color w:val="000000"/>
                <w:sz w:val="20"/>
                <w:szCs w:val="20"/>
              </w:rPr>
              <w:t xml:space="preserve"> по бюджетной классификации</w:t>
            </w:r>
          </w:p>
        </w:tc>
        <w:tc>
          <w:tcPr>
            <w:tcW w:w="1848" w:type="dxa"/>
            <w:gridSpan w:val="3"/>
            <w:tcBorders>
              <w:bottom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Сумма</w:t>
            </w:r>
          </w:p>
        </w:tc>
      </w:tr>
      <w:tr w:rsidR="001A56EA" w:rsidRPr="001A56EA" w:rsidTr="00967420">
        <w:trPr>
          <w:cantSplit/>
          <w:trHeight w:val="1134"/>
        </w:trPr>
        <w:tc>
          <w:tcPr>
            <w:tcW w:w="1540" w:type="dxa"/>
            <w:vMerge/>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sz w:val="20"/>
                <w:szCs w:val="20"/>
              </w:rPr>
              <w:t xml:space="preserve">главного распорядителя средств бюджета </w:t>
            </w:r>
          </w:p>
        </w:tc>
        <w:tc>
          <w:tcPr>
            <w:tcW w:w="1100"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раздела, подразде-ла</w:t>
            </w:r>
          </w:p>
        </w:tc>
        <w:tc>
          <w:tcPr>
            <w:tcW w:w="880"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целе-вой статьи</w:t>
            </w:r>
          </w:p>
        </w:tc>
        <w:tc>
          <w:tcPr>
            <w:tcW w:w="880"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вида рас-</w:t>
            </w:r>
          </w:p>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ходов</w:t>
            </w:r>
          </w:p>
        </w:tc>
        <w:tc>
          <w:tcPr>
            <w:tcW w:w="1210"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операции сектора государ-ственного управления</w:t>
            </w:r>
          </w:p>
        </w:tc>
        <w:tc>
          <w:tcPr>
            <w:tcW w:w="1045"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аналити-ческого показате-ля</w:t>
            </w:r>
          </w:p>
        </w:tc>
        <w:tc>
          <w:tcPr>
            <w:tcW w:w="1210" w:type="dxa"/>
            <w:tcBorders>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региональ-ной классифи-кации</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1A56EA" w:rsidRPr="001A56EA" w:rsidRDefault="001A56EA" w:rsidP="00967420">
            <w:pPr>
              <w:ind w:left="113" w:right="113"/>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1A56EA" w:rsidRPr="001A56EA" w:rsidRDefault="001A56EA" w:rsidP="00967420">
            <w:pPr>
              <w:ind w:left="113" w:right="113"/>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1A56EA" w:rsidRPr="001A56EA" w:rsidRDefault="001A56EA" w:rsidP="00967420">
            <w:pPr>
              <w:ind w:left="113" w:right="113"/>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1</w:t>
            </w:r>
          </w:p>
        </w:tc>
        <w:tc>
          <w:tcPr>
            <w:tcW w:w="1210"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2</w:t>
            </w:r>
          </w:p>
        </w:tc>
        <w:tc>
          <w:tcPr>
            <w:tcW w:w="1100"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3</w:t>
            </w:r>
          </w:p>
        </w:tc>
        <w:tc>
          <w:tcPr>
            <w:tcW w:w="880"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4</w:t>
            </w:r>
          </w:p>
        </w:tc>
        <w:tc>
          <w:tcPr>
            <w:tcW w:w="880"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5</w:t>
            </w:r>
          </w:p>
        </w:tc>
        <w:tc>
          <w:tcPr>
            <w:tcW w:w="1210"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6</w:t>
            </w:r>
          </w:p>
        </w:tc>
        <w:tc>
          <w:tcPr>
            <w:tcW w:w="1045"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7</w:t>
            </w:r>
          </w:p>
        </w:tc>
        <w:tc>
          <w:tcPr>
            <w:tcW w:w="1210"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8</w:t>
            </w:r>
          </w:p>
        </w:tc>
        <w:tc>
          <w:tcPr>
            <w:tcW w:w="616" w:type="dxa"/>
            <w:tcBorders>
              <w:top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9</w:t>
            </w:r>
          </w:p>
        </w:tc>
        <w:tc>
          <w:tcPr>
            <w:tcW w:w="616" w:type="dxa"/>
            <w:tcBorders>
              <w:top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10</w:t>
            </w:r>
          </w:p>
        </w:tc>
        <w:tc>
          <w:tcPr>
            <w:tcW w:w="616" w:type="dxa"/>
            <w:tcBorders>
              <w:top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11</w:t>
            </w: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9075" w:type="dxa"/>
            <w:gridSpan w:val="8"/>
            <w:vAlign w:val="center"/>
          </w:tcPr>
          <w:p w:rsidR="001A56EA" w:rsidRPr="001A56EA" w:rsidRDefault="001A56EA" w:rsidP="00967420">
            <w:pPr>
              <w:jc w:val="right"/>
              <w:rPr>
                <w:rFonts w:ascii="Courier New" w:hAnsi="Courier New" w:cs="Courier New"/>
                <w:sz w:val="20"/>
                <w:szCs w:val="20"/>
              </w:rPr>
            </w:pPr>
            <w:r w:rsidRPr="001A56EA">
              <w:rPr>
                <w:rFonts w:ascii="Courier New" w:hAnsi="Courier New" w:cs="Courier New"/>
                <w:b/>
                <w:sz w:val="20"/>
                <w:szCs w:val="20"/>
              </w:rPr>
              <w:t>Итого</w:t>
            </w: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bl>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Исполнитель    _______________     _____________    _________________   </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                                                (должность)                                  (подпись)                    (расшифровка подписи)                  </w:t>
      </w:r>
    </w:p>
    <w:p w:rsidR="001A56EA" w:rsidRPr="001A56EA" w:rsidRDefault="001A56EA" w:rsidP="001A56EA">
      <w:pPr>
        <w:rPr>
          <w:rFonts w:ascii="Courier New" w:hAnsi="Courier New" w:cs="Courier New"/>
          <w:sz w:val="20"/>
          <w:szCs w:val="20"/>
        </w:rPr>
      </w:pPr>
    </w:p>
    <w:p w:rsidR="001A56EA" w:rsidRPr="001A56EA" w:rsidRDefault="001A56EA" w:rsidP="001A56EA">
      <w:pPr>
        <w:pStyle w:val="ConsNormal"/>
        <w:widowControl/>
        <w:ind w:firstLine="0"/>
        <w:jc w:val="both"/>
        <w:rPr>
          <w:rFonts w:ascii="Courier New" w:hAnsi="Courier New" w:cs="Courier New"/>
        </w:rPr>
      </w:pPr>
      <w:r w:rsidRPr="001A56EA">
        <w:rPr>
          <w:rFonts w:ascii="Courier New" w:hAnsi="Courier New" w:cs="Courier New"/>
        </w:rPr>
        <w:t>«_____» ________________  20  ____ года</w:t>
      </w: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Default="001A56EA" w:rsidP="001A56EA">
      <w:pPr>
        <w:pStyle w:val="ConsNormal"/>
        <w:widowControl/>
        <w:ind w:firstLine="0"/>
        <w:jc w:val="both"/>
        <w:rPr>
          <w:rFonts w:ascii="Courier New" w:hAnsi="Courier New" w:cs="Courier New"/>
        </w:rPr>
      </w:pPr>
    </w:p>
    <w:p w:rsidR="001A56EA" w:rsidRDefault="001A56EA" w:rsidP="001A56EA">
      <w:pPr>
        <w:pStyle w:val="ConsNormal"/>
        <w:widowControl/>
        <w:ind w:firstLine="0"/>
        <w:jc w:val="both"/>
        <w:rPr>
          <w:rFonts w:ascii="Courier New" w:hAnsi="Courier New" w:cs="Courier New"/>
        </w:rPr>
      </w:pPr>
    </w:p>
    <w:p w:rsidR="001A56EA" w:rsidRDefault="001A56EA" w:rsidP="001A56EA">
      <w:pPr>
        <w:pStyle w:val="ConsNormal"/>
        <w:widowControl/>
        <w:ind w:firstLine="0"/>
        <w:jc w:val="both"/>
        <w:rPr>
          <w:rFonts w:ascii="Courier New" w:hAnsi="Courier New" w:cs="Courier New"/>
        </w:rPr>
      </w:pPr>
    </w:p>
    <w:p w:rsidR="001A56EA" w:rsidRDefault="001A56EA" w:rsidP="001A56EA">
      <w:pPr>
        <w:pStyle w:val="ConsNormal"/>
        <w:widowControl/>
        <w:ind w:firstLine="0"/>
        <w:jc w:val="both"/>
        <w:rPr>
          <w:rFonts w:ascii="Courier New" w:hAnsi="Courier New" w:cs="Courier New"/>
        </w:rPr>
      </w:pPr>
    </w:p>
    <w:p w:rsidR="001A56EA" w:rsidRDefault="001A56EA" w:rsidP="001A56EA">
      <w:pPr>
        <w:pStyle w:val="ConsNormal"/>
        <w:widowControl/>
        <w:ind w:firstLine="0"/>
        <w:jc w:val="both"/>
        <w:rPr>
          <w:rFonts w:ascii="Courier New" w:hAnsi="Courier New" w:cs="Courier New"/>
        </w:rPr>
      </w:pPr>
    </w:p>
    <w:p w:rsidR="001A56EA" w:rsidRDefault="001A56EA" w:rsidP="001A56EA">
      <w:pPr>
        <w:pStyle w:val="ConsNormal"/>
        <w:widowControl/>
        <w:ind w:firstLine="0"/>
        <w:jc w:val="both"/>
        <w:rPr>
          <w:rFonts w:ascii="Courier New" w:hAnsi="Courier New" w:cs="Courier New"/>
        </w:rPr>
      </w:pPr>
    </w:p>
    <w:p w:rsidR="001A56EA" w:rsidRDefault="001A56EA" w:rsidP="001A56EA">
      <w:pPr>
        <w:pStyle w:val="ConsNormal"/>
        <w:widowControl/>
        <w:ind w:firstLine="0"/>
        <w:jc w:val="both"/>
        <w:rPr>
          <w:rFonts w:ascii="Courier New" w:hAnsi="Courier New" w:cs="Courier New"/>
        </w:rPr>
      </w:pPr>
    </w:p>
    <w:p w:rsidR="001A56EA" w:rsidRDefault="001A56EA" w:rsidP="001A56EA">
      <w:pPr>
        <w:pStyle w:val="ConsNormal"/>
        <w:widowControl/>
        <w:ind w:firstLine="0"/>
        <w:jc w:val="both"/>
        <w:rPr>
          <w:rFonts w:ascii="Courier New" w:hAnsi="Courier New" w:cs="Courier New"/>
        </w:rPr>
      </w:pPr>
    </w:p>
    <w:p w:rsidR="001A56EA" w:rsidRDefault="001A56EA" w:rsidP="001A56EA">
      <w:pPr>
        <w:pStyle w:val="ConsNormal"/>
        <w:widowControl/>
        <w:ind w:firstLine="0"/>
        <w:jc w:val="both"/>
        <w:rPr>
          <w:rFonts w:ascii="Courier New" w:hAnsi="Courier New" w:cs="Courier New"/>
        </w:rPr>
      </w:pPr>
    </w:p>
    <w:p w:rsidR="001A56EA" w:rsidRDefault="001A56EA" w:rsidP="001A56EA">
      <w:pPr>
        <w:pStyle w:val="ConsNormal"/>
        <w:widowControl/>
        <w:ind w:firstLine="0"/>
        <w:jc w:val="both"/>
        <w:rPr>
          <w:rFonts w:ascii="Courier New" w:hAnsi="Courier New" w:cs="Courier New"/>
        </w:rPr>
      </w:pPr>
    </w:p>
    <w:p w:rsidR="001A56EA" w:rsidRDefault="001A56EA" w:rsidP="001A56EA">
      <w:pPr>
        <w:pStyle w:val="ConsNormal"/>
        <w:widowControl/>
        <w:ind w:firstLine="0"/>
        <w:jc w:val="both"/>
        <w:rPr>
          <w:rFonts w:ascii="Courier New" w:hAnsi="Courier New" w:cs="Courier New"/>
        </w:rPr>
      </w:pPr>
    </w:p>
    <w:p w:rsidR="001A56EA" w:rsidRDefault="001A56EA" w:rsidP="001A56EA">
      <w:pPr>
        <w:pStyle w:val="ConsNormal"/>
        <w:widowControl/>
        <w:ind w:firstLine="0"/>
        <w:jc w:val="both"/>
        <w:rPr>
          <w:rFonts w:ascii="Courier New" w:hAnsi="Courier New" w:cs="Courier New"/>
        </w:rPr>
      </w:pPr>
    </w:p>
    <w:p w:rsidR="001A56EA" w:rsidRDefault="001A56EA" w:rsidP="001A56EA">
      <w:pPr>
        <w:pStyle w:val="ConsNormal"/>
        <w:widowControl/>
        <w:ind w:firstLine="0"/>
        <w:jc w:val="both"/>
        <w:rPr>
          <w:rFonts w:ascii="Courier New" w:hAnsi="Courier New" w:cs="Courier New"/>
        </w:rPr>
      </w:pPr>
    </w:p>
    <w:p w:rsidR="001A56EA" w:rsidRDefault="001A56EA" w:rsidP="001A56EA">
      <w:pPr>
        <w:pStyle w:val="ConsNormal"/>
        <w:widowControl/>
        <w:ind w:firstLine="0"/>
        <w:jc w:val="both"/>
        <w:rPr>
          <w:rFonts w:ascii="Courier New" w:hAnsi="Courier New" w:cs="Courier New"/>
        </w:rPr>
      </w:pPr>
    </w:p>
    <w:p w:rsid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pStyle w:val="ConsNormal"/>
        <w:widowControl/>
        <w:ind w:firstLine="0"/>
        <w:jc w:val="both"/>
        <w:rPr>
          <w:rFonts w:ascii="Courier New" w:hAnsi="Courier New" w:cs="Courier New"/>
        </w:rPr>
      </w:pPr>
    </w:p>
    <w:p w:rsidR="001A56EA" w:rsidRPr="001A56EA" w:rsidRDefault="001A56EA" w:rsidP="001A56EA">
      <w:pPr>
        <w:jc w:val="right"/>
        <w:rPr>
          <w:rFonts w:ascii="Courier New" w:hAnsi="Courier New" w:cs="Courier New"/>
          <w:sz w:val="20"/>
          <w:szCs w:val="20"/>
        </w:rPr>
      </w:pPr>
      <w:r w:rsidRPr="001A56EA">
        <w:rPr>
          <w:rFonts w:ascii="Courier New" w:hAnsi="Courier New" w:cs="Courier New"/>
          <w:sz w:val="20"/>
          <w:szCs w:val="20"/>
        </w:rPr>
        <w:t xml:space="preserve">  </w:t>
      </w:r>
    </w:p>
    <w:p w:rsidR="001A56EA" w:rsidRPr="001A56EA" w:rsidRDefault="001A56EA" w:rsidP="001A56EA">
      <w:pPr>
        <w:jc w:val="right"/>
        <w:rPr>
          <w:rFonts w:ascii="Courier New" w:hAnsi="Courier New" w:cs="Courier New"/>
          <w:sz w:val="20"/>
          <w:szCs w:val="20"/>
        </w:rPr>
      </w:pPr>
      <w:r w:rsidRPr="001A56EA">
        <w:rPr>
          <w:rFonts w:ascii="Courier New" w:hAnsi="Courier New" w:cs="Courier New"/>
          <w:sz w:val="20"/>
          <w:szCs w:val="20"/>
        </w:rPr>
        <w:lastRenderedPageBreak/>
        <w:t>Приложение № 9</w:t>
      </w:r>
    </w:p>
    <w:p w:rsidR="001A56EA" w:rsidRPr="001A56EA" w:rsidRDefault="001A56EA" w:rsidP="001A56EA">
      <w:pPr>
        <w:jc w:val="center"/>
        <w:rPr>
          <w:rFonts w:ascii="Courier New" w:hAnsi="Courier New" w:cs="Courier New"/>
          <w:b/>
          <w:sz w:val="20"/>
          <w:szCs w:val="20"/>
        </w:rPr>
      </w:pPr>
    </w:p>
    <w:p w:rsidR="001A56EA" w:rsidRPr="001A56EA" w:rsidRDefault="001A56EA" w:rsidP="001A56EA">
      <w:pPr>
        <w:jc w:val="center"/>
        <w:rPr>
          <w:rFonts w:ascii="Courier New" w:hAnsi="Courier New" w:cs="Courier New"/>
          <w:b/>
          <w:sz w:val="20"/>
          <w:szCs w:val="20"/>
        </w:rPr>
      </w:pPr>
      <w:r w:rsidRPr="001A56EA">
        <w:rPr>
          <w:rFonts w:ascii="Courier New" w:hAnsi="Courier New" w:cs="Courier New"/>
          <w:b/>
          <w:sz w:val="20"/>
          <w:szCs w:val="20"/>
        </w:rPr>
        <w:t>Уведомление о лимитах бюджетных обязательств на  ______ год</w:t>
      </w:r>
    </w:p>
    <w:p w:rsidR="001A56EA" w:rsidRPr="001A56EA" w:rsidRDefault="001A56EA" w:rsidP="001A56EA">
      <w:pPr>
        <w:jc w:val="center"/>
        <w:rPr>
          <w:rFonts w:ascii="Courier New" w:hAnsi="Courier New" w:cs="Courier New"/>
          <w:b/>
          <w:sz w:val="20"/>
          <w:szCs w:val="20"/>
        </w:rPr>
      </w:pPr>
      <w:r w:rsidRPr="001A56EA">
        <w:rPr>
          <w:rFonts w:ascii="Courier New" w:hAnsi="Courier New" w:cs="Courier New"/>
          <w:b/>
          <w:sz w:val="20"/>
          <w:szCs w:val="20"/>
        </w:rPr>
        <w:t xml:space="preserve">и на плановый период  _________  и  __________  годов  </w:t>
      </w:r>
    </w:p>
    <w:p w:rsidR="001A56EA" w:rsidRPr="001A56EA" w:rsidRDefault="001A56EA" w:rsidP="001A56EA">
      <w:pPr>
        <w:rPr>
          <w:rFonts w:ascii="Courier New" w:hAnsi="Courier New" w:cs="Courier New"/>
          <w:b/>
          <w:sz w:val="20"/>
          <w:szCs w:val="20"/>
        </w:rPr>
      </w:pPr>
    </w:p>
    <w:p w:rsidR="001A56EA" w:rsidRPr="001A56EA" w:rsidRDefault="001A56EA" w:rsidP="001A56EA">
      <w:pPr>
        <w:rPr>
          <w:rFonts w:ascii="Courier New" w:hAnsi="Courier New" w:cs="Courier New"/>
          <w:b/>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Главный распорядитель средств бюджета: ______________________________________</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Распорядитель (получатель)</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средств бюджета: _________________________________   Номер лицевого счета  ____________</w:t>
      </w: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Финансовый орган, организующий исполнение местного бюджета:  __________________________________</w:t>
      </w: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Единица измерения: руб.</w:t>
      </w:r>
    </w:p>
    <w:p w:rsidR="001A56EA" w:rsidRPr="001A56EA" w:rsidRDefault="001A56EA" w:rsidP="001A56EA">
      <w:pPr>
        <w:rPr>
          <w:rFonts w:ascii="Courier New" w:hAnsi="Courier New" w:cs="Courier New"/>
          <w:sz w:val="20"/>
          <w:szCs w:val="20"/>
        </w:rPr>
      </w:pPr>
    </w:p>
    <w:tbl>
      <w:tblPr>
        <w:tblW w:w="1092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1210"/>
        <w:gridCol w:w="1100"/>
        <w:gridCol w:w="880"/>
        <w:gridCol w:w="880"/>
        <w:gridCol w:w="1210"/>
        <w:gridCol w:w="1045"/>
        <w:gridCol w:w="1210"/>
        <w:gridCol w:w="616"/>
        <w:gridCol w:w="616"/>
        <w:gridCol w:w="616"/>
      </w:tblGrid>
      <w:tr w:rsidR="001A56EA" w:rsidRPr="001A56EA" w:rsidTr="00967420">
        <w:trPr>
          <w:trHeight w:val="382"/>
        </w:trPr>
        <w:tc>
          <w:tcPr>
            <w:tcW w:w="1540" w:type="dxa"/>
            <w:vMerge w:val="restart"/>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Наименование</w:t>
            </w:r>
          </w:p>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показателя</w:t>
            </w:r>
          </w:p>
        </w:tc>
        <w:tc>
          <w:tcPr>
            <w:tcW w:w="7535" w:type="dxa"/>
            <w:gridSpan w:val="7"/>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Код</w:t>
            </w:r>
            <w:r w:rsidRPr="001A56EA">
              <w:rPr>
                <w:rFonts w:ascii="Courier New" w:hAnsi="Courier New" w:cs="Courier New"/>
                <w:color w:val="000000"/>
                <w:sz w:val="20"/>
                <w:szCs w:val="20"/>
              </w:rPr>
              <w:t xml:space="preserve"> по бюджетной классификации</w:t>
            </w:r>
          </w:p>
        </w:tc>
        <w:tc>
          <w:tcPr>
            <w:tcW w:w="1848" w:type="dxa"/>
            <w:gridSpan w:val="3"/>
            <w:tcBorders>
              <w:bottom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Сумма</w:t>
            </w:r>
          </w:p>
        </w:tc>
      </w:tr>
      <w:tr w:rsidR="001A56EA" w:rsidRPr="001A56EA" w:rsidTr="00967420">
        <w:trPr>
          <w:cantSplit/>
          <w:trHeight w:val="1134"/>
        </w:trPr>
        <w:tc>
          <w:tcPr>
            <w:tcW w:w="1540" w:type="dxa"/>
            <w:vMerge/>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sz w:val="20"/>
                <w:szCs w:val="20"/>
              </w:rPr>
              <w:t xml:space="preserve">главного распорядителя средств бюджета </w:t>
            </w:r>
          </w:p>
        </w:tc>
        <w:tc>
          <w:tcPr>
            <w:tcW w:w="1100"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раздела, подразде-ла</w:t>
            </w:r>
          </w:p>
        </w:tc>
        <w:tc>
          <w:tcPr>
            <w:tcW w:w="880"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целе-вой статьи</w:t>
            </w:r>
          </w:p>
        </w:tc>
        <w:tc>
          <w:tcPr>
            <w:tcW w:w="880" w:type="dxa"/>
            <w:vAlign w:val="center"/>
          </w:tcPr>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вида рас-</w:t>
            </w:r>
          </w:p>
          <w:p w:rsidR="001A56EA" w:rsidRPr="001A56EA" w:rsidRDefault="001A56EA" w:rsidP="00967420">
            <w:pPr>
              <w:jc w:val="center"/>
              <w:rPr>
                <w:rFonts w:ascii="Courier New" w:hAnsi="Courier New" w:cs="Courier New"/>
                <w:color w:val="000000"/>
                <w:sz w:val="20"/>
                <w:szCs w:val="20"/>
              </w:rPr>
            </w:pPr>
            <w:r w:rsidRPr="001A56EA">
              <w:rPr>
                <w:rFonts w:ascii="Courier New" w:hAnsi="Courier New" w:cs="Courier New"/>
                <w:color w:val="000000"/>
                <w:sz w:val="20"/>
                <w:szCs w:val="20"/>
              </w:rPr>
              <w:t>ходов</w:t>
            </w:r>
          </w:p>
        </w:tc>
        <w:tc>
          <w:tcPr>
            <w:tcW w:w="1210"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операции сектора государ-ственного управления</w:t>
            </w:r>
          </w:p>
        </w:tc>
        <w:tc>
          <w:tcPr>
            <w:tcW w:w="1045"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аналити-ческого показате-ля</w:t>
            </w:r>
          </w:p>
        </w:tc>
        <w:tc>
          <w:tcPr>
            <w:tcW w:w="1210" w:type="dxa"/>
            <w:tcBorders>
              <w:right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Номер РО</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1A56EA" w:rsidRPr="001A56EA" w:rsidRDefault="001A56EA" w:rsidP="00967420">
            <w:pPr>
              <w:ind w:left="113" w:right="113"/>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1A56EA" w:rsidRPr="001A56EA" w:rsidRDefault="001A56EA" w:rsidP="00967420">
            <w:pPr>
              <w:ind w:left="113" w:right="113"/>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1A56EA" w:rsidRPr="001A56EA" w:rsidRDefault="001A56EA" w:rsidP="00967420">
            <w:pPr>
              <w:ind w:left="113" w:right="113"/>
              <w:jc w:val="center"/>
              <w:rPr>
                <w:rFonts w:ascii="Courier New" w:hAnsi="Courier New" w:cs="Courier New"/>
                <w:color w:val="000000"/>
                <w:sz w:val="20"/>
                <w:szCs w:val="20"/>
              </w:rPr>
            </w:pPr>
            <w:r w:rsidRPr="001A56EA">
              <w:rPr>
                <w:rFonts w:ascii="Courier New" w:hAnsi="Courier New" w:cs="Courier New"/>
                <w:bCs/>
                <w:color w:val="000000"/>
                <w:sz w:val="20"/>
                <w:szCs w:val="20"/>
              </w:rPr>
              <w:t>на ____ год</w:t>
            </w: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1</w:t>
            </w:r>
          </w:p>
        </w:tc>
        <w:tc>
          <w:tcPr>
            <w:tcW w:w="1210"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2</w:t>
            </w:r>
          </w:p>
        </w:tc>
        <w:tc>
          <w:tcPr>
            <w:tcW w:w="1100" w:type="dxa"/>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3</w:t>
            </w:r>
          </w:p>
        </w:tc>
        <w:tc>
          <w:tcPr>
            <w:tcW w:w="880"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4</w:t>
            </w:r>
          </w:p>
        </w:tc>
        <w:tc>
          <w:tcPr>
            <w:tcW w:w="880"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5</w:t>
            </w:r>
          </w:p>
        </w:tc>
        <w:tc>
          <w:tcPr>
            <w:tcW w:w="1210"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6</w:t>
            </w:r>
          </w:p>
        </w:tc>
        <w:tc>
          <w:tcPr>
            <w:tcW w:w="1045"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7</w:t>
            </w:r>
          </w:p>
        </w:tc>
        <w:tc>
          <w:tcPr>
            <w:tcW w:w="1210" w:type="dxa"/>
            <w:tcBorders>
              <w:top w:val="nil"/>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8</w:t>
            </w:r>
          </w:p>
        </w:tc>
        <w:tc>
          <w:tcPr>
            <w:tcW w:w="616" w:type="dxa"/>
            <w:tcBorders>
              <w:top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9</w:t>
            </w:r>
          </w:p>
        </w:tc>
        <w:tc>
          <w:tcPr>
            <w:tcW w:w="616" w:type="dxa"/>
            <w:tcBorders>
              <w:top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10</w:t>
            </w:r>
          </w:p>
        </w:tc>
        <w:tc>
          <w:tcPr>
            <w:tcW w:w="616" w:type="dxa"/>
            <w:tcBorders>
              <w:top w:val="single" w:sz="4" w:space="0" w:color="auto"/>
            </w:tcBorders>
            <w:vAlign w:val="center"/>
          </w:tcPr>
          <w:p w:rsidR="001A56EA" w:rsidRPr="001A56EA" w:rsidRDefault="001A56EA" w:rsidP="00967420">
            <w:pPr>
              <w:jc w:val="center"/>
              <w:rPr>
                <w:rFonts w:ascii="Courier New" w:hAnsi="Courier New" w:cs="Courier New"/>
                <w:sz w:val="20"/>
                <w:szCs w:val="20"/>
              </w:rPr>
            </w:pPr>
            <w:r w:rsidRPr="001A56EA">
              <w:rPr>
                <w:rFonts w:ascii="Courier New" w:hAnsi="Courier New" w:cs="Courier New"/>
                <w:sz w:val="20"/>
                <w:szCs w:val="20"/>
              </w:rPr>
              <w:t>11</w:t>
            </w: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154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10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880"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1045" w:type="dxa"/>
            <w:vAlign w:val="center"/>
          </w:tcPr>
          <w:p w:rsidR="001A56EA" w:rsidRPr="001A56EA" w:rsidRDefault="001A56EA" w:rsidP="00967420">
            <w:pPr>
              <w:jc w:val="center"/>
              <w:rPr>
                <w:rFonts w:ascii="Courier New" w:hAnsi="Courier New" w:cs="Courier New"/>
                <w:sz w:val="20"/>
                <w:szCs w:val="20"/>
              </w:rPr>
            </w:pPr>
          </w:p>
        </w:tc>
        <w:tc>
          <w:tcPr>
            <w:tcW w:w="1210"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r w:rsidR="001A56EA" w:rsidRPr="001A56EA" w:rsidTr="00967420">
        <w:tc>
          <w:tcPr>
            <w:tcW w:w="9075" w:type="dxa"/>
            <w:gridSpan w:val="8"/>
            <w:vAlign w:val="center"/>
          </w:tcPr>
          <w:p w:rsidR="001A56EA" w:rsidRPr="001A56EA" w:rsidRDefault="001A56EA" w:rsidP="00967420">
            <w:pPr>
              <w:jc w:val="right"/>
              <w:rPr>
                <w:rFonts w:ascii="Courier New" w:hAnsi="Courier New" w:cs="Courier New"/>
                <w:sz w:val="20"/>
                <w:szCs w:val="20"/>
              </w:rPr>
            </w:pPr>
            <w:r w:rsidRPr="001A56EA">
              <w:rPr>
                <w:rFonts w:ascii="Courier New" w:hAnsi="Courier New" w:cs="Courier New"/>
                <w:b/>
                <w:sz w:val="20"/>
                <w:szCs w:val="20"/>
              </w:rPr>
              <w:t>Итого</w:t>
            </w: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c>
          <w:tcPr>
            <w:tcW w:w="616" w:type="dxa"/>
            <w:vAlign w:val="center"/>
          </w:tcPr>
          <w:p w:rsidR="001A56EA" w:rsidRPr="001A56EA" w:rsidRDefault="001A56EA" w:rsidP="00967420">
            <w:pPr>
              <w:jc w:val="center"/>
              <w:rPr>
                <w:rFonts w:ascii="Courier New" w:hAnsi="Courier New" w:cs="Courier New"/>
                <w:sz w:val="20"/>
                <w:szCs w:val="20"/>
              </w:rPr>
            </w:pPr>
          </w:p>
        </w:tc>
      </w:tr>
    </w:tbl>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Исполнитель    _______________     _____________    _________________   </w:t>
      </w:r>
    </w:p>
    <w:p w:rsidR="001A56EA" w:rsidRPr="001A56EA" w:rsidRDefault="001A56EA" w:rsidP="001A56EA">
      <w:pPr>
        <w:rPr>
          <w:rFonts w:ascii="Courier New" w:hAnsi="Courier New" w:cs="Courier New"/>
          <w:sz w:val="20"/>
          <w:szCs w:val="20"/>
        </w:rPr>
      </w:pPr>
      <w:r w:rsidRPr="001A56EA">
        <w:rPr>
          <w:rFonts w:ascii="Courier New" w:hAnsi="Courier New" w:cs="Courier New"/>
          <w:sz w:val="20"/>
          <w:szCs w:val="20"/>
        </w:rPr>
        <w:t xml:space="preserve">                                                (должность)                                  (подпись)                    (расшифровка подписи)                    </w:t>
      </w:r>
    </w:p>
    <w:p w:rsidR="001A56EA" w:rsidRPr="001A56EA" w:rsidRDefault="001A56EA" w:rsidP="001A56EA">
      <w:pPr>
        <w:rPr>
          <w:rFonts w:ascii="Courier New" w:hAnsi="Courier New" w:cs="Courier New"/>
          <w:sz w:val="20"/>
          <w:szCs w:val="20"/>
        </w:rPr>
      </w:pPr>
    </w:p>
    <w:p w:rsidR="001A56EA" w:rsidRPr="001A56EA" w:rsidRDefault="001A56EA" w:rsidP="001A56EA">
      <w:pPr>
        <w:pStyle w:val="ConsNormal"/>
        <w:widowControl/>
        <w:ind w:firstLine="0"/>
        <w:jc w:val="both"/>
        <w:rPr>
          <w:rFonts w:ascii="Courier New" w:hAnsi="Courier New" w:cs="Courier New"/>
        </w:rPr>
      </w:pPr>
      <w:r w:rsidRPr="001A56EA">
        <w:rPr>
          <w:rFonts w:ascii="Courier New" w:hAnsi="Courier New" w:cs="Courier New"/>
          <w:bCs/>
        </w:rPr>
        <w:t>«_____» ________________  20  ___ года</w:t>
      </w:r>
    </w:p>
    <w:p w:rsidR="001A56EA" w:rsidRPr="001A56EA" w:rsidRDefault="001A56EA" w:rsidP="001A56EA">
      <w:pPr>
        <w:rPr>
          <w:rFonts w:ascii="Courier New" w:hAnsi="Courier New" w:cs="Courier New"/>
          <w:sz w:val="20"/>
          <w:szCs w:val="20"/>
        </w:rPr>
      </w:pPr>
    </w:p>
    <w:p w:rsidR="001A56EA" w:rsidRPr="001A56EA" w:rsidRDefault="001A56EA" w:rsidP="001A56EA">
      <w:pPr>
        <w:rPr>
          <w:rFonts w:ascii="Courier New" w:hAnsi="Courier New" w:cs="Courier New"/>
          <w:sz w:val="20"/>
          <w:szCs w:val="20"/>
        </w:rPr>
      </w:pPr>
    </w:p>
    <w:p w:rsidR="001A56EA" w:rsidRPr="001A56EA" w:rsidRDefault="001A56EA" w:rsidP="001A56EA">
      <w:pPr>
        <w:ind w:firstLine="709"/>
        <w:rPr>
          <w:rFonts w:ascii="Courier New" w:hAnsi="Courier New" w:cs="Courier New"/>
          <w:sz w:val="20"/>
          <w:szCs w:val="20"/>
        </w:rPr>
      </w:pPr>
    </w:p>
    <w:p w:rsidR="001A56EA" w:rsidRPr="001A56EA" w:rsidRDefault="001A56EA" w:rsidP="001A56EA">
      <w:pPr>
        <w:pStyle w:val="22"/>
        <w:spacing w:line="240" w:lineRule="auto"/>
        <w:ind w:firstLine="708"/>
        <w:rPr>
          <w:rFonts w:ascii="Courier New" w:hAnsi="Courier New" w:cs="Courier New"/>
        </w:rPr>
      </w:pPr>
    </w:p>
    <w:p w:rsidR="009632FC" w:rsidRPr="001A56EA" w:rsidRDefault="009632FC">
      <w:pPr>
        <w:rPr>
          <w:rFonts w:ascii="Courier New" w:hAnsi="Courier New" w:cs="Courier New"/>
          <w:sz w:val="20"/>
          <w:szCs w:val="20"/>
        </w:rPr>
      </w:pPr>
    </w:p>
    <w:sectPr w:rsidR="009632FC" w:rsidRPr="001A56EA" w:rsidSect="00C95A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471" w:rsidRDefault="00ED7471" w:rsidP="00C95A4B">
      <w:pPr>
        <w:spacing w:after="0" w:line="240" w:lineRule="auto"/>
      </w:pPr>
      <w:r>
        <w:separator/>
      </w:r>
    </w:p>
  </w:endnote>
  <w:endnote w:type="continuationSeparator" w:id="1">
    <w:p w:rsidR="00ED7471" w:rsidRDefault="00ED7471" w:rsidP="00C95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_Helver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471" w:rsidRDefault="00ED7471" w:rsidP="00C95A4B">
      <w:pPr>
        <w:spacing w:after="0" w:line="240" w:lineRule="auto"/>
      </w:pPr>
      <w:r>
        <w:separator/>
      </w:r>
    </w:p>
  </w:footnote>
  <w:footnote w:type="continuationSeparator" w:id="1">
    <w:p w:rsidR="00ED7471" w:rsidRDefault="00ED7471" w:rsidP="00C95A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4F" w:rsidRDefault="00C95A4B" w:rsidP="00BD60FF">
    <w:pPr>
      <w:pStyle w:val="a5"/>
      <w:framePr w:wrap="around" w:vAnchor="text" w:hAnchor="margin" w:xAlign="center" w:y="1"/>
      <w:rPr>
        <w:rStyle w:val="af5"/>
      </w:rPr>
    </w:pPr>
    <w:r>
      <w:rPr>
        <w:rStyle w:val="af5"/>
      </w:rPr>
      <w:fldChar w:fldCharType="begin"/>
    </w:r>
    <w:r w:rsidR="009632FC">
      <w:rPr>
        <w:rStyle w:val="af5"/>
      </w:rPr>
      <w:instrText xml:space="preserve">PAGE  </w:instrText>
    </w:r>
    <w:r>
      <w:rPr>
        <w:rStyle w:val="af5"/>
      </w:rPr>
      <w:fldChar w:fldCharType="end"/>
    </w:r>
  </w:p>
  <w:p w:rsidR="004F614F" w:rsidRDefault="00ED747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4F" w:rsidRDefault="00ED747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8A307A"/>
    <w:lvl w:ilvl="0">
      <w:start w:val="1"/>
      <w:numFmt w:val="bullet"/>
      <w:pStyle w:val="a"/>
      <w:lvlText w:val=""/>
      <w:lvlJc w:val="left"/>
      <w:pPr>
        <w:tabs>
          <w:tab w:val="num" w:pos="360"/>
        </w:tabs>
        <w:ind w:left="360" w:hanging="360"/>
      </w:pPr>
      <w:rPr>
        <w:rFonts w:ascii="Symbol" w:hAnsi="Symbol" w:hint="default"/>
      </w:rPr>
    </w:lvl>
  </w:abstractNum>
  <w:abstractNum w:abstractNumId="1">
    <w:nsid w:val="050D7014"/>
    <w:multiLevelType w:val="multilevel"/>
    <w:tmpl w:val="4C40B6CE"/>
    <w:lvl w:ilvl="0">
      <w:start w:val="1"/>
      <w:numFmt w:val="decimal"/>
      <w:lvlText w:val="%1."/>
      <w:lvlJc w:val="left"/>
      <w:pPr>
        <w:ind w:left="644"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9541881"/>
    <w:multiLevelType w:val="hybridMultilevel"/>
    <w:tmpl w:val="78BAF34A"/>
    <w:lvl w:ilvl="0" w:tplc="9D60D2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04A0A02"/>
    <w:multiLevelType w:val="multilevel"/>
    <w:tmpl w:val="33407CB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151E51AD"/>
    <w:multiLevelType w:val="multilevel"/>
    <w:tmpl w:val="5BB6CB3C"/>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A6C5C61"/>
    <w:multiLevelType w:val="hybridMultilevel"/>
    <w:tmpl w:val="F5926F6A"/>
    <w:lvl w:ilvl="0" w:tplc="B0BA62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07913"/>
    <w:multiLevelType w:val="hybridMultilevel"/>
    <w:tmpl w:val="57B0751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4981FEF"/>
    <w:multiLevelType w:val="multilevel"/>
    <w:tmpl w:val="4C40B6CE"/>
    <w:lvl w:ilvl="0">
      <w:start w:val="1"/>
      <w:numFmt w:val="decimal"/>
      <w:lvlText w:val="%1."/>
      <w:lvlJc w:val="left"/>
      <w:pPr>
        <w:ind w:left="644"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50A1D05"/>
    <w:multiLevelType w:val="multilevel"/>
    <w:tmpl w:val="E488E558"/>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5C82282"/>
    <w:multiLevelType w:val="multilevel"/>
    <w:tmpl w:val="4C40B6CE"/>
    <w:lvl w:ilvl="0">
      <w:start w:val="1"/>
      <w:numFmt w:val="decimal"/>
      <w:lvlText w:val="%1."/>
      <w:lvlJc w:val="left"/>
      <w:pPr>
        <w:ind w:left="644"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9567AC1"/>
    <w:multiLevelType w:val="hybridMultilevel"/>
    <w:tmpl w:val="CB32B3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603FCF"/>
    <w:multiLevelType w:val="hybridMultilevel"/>
    <w:tmpl w:val="E6EEBBF2"/>
    <w:lvl w:ilvl="0" w:tplc="7B38B662">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0195A3F"/>
    <w:multiLevelType w:val="multilevel"/>
    <w:tmpl w:val="7E061E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1F366E3"/>
    <w:multiLevelType w:val="hybridMultilevel"/>
    <w:tmpl w:val="ECDA25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F37261"/>
    <w:multiLevelType w:val="hybridMultilevel"/>
    <w:tmpl w:val="ADBEE1EA"/>
    <w:lvl w:ilvl="0" w:tplc="5CFCA8B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C664BE"/>
    <w:multiLevelType w:val="hybridMultilevel"/>
    <w:tmpl w:val="5740C452"/>
    <w:lvl w:ilvl="0" w:tplc="84AACBC0">
      <w:start w:val="1"/>
      <w:numFmt w:val="decimal"/>
      <w:lvlText w:val="%1."/>
      <w:lvlJc w:val="left"/>
      <w:pPr>
        <w:ind w:left="1713"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A6088D"/>
    <w:multiLevelType w:val="hybridMultilevel"/>
    <w:tmpl w:val="2F6A5588"/>
    <w:lvl w:ilvl="0" w:tplc="39304D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B153E6"/>
    <w:multiLevelType w:val="hybridMultilevel"/>
    <w:tmpl w:val="CEE025C2"/>
    <w:lvl w:ilvl="0" w:tplc="C292F502">
      <w:start w:val="2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6126BE9"/>
    <w:multiLevelType w:val="hybridMultilevel"/>
    <w:tmpl w:val="E21038B4"/>
    <w:lvl w:ilvl="0" w:tplc="1AA80A5C">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49E64963"/>
    <w:multiLevelType w:val="hybridMultilevel"/>
    <w:tmpl w:val="1194D7D2"/>
    <w:lvl w:ilvl="0" w:tplc="84AACBC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CE06B90"/>
    <w:multiLevelType w:val="hybridMultilevel"/>
    <w:tmpl w:val="11D21EB4"/>
    <w:lvl w:ilvl="0" w:tplc="88A0FC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053519F"/>
    <w:multiLevelType w:val="hybridMultilevel"/>
    <w:tmpl w:val="4C2E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662E28"/>
    <w:multiLevelType w:val="hybridMultilevel"/>
    <w:tmpl w:val="3A4621C6"/>
    <w:lvl w:ilvl="0" w:tplc="90188E8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11E2A19"/>
    <w:multiLevelType w:val="hybridMultilevel"/>
    <w:tmpl w:val="47BC6BA0"/>
    <w:lvl w:ilvl="0" w:tplc="412E0A7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930F48"/>
    <w:multiLevelType w:val="hybridMultilevel"/>
    <w:tmpl w:val="DED8A1A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A399D"/>
    <w:multiLevelType w:val="hybridMultilevel"/>
    <w:tmpl w:val="9A7C1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D4391"/>
    <w:multiLevelType w:val="hybridMultilevel"/>
    <w:tmpl w:val="CAF47B5A"/>
    <w:lvl w:ilvl="0" w:tplc="2834C0CC">
      <w:start w:val="8"/>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nsid w:val="611F35DD"/>
    <w:multiLevelType w:val="hybridMultilevel"/>
    <w:tmpl w:val="459CEF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616B1FAA"/>
    <w:multiLevelType w:val="hybridMultilevel"/>
    <w:tmpl w:val="D0D63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8761B2"/>
    <w:multiLevelType w:val="hybridMultilevel"/>
    <w:tmpl w:val="29305E44"/>
    <w:lvl w:ilvl="0" w:tplc="79BEC99E">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0">
    <w:nsid w:val="74F8276A"/>
    <w:multiLevelType w:val="hybridMultilevel"/>
    <w:tmpl w:val="D2024316"/>
    <w:lvl w:ilvl="0" w:tplc="BAD27C5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4E765B"/>
    <w:multiLevelType w:val="hybridMultilevel"/>
    <w:tmpl w:val="B69AA320"/>
    <w:lvl w:ilvl="0" w:tplc="75C6CB96">
      <w:numFmt w:val="bullet"/>
      <w:lvlText w:val=""/>
      <w:lvlJc w:val="left"/>
      <w:pPr>
        <w:ind w:left="450" w:hanging="360"/>
      </w:pPr>
      <w:rPr>
        <w:rFonts w:ascii="Symbol" w:eastAsia="Calibri" w:hAnsi="Symbol"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32">
    <w:nsid w:val="7CFD5617"/>
    <w:multiLevelType w:val="hybridMultilevel"/>
    <w:tmpl w:val="83FE133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3"/>
  </w:num>
  <w:num w:numId="3">
    <w:abstractNumId w:val="19"/>
  </w:num>
  <w:num w:numId="4">
    <w:abstractNumId w:val="27"/>
  </w:num>
  <w:num w:numId="5">
    <w:abstractNumId w:val="6"/>
  </w:num>
  <w:num w:numId="6">
    <w:abstractNumId w:val="7"/>
  </w:num>
  <w:num w:numId="7">
    <w:abstractNumId w:val="5"/>
  </w:num>
  <w:num w:numId="8">
    <w:abstractNumId w:val="12"/>
  </w:num>
  <w:num w:numId="9">
    <w:abstractNumId w:val="24"/>
  </w:num>
  <w:num w:numId="10">
    <w:abstractNumId w:val="11"/>
  </w:num>
  <w:num w:numId="11">
    <w:abstractNumId w:val="25"/>
  </w:num>
  <w:num w:numId="12">
    <w:abstractNumId w:val="8"/>
  </w:num>
  <w:num w:numId="13">
    <w:abstractNumId w:val="20"/>
  </w:num>
  <w:num w:numId="14">
    <w:abstractNumId w:val="9"/>
  </w:num>
  <w:num w:numId="15">
    <w:abstractNumId w:val="1"/>
  </w:num>
  <w:num w:numId="16">
    <w:abstractNumId w:val="21"/>
  </w:num>
  <w:num w:numId="17">
    <w:abstractNumId w:val="10"/>
  </w:num>
  <w:num w:numId="18">
    <w:abstractNumId w:val="3"/>
  </w:num>
  <w:num w:numId="19">
    <w:abstractNumId w:val="4"/>
  </w:num>
  <w:num w:numId="20">
    <w:abstractNumId w:val="28"/>
  </w:num>
  <w:num w:numId="21">
    <w:abstractNumId w:val="0"/>
  </w:num>
  <w:num w:numId="22">
    <w:abstractNumId w:val="22"/>
  </w:num>
  <w:num w:numId="23">
    <w:abstractNumId w:val="2"/>
  </w:num>
  <w:num w:numId="24">
    <w:abstractNumId w:val="16"/>
  </w:num>
  <w:num w:numId="25">
    <w:abstractNumId w:val="29"/>
  </w:num>
  <w:num w:numId="26">
    <w:abstractNumId w:val="31"/>
  </w:num>
  <w:num w:numId="27">
    <w:abstractNumId w:val="18"/>
  </w:num>
  <w:num w:numId="28">
    <w:abstractNumId w:val="30"/>
  </w:num>
  <w:num w:numId="29">
    <w:abstractNumId w:val="26"/>
  </w:num>
  <w:num w:numId="30">
    <w:abstractNumId w:val="32"/>
  </w:num>
  <w:num w:numId="31">
    <w:abstractNumId w:val="13"/>
  </w:num>
  <w:num w:numId="32">
    <w:abstractNumId w:val="17"/>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A56EA"/>
    <w:rsid w:val="001A56EA"/>
    <w:rsid w:val="009632FC"/>
    <w:rsid w:val="00C44060"/>
    <w:rsid w:val="00C95A4B"/>
    <w:rsid w:val="00ED7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5A4B"/>
  </w:style>
  <w:style w:type="paragraph" w:styleId="1">
    <w:name w:val="heading 1"/>
    <w:basedOn w:val="a0"/>
    <w:next w:val="a0"/>
    <w:link w:val="10"/>
    <w:qFormat/>
    <w:rsid w:val="001A56EA"/>
    <w:pPr>
      <w:keepNext/>
      <w:spacing w:after="0" w:line="240" w:lineRule="auto"/>
      <w:ind w:firstLine="851"/>
      <w:jc w:val="both"/>
      <w:outlineLvl w:val="0"/>
    </w:pPr>
    <w:rPr>
      <w:rFonts w:ascii="Times New Roman" w:eastAsia="Times New Roman" w:hAnsi="Times New Roman" w:cs="Times New Roman"/>
      <w:sz w:val="28"/>
      <w:szCs w:val="20"/>
    </w:rPr>
  </w:style>
  <w:style w:type="paragraph" w:styleId="2">
    <w:name w:val="heading 2"/>
    <w:basedOn w:val="a0"/>
    <w:next w:val="a0"/>
    <w:link w:val="20"/>
    <w:qFormat/>
    <w:rsid w:val="001A56EA"/>
    <w:pPr>
      <w:keepNext/>
      <w:spacing w:before="240" w:after="60" w:line="360" w:lineRule="auto"/>
      <w:ind w:firstLine="720"/>
      <w:outlineLvl w:val="1"/>
    </w:pPr>
    <w:rPr>
      <w:rFonts w:ascii="Arial" w:eastAsia="Times New Roman" w:hAnsi="Arial" w:cs="Arial"/>
      <w:b/>
      <w:bCs/>
      <w:i/>
      <w:iCs/>
      <w:sz w:val="28"/>
      <w:szCs w:val="28"/>
    </w:rPr>
  </w:style>
  <w:style w:type="paragraph" w:styleId="7">
    <w:name w:val="heading 7"/>
    <w:basedOn w:val="a0"/>
    <w:next w:val="a0"/>
    <w:link w:val="70"/>
    <w:unhideWhenUsed/>
    <w:qFormat/>
    <w:rsid w:val="001A56EA"/>
    <w:pPr>
      <w:widowControl w:val="0"/>
      <w:autoSpaceDE w:val="0"/>
      <w:autoSpaceDN w:val="0"/>
      <w:adjustRightInd w:val="0"/>
      <w:spacing w:before="240" w:after="60" w:line="240" w:lineRule="auto"/>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56EA"/>
    <w:rPr>
      <w:rFonts w:ascii="Times New Roman" w:eastAsia="Times New Roman" w:hAnsi="Times New Roman" w:cs="Times New Roman"/>
      <w:sz w:val="28"/>
      <w:szCs w:val="20"/>
    </w:rPr>
  </w:style>
  <w:style w:type="character" w:customStyle="1" w:styleId="20">
    <w:name w:val="Заголовок 2 Знак"/>
    <w:basedOn w:val="a1"/>
    <w:link w:val="2"/>
    <w:rsid w:val="001A56EA"/>
    <w:rPr>
      <w:rFonts w:ascii="Arial" w:eastAsia="Times New Roman" w:hAnsi="Arial" w:cs="Arial"/>
      <w:b/>
      <w:bCs/>
      <w:i/>
      <w:iCs/>
      <w:sz w:val="28"/>
      <w:szCs w:val="28"/>
    </w:rPr>
  </w:style>
  <w:style w:type="character" w:customStyle="1" w:styleId="70">
    <w:name w:val="Заголовок 7 Знак"/>
    <w:basedOn w:val="a1"/>
    <w:link w:val="7"/>
    <w:rsid w:val="001A56EA"/>
    <w:rPr>
      <w:rFonts w:ascii="Calibri" w:eastAsia="Times New Roman" w:hAnsi="Calibri" w:cs="Times New Roman"/>
      <w:sz w:val="24"/>
      <w:szCs w:val="24"/>
    </w:rPr>
  </w:style>
  <w:style w:type="table" w:styleId="a4">
    <w:name w:val="Table Grid"/>
    <w:basedOn w:val="a2"/>
    <w:uiPriority w:val="59"/>
    <w:rsid w:val="001A56E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1A56EA"/>
    <w:pPr>
      <w:widowControl w:val="0"/>
      <w:autoSpaceDE w:val="0"/>
      <w:autoSpaceDN w:val="0"/>
      <w:adjustRightInd w:val="0"/>
      <w:spacing w:after="0" w:line="240" w:lineRule="auto"/>
      <w:ind w:firstLine="720"/>
    </w:pPr>
    <w:rPr>
      <w:rFonts w:ascii="Arial" w:eastAsia="Times New Roman" w:hAnsi="Arial" w:cs="Times New Roman"/>
      <w:sz w:val="27"/>
      <w:szCs w:val="27"/>
    </w:rPr>
  </w:style>
  <w:style w:type="paragraph" w:customStyle="1" w:styleId="ConsPlusTitle">
    <w:name w:val="ConsPlusTitle"/>
    <w:rsid w:val="001A56EA"/>
    <w:pPr>
      <w:widowControl w:val="0"/>
      <w:autoSpaceDE w:val="0"/>
      <w:autoSpaceDN w:val="0"/>
      <w:adjustRightInd w:val="0"/>
      <w:spacing w:after="0" w:line="240" w:lineRule="auto"/>
    </w:pPr>
    <w:rPr>
      <w:rFonts w:ascii="Arial" w:eastAsia="Times New Roman" w:hAnsi="Arial" w:cs="Arial"/>
      <w:b/>
      <w:bCs/>
      <w:sz w:val="27"/>
      <w:szCs w:val="27"/>
    </w:rPr>
  </w:style>
  <w:style w:type="paragraph" w:styleId="a5">
    <w:name w:val="header"/>
    <w:basedOn w:val="a0"/>
    <w:link w:val="a6"/>
    <w:rsid w:val="001A56E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1"/>
    <w:link w:val="a5"/>
    <w:rsid w:val="001A56EA"/>
    <w:rPr>
      <w:rFonts w:ascii="Times New Roman" w:eastAsia="Times New Roman" w:hAnsi="Times New Roman" w:cs="Times New Roman"/>
      <w:sz w:val="20"/>
      <w:szCs w:val="20"/>
    </w:rPr>
  </w:style>
  <w:style w:type="paragraph" w:styleId="a7">
    <w:name w:val="footer"/>
    <w:basedOn w:val="a0"/>
    <w:link w:val="a8"/>
    <w:rsid w:val="001A56E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1"/>
    <w:link w:val="a7"/>
    <w:rsid w:val="001A56EA"/>
    <w:rPr>
      <w:rFonts w:ascii="Times New Roman" w:eastAsia="Times New Roman" w:hAnsi="Times New Roman" w:cs="Times New Roman"/>
      <w:sz w:val="20"/>
      <w:szCs w:val="20"/>
    </w:rPr>
  </w:style>
  <w:style w:type="paragraph" w:customStyle="1" w:styleId="ConsPlusNonformat">
    <w:name w:val="ConsPlusNonformat"/>
    <w:rsid w:val="001A56EA"/>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a9">
    <w:name w:val="Body Text"/>
    <w:aliases w:val=" Знак1 Знак,Знак1 Знак"/>
    <w:basedOn w:val="a0"/>
    <w:link w:val="aa"/>
    <w:rsid w:val="001A56EA"/>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aliases w:val=" Знак1 Знак Знак,Знак1 Знак Знак"/>
    <w:basedOn w:val="a1"/>
    <w:link w:val="a9"/>
    <w:rsid w:val="001A56EA"/>
    <w:rPr>
      <w:rFonts w:ascii="Times New Roman" w:eastAsia="Times New Roman" w:hAnsi="Times New Roman" w:cs="Times New Roman"/>
      <w:sz w:val="24"/>
      <w:szCs w:val="24"/>
    </w:rPr>
  </w:style>
  <w:style w:type="paragraph" w:styleId="ab">
    <w:name w:val="No Spacing"/>
    <w:aliases w:val="ПФ-таб.текст"/>
    <w:link w:val="ac"/>
    <w:uiPriority w:val="99"/>
    <w:qFormat/>
    <w:rsid w:val="001A56EA"/>
    <w:pPr>
      <w:spacing w:after="0" w:line="240" w:lineRule="auto"/>
    </w:pPr>
    <w:rPr>
      <w:rFonts w:ascii="Calibri" w:eastAsia="Times New Roman" w:hAnsi="Calibri" w:cs="Times New Roman"/>
    </w:rPr>
  </w:style>
  <w:style w:type="character" w:customStyle="1" w:styleId="ac">
    <w:name w:val="Без интервала Знак"/>
    <w:aliases w:val="ПФ-таб.текст Знак"/>
    <w:link w:val="ab"/>
    <w:uiPriority w:val="99"/>
    <w:rsid w:val="001A56EA"/>
    <w:rPr>
      <w:rFonts w:ascii="Calibri" w:eastAsia="Times New Roman" w:hAnsi="Calibri" w:cs="Times New Roman"/>
    </w:rPr>
  </w:style>
  <w:style w:type="paragraph" w:customStyle="1" w:styleId="3">
    <w:name w:val="Без интервала3"/>
    <w:rsid w:val="001A56EA"/>
    <w:pPr>
      <w:spacing w:after="0" w:line="240" w:lineRule="auto"/>
    </w:pPr>
    <w:rPr>
      <w:rFonts w:ascii="Calibri" w:eastAsia="Times New Roman" w:hAnsi="Calibri" w:cs="Times New Roman"/>
    </w:rPr>
  </w:style>
  <w:style w:type="paragraph" w:styleId="30">
    <w:name w:val="Body Text Indent 3"/>
    <w:basedOn w:val="a0"/>
    <w:link w:val="31"/>
    <w:rsid w:val="001A56EA"/>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1"/>
    <w:link w:val="30"/>
    <w:rsid w:val="001A56EA"/>
    <w:rPr>
      <w:rFonts w:ascii="Times New Roman" w:eastAsia="Times New Roman" w:hAnsi="Times New Roman" w:cs="Times New Roman"/>
      <w:sz w:val="16"/>
      <w:szCs w:val="16"/>
    </w:rPr>
  </w:style>
  <w:style w:type="character" w:customStyle="1" w:styleId="ConsPlusNormal0">
    <w:name w:val="ConsPlusNormal Знак"/>
    <w:link w:val="ConsPlusNormal"/>
    <w:uiPriority w:val="99"/>
    <w:locked/>
    <w:rsid w:val="001A56EA"/>
    <w:rPr>
      <w:rFonts w:ascii="Arial" w:eastAsia="Times New Roman" w:hAnsi="Arial" w:cs="Times New Roman"/>
      <w:sz w:val="27"/>
      <w:szCs w:val="27"/>
    </w:rPr>
  </w:style>
  <w:style w:type="paragraph" w:customStyle="1" w:styleId="21">
    <w:name w:val="Основной текст2"/>
    <w:basedOn w:val="a0"/>
    <w:rsid w:val="001A56EA"/>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styleId="ad">
    <w:name w:val="List Paragraph"/>
    <w:aliases w:val="ТЗ список,Абзац списка нумерованный"/>
    <w:basedOn w:val="a0"/>
    <w:link w:val="ae"/>
    <w:uiPriority w:val="34"/>
    <w:qFormat/>
    <w:rsid w:val="001A56EA"/>
    <w:pPr>
      <w:ind w:left="720"/>
      <w:contextualSpacing/>
    </w:pPr>
    <w:rPr>
      <w:rFonts w:ascii="Calibri" w:eastAsia="Calibri" w:hAnsi="Calibri" w:cs="Times New Roman"/>
      <w:lang w:eastAsia="en-US"/>
    </w:rPr>
  </w:style>
  <w:style w:type="paragraph" w:styleId="af">
    <w:name w:val="Normal (Web)"/>
    <w:basedOn w:val="a0"/>
    <w:unhideWhenUsed/>
    <w:rsid w:val="001A5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_"/>
    <w:link w:val="32"/>
    <w:rsid w:val="001A56EA"/>
    <w:rPr>
      <w:sz w:val="26"/>
      <w:szCs w:val="26"/>
      <w:shd w:val="clear" w:color="auto" w:fill="FFFFFF"/>
    </w:rPr>
  </w:style>
  <w:style w:type="paragraph" w:customStyle="1" w:styleId="32">
    <w:name w:val="Основной текст3"/>
    <w:basedOn w:val="a0"/>
    <w:link w:val="af0"/>
    <w:rsid w:val="001A56EA"/>
    <w:pPr>
      <w:widowControl w:val="0"/>
      <w:shd w:val="clear" w:color="auto" w:fill="FFFFFF"/>
      <w:spacing w:before="180" w:after="120" w:line="350" w:lineRule="exact"/>
      <w:jc w:val="both"/>
    </w:pPr>
    <w:rPr>
      <w:sz w:val="26"/>
      <w:szCs w:val="26"/>
    </w:rPr>
  </w:style>
  <w:style w:type="character" w:styleId="af1">
    <w:name w:val="Hyperlink"/>
    <w:basedOn w:val="a1"/>
    <w:unhideWhenUsed/>
    <w:rsid w:val="001A56EA"/>
    <w:rPr>
      <w:color w:val="0000FF"/>
      <w:u w:val="single"/>
    </w:rPr>
  </w:style>
  <w:style w:type="paragraph" w:styleId="22">
    <w:name w:val="Body Text 2"/>
    <w:basedOn w:val="a0"/>
    <w:link w:val="23"/>
    <w:rsid w:val="001A56EA"/>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rsid w:val="001A56EA"/>
    <w:rPr>
      <w:rFonts w:ascii="Times New Roman" w:eastAsia="Times New Roman" w:hAnsi="Times New Roman" w:cs="Times New Roman"/>
      <w:sz w:val="20"/>
      <w:szCs w:val="20"/>
    </w:rPr>
  </w:style>
  <w:style w:type="paragraph" w:customStyle="1" w:styleId="ConsNormal">
    <w:name w:val="ConsNormal"/>
    <w:rsid w:val="001A56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harCharCharChar">
    <w:name w:val="Char Char Char Char"/>
    <w:basedOn w:val="a0"/>
    <w:next w:val="a0"/>
    <w:semiHidden/>
    <w:rsid w:val="001A56EA"/>
    <w:pPr>
      <w:spacing w:after="160" w:line="240" w:lineRule="exact"/>
    </w:pPr>
    <w:rPr>
      <w:rFonts w:ascii="Arial" w:eastAsia="Times New Roman" w:hAnsi="Arial" w:cs="Arial"/>
      <w:sz w:val="20"/>
      <w:szCs w:val="20"/>
      <w:lang w:val="en-US" w:eastAsia="en-US"/>
    </w:rPr>
  </w:style>
  <w:style w:type="character" w:customStyle="1" w:styleId="ae">
    <w:name w:val="Абзац списка Знак"/>
    <w:aliases w:val="ТЗ список Знак,Абзац списка нумерованный Знак"/>
    <w:link w:val="ad"/>
    <w:uiPriority w:val="34"/>
    <w:qFormat/>
    <w:locked/>
    <w:rsid w:val="001A56EA"/>
    <w:rPr>
      <w:rFonts w:ascii="Calibri" w:eastAsia="Calibri" w:hAnsi="Calibri" w:cs="Times New Roman"/>
      <w:lang w:eastAsia="en-US"/>
    </w:rPr>
  </w:style>
  <w:style w:type="character" w:customStyle="1" w:styleId="11">
    <w:name w:val="Заголовок №1_"/>
    <w:basedOn w:val="a1"/>
    <w:link w:val="12"/>
    <w:locked/>
    <w:rsid w:val="001A56EA"/>
    <w:rPr>
      <w:sz w:val="27"/>
      <w:szCs w:val="27"/>
      <w:shd w:val="clear" w:color="auto" w:fill="FFFFFF"/>
    </w:rPr>
  </w:style>
  <w:style w:type="paragraph" w:customStyle="1" w:styleId="12">
    <w:name w:val="Заголовок №1"/>
    <w:basedOn w:val="a0"/>
    <w:link w:val="11"/>
    <w:rsid w:val="001A56EA"/>
    <w:pPr>
      <w:shd w:val="clear" w:color="auto" w:fill="FFFFFF"/>
      <w:spacing w:before="900" w:after="0" w:line="322" w:lineRule="exact"/>
      <w:outlineLvl w:val="0"/>
    </w:pPr>
    <w:rPr>
      <w:sz w:val="27"/>
      <w:szCs w:val="27"/>
    </w:rPr>
  </w:style>
  <w:style w:type="paragraph" w:customStyle="1" w:styleId="ConsPlusCell">
    <w:name w:val="ConsPlusCell"/>
    <w:rsid w:val="001A56E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A56EA"/>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1A56E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A56E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A56EA"/>
    <w:pPr>
      <w:widowControl w:val="0"/>
      <w:autoSpaceDE w:val="0"/>
      <w:autoSpaceDN w:val="0"/>
      <w:spacing w:after="0" w:line="240" w:lineRule="auto"/>
    </w:pPr>
    <w:rPr>
      <w:rFonts w:ascii="Arial" w:eastAsia="Times New Roman" w:hAnsi="Arial" w:cs="Arial"/>
      <w:sz w:val="20"/>
      <w:szCs w:val="20"/>
    </w:rPr>
  </w:style>
  <w:style w:type="character" w:customStyle="1" w:styleId="13">
    <w:name w:val="Верхний колонтитул Знак1"/>
    <w:basedOn w:val="a1"/>
    <w:uiPriority w:val="99"/>
    <w:locked/>
    <w:rsid w:val="001A56EA"/>
    <w:rPr>
      <w:rFonts w:ascii="Times New Roman" w:eastAsia="Times New Roman" w:hAnsi="Times New Roman"/>
      <w:sz w:val="24"/>
      <w:szCs w:val="24"/>
    </w:rPr>
  </w:style>
  <w:style w:type="paragraph" w:styleId="24">
    <w:name w:val="Body Text Indent 2"/>
    <w:basedOn w:val="a0"/>
    <w:link w:val="25"/>
    <w:unhideWhenUsed/>
    <w:rsid w:val="001A56E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1A56EA"/>
    <w:rPr>
      <w:rFonts w:ascii="Times New Roman" w:eastAsia="Times New Roman" w:hAnsi="Times New Roman" w:cs="Times New Roman"/>
      <w:sz w:val="24"/>
      <w:szCs w:val="24"/>
    </w:rPr>
  </w:style>
  <w:style w:type="paragraph" w:styleId="af2">
    <w:name w:val="Balloon Text"/>
    <w:basedOn w:val="a0"/>
    <w:link w:val="af3"/>
    <w:rsid w:val="001A56EA"/>
    <w:pPr>
      <w:spacing w:after="0" w:line="240" w:lineRule="auto"/>
    </w:pPr>
    <w:rPr>
      <w:rFonts w:ascii="Tahoma" w:eastAsia="Times New Roman" w:hAnsi="Tahoma" w:cs="Tahoma"/>
      <w:sz w:val="16"/>
      <w:szCs w:val="16"/>
    </w:rPr>
  </w:style>
  <w:style w:type="character" w:customStyle="1" w:styleId="af3">
    <w:name w:val="Текст выноски Знак"/>
    <w:basedOn w:val="a1"/>
    <w:link w:val="af2"/>
    <w:rsid w:val="001A56EA"/>
    <w:rPr>
      <w:rFonts w:ascii="Tahoma" w:eastAsia="Times New Roman" w:hAnsi="Tahoma" w:cs="Tahoma"/>
      <w:sz w:val="16"/>
      <w:szCs w:val="16"/>
    </w:rPr>
  </w:style>
  <w:style w:type="paragraph" w:customStyle="1" w:styleId="6">
    <w:name w:val="заголовок 6"/>
    <w:basedOn w:val="a0"/>
    <w:next w:val="a0"/>
    <w:rsid w:val="001A56EA"/>
    <w:pPr>
      <w:keepNext/>
      <w:autoSpaceDE w:val="0"/>
      <w:autoSpaceDN w:val="0"/>
      <w:spacing w:after="0" w:line="240" w:lineRule="auto"/>
      <w:ind w:firstLine="426"/>
      <w:jc w:val="both"/>
    </w:pPr>
    <w:rPr>
      <w:rFonts w:ascii="Peterburg" w:eastAsia="Times New Roman" w:hAnsi="Peterburg" w:cs="Times New Roman"/>
      <w:b/>
      <w:bCs/>
      <w:sz w:val="28"/>
      <w:szCs w:val="28"/>
    </w:rPr>
  </w:style>
  <w:style w:type="paragraph" w:customStyle="1" w:styleId="consplusnormal1">
    <w:name w:val="consplusnormal"/>
    <w:basedOn w:val="a0"/>
    <w:rsid w:val="001A5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1"/>
    <w:rsid w:val="001A56EA"/>
  </w:style>
  <w:style w:type="character" w:customStyle="1" w:styleId="consnormal0">
    <w:name w:val="consnormal0"/>
    <w:basedOn w:val="a1"/>
    <w:rsid w:val="001A56EA"/>
  </w:style>
  <w:style w:type="character" w:styleId="af4">
    <w:name w:val="Strong"/>
    <w:basedOn w:val="a1"/>
    <w:qFormat/>
    <w:rsid w:val="001A56EA"/>
    <w:rPr>
      <w:b/>
      <w:bCs/>
    </w:rPr>
  </w:style>
  <w:style w:type="paragraph" w:styleId="a">
    <w:name w:val="List Bullet"/>
    <w:basedOn w:val="a0"/>
    <w:autoRedefine/>
    <w:rsid w:val="001A56EA"/>
    <w:pPr>
      <w:numPr>
        <w:numId w:val="21"/>
      </w:numPr>
      <w:spacing w:after="0" w:line="240" w:lineRule="auto"/>
    </w:pPr>
    <w:rPr>
      <w:rFonts w:ascii="Times New Roman" w:eastAsia="Times New Roman" w:hAnsi="Times New Roman" w:cs="Times New Roman"/>
      <w:sz w:val="24"/>
      <w:szCs w:val="24"/>
    </w:rPr>
  </w:style>
  <w:style w:type="character" w:styleId="af5">
    <w:name w:val="page number"/>
    <w:basedOn w:val="a1"/>
    <w:rsid w:val="001A56EA"/>
  </w:style>
  <w:style w:type="paragraph" w:customStyle="1" w:styleId="ConsTitle">
    <w:name w:val="ConsTitle"/>
    <w:rsid w:val="001A56EA"/>
    <w:pPr>
      <w:autoSpaceDE w:val="0"/>
      <w:autoSpaceDN w:val="0"/>
      <w:adjustRightInd w:val="0"/>
      <w:spacing w:after="0" w:line="240" w:lineRule="auto"/>
    </w:pPr>
    <w:rPr>
      <w:rFonts w:ascii="Arial" w:eastAsia="Times New Roman" w:hAnsi="Arial" w:cs="Arial"/>
      <w:b/>
      <w:bCs/>
      <w:sz w:val="20"/>
      <w:szCs w:val="20"/>
    </w:rPr>
  </w:style>
  <w:style w:type="paragraph" w:styleId="HTML">
    <w:name w:val="HTML Preformatted"/>
    <w:basedOn w:val="a0"/>
    <w:link w:val="HTML0"/>
    <w:rsid w:val="001A5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A56EA"/>
    <w:rPr>
      <w:rFonts w:ascii="Courier New" w:eastAsia="Times New Roman" w:hAnsi="Courier New" w:cs="Courier New"/>
      <w:sz w:val="20"/>
      <w:szCs w:val="20"/>
    </w:rPr>
  </w:style>
  <w:style w:type="paragraph" w:styleId="af6">
    <w:name w:val="Body Text Indent"/>
    <w:basedOn w:val="a0"/>
    <w:link w:val="af7"/>
    <w:rsid w:val="001A56EA"/>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rsid w:val="001A56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62631D990A0672A69D4A670CE9A1F1F15683C68301D0177FBB10250A690F684234F040ACFI9w8H" TargetMode="External"/><Relationship Id="rId13" Type="http://schemas.openxmlformats.org/officeDocument/2006/relationships/hyperlink" Target="consultantplus://offline/ref=C41632C412696B81FFD3EC343D3AA3F73A9E2130976EC08F7F3E15D05E1B2CE9AC161677919F1BDFA645D8855FoCI" TargetMode="External"/><Relationship Id="rId18" Type="http://schemas.openxmlformats.org/officeDocument/2006/relationships/hyperlink" Target="consultantplus://offline/ref=78F4A51E8835DA6B1816443EE2E2F80FF8143A6D5F3981273E213A2C595F894F8C12E570E12595603618B438f9Q5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BA8FD3C09779567C1B6C75AAF5D84BBE70D9EC07120151954DA18B3A009E7074931837F6404DB7DAAD4F58189F6E1C4425C66B39BEC7D9236FLAM" TargetMode="External"/><Relationship Id="rId17" Type="http://schemas.openxmlformats.org/officeDocument/2006/relationships/hyperlink" Target="consultantplus://offline/ref=78F4A51E8835DA6B1816443EE2E2F80FF8143A6D5F3981273E213A2C595F894F8C12E570E12595603618B53Af9Q4N" TargetMode="External"/><Relationship Id="rId2" Type="http://schemas.openxmlformats.org/officeDocument/2006/relationships/styles" Target="styles.xml"/><Relationship Id="rId16" Type="http://schemas.openxmlformats.org/officeDocument/2006/relationships/hyperlink" Target="consultantplus://offline/ref=9D4D0FBB0FAE2AC3863D578B706D3355DB09DF7822317FABBBB28AFFEFF115AF31BD537B62D5X6TE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BFF2C5C3A15A9377E2C441A3448B3E5C5B7549C374801C25652B383836821695A0019C8A8B14D864953093o1YBI" TargetMode="External"/><Relationship Id="rId5" Type="http://schemas.openxmlformats.org/officeDocument/2006/relationships/footnotes" Target="footnotes.xml"/><Relationship Id="rId15" Type="http://schemas.openxmlformats.org/officeDocument/2006/relationships/hyperlink" Target="consultantplus://offline/ref=9D4D0FBB0FAE2AC3863D578B706D3355DB09DF7822317FABBBB28AFFEFF115AF31BD537867D66D1BX3T5N" TargetMode="External"/><Relationship Id="rId10" Type="http://schemas.openxmlformats.org/officeDocument/2006/relationships/hyperlink" Target="consultantplus://offline/ref=05BFF2C5C3A15A9377E2C441A3448B3E5C5B7549C374801C25652B383836821695A0019C8A8B14D864953093o1YB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5BFF2C5C3A15A9377E2DA4CB528DC315B582347C7708C4B79332D6F67668443D5E007CACCCAo1YDI" TargetMode="External"/><Relationship Id="rId14" Type="http://schemas.openxmlformats.org/officeDocument/2006/relationships/hyperlink" Target="consultantplus://offline/ref=3CA0D139E996FB7B764319F698F5B402AF987E8764E2EED13C2C3D825B25FFDE924F757A014C1BF1E1CD6526n4ED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6798</Words>
  <Characters>38750</Characters>
  <Application>Microsoft Office Word</Application>
  <DocSecurity>0</DocSecurity>
  <Lines>322</Lines>
  <Paragraphs>90</Paragraphs>
  <ScaleCrop>false</ScaleCrop>
  <Company>SPecialiST RePack</Company>
  <LinksUpToDate>false</LinksUpToDate>
  <CharactersWithSpaces>45458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2022-06-01T07:05:00Z</dcterms:created>
  <dcterms:modified xsi:type="dcterms:W3CDTF">2022-06-01T07:11:00Z</dcterms:modified>
</cp:coreProperties>
</file>