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1"/>
        <w:gridCol w:w="1814"/>
        <w:gridCol w:w="4397"/>
      </w:tblGrid>
      <w:tr w:rsidR="00392CF2" w:rsidRPr="00B93910" w:rsidTr="005519EF">
        <w:trPr>
          <w:trHeight w:val="2615"/>
        </w:trPr>
        <w:tc>
          <w:tcPr>
            <w:tcW w:w="4261" w:type="dxa"/>
          </w:tcPr>
          <w:p w:rsidR="00392CF2" w:rsidRPr="004B28EB" w:rsidRDefault="00392CF2" w:rsidP="005519E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392CF2" w:rsidRPr="004B28EB" w:rsidRDefault="00392CF2" w:rsidP="005519E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392CF2" w:rsidRPr="004B28EB" w:rsidRDefault="00392CF2" w:rsidP="005519E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392CF2" w:rsidRPr="004B28EB" w:rsidRDefault="00392CF2" w:rsidP="005519E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392CF2" w:rsidRPr="004B28EB" w:rsidRDefault="00392CF2" w:rsidP="005519E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392CF2" w:rsidRPr="004B28EB" w:rsidRDefault="00392CF2" w:rsidP="005519E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392CF2" w:rsidRPr="00C63743" w:rsidRDefault="00392CF2" w:rsidP="005519E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</w:p>
          <w:p w:rsidR="00392CF2" w:rsidRPr="00C63743" w:rsidRDefault="00392CF2" w:rsidP="005519E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392CF2" w:rsidRPr="00C63743" w:rsidRDefault="00392CF2" w:rsidP="005519E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92CF2" w:rsidRDefault="00392CF2" w:rsidP="005519E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14" w:type="dxa"/>
            <w:hideMark/>
          </w:tcPr>
          <w:p w:rsidR="00392CF2" w:rsidRDefault="00392CF2" w:rsidP="005519E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79170" cy="122618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392CF2" w:rsidRPr="00B93910" w:rsidRDefault="00392CF2" w:rsidP="005519EF">
            <w:pPr>
              <w:pStyle w:val="a5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АДМИНИСТРАЦИЯ</w:t>
            </w:r>
          </w:p>
          <w:p w:rsidR="00392CF2" w:rsidRPr="00B93910" w:rsidRDefault="00392CF2" w:rsidP="005519EF">
            <w:pPr>
              <w:pStyle w:val="a5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  <w:caps/>
              </w:rPr>
              <w:t>сельского поселения</w:t>
            </w:r>
          </w:p>
          <w:p w:rsidR="00392CF2" w:rsidRPr="00B93910" w:rsidRDefault="00392CF2" w:rsidP="005519EF">
            <w:pPr>
              <w:pStyle w:val="a5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  <w:lang w:val="be-BY"/>
              </w:rPr>
              <w:t>ТАНАЛЫК</w:t>
            </w:r>
            <w:r w:rsidRPr="00B93910">
              <w:rPr>
                <w:rFonts w:ascii="Arial" w:hAnsi="Arial" w:cs="Arial"/>
                <w:caps/>
              </w:rPr>
              <w:t>СКИЙ сельсовет</w:t>
            </w:r>
          </w:p>
          <w:p w:rsidR="00392CF2" w:rsidRPr="00B93910" w:rsidRDefault="00392CF2" w:rsidP="005519EF">
            <w:pPr>
              <w:pStyle w:val="a5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392CF2" w:rsidRDefault="00392CF2" w:rsidP="005519EF">
            <w:pPr>
              <w:pStyle w:val="a5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392CF2" w:rsidRPr="00B93910" w:rsidRDefault="00392CF2" w:rsidP="005519EF">
            <w:pPr>
              <w:pStyle w:val="a5"/>
              <w:jc w:val="center"/>
              <w:rPr>
                <w:caps/>
              </w:rPr>
            </w:pPr>
          </w:p>
          <w:p w:rsidR="00392CF2" w:rsidRPr="00C63743" w:rsidRDefault="00392CF2" w:rsidP="005519E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392CF2" w:rsidRPr="00C63743" w:rsidRDefault="00392CF2" w:rsidP="005519E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92CF2" w:rsidRPr="00B93910" w:rsidRDefault="00392CF2" w:rsidP="005519E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392CF2" w:rsidTr="005519EF">
        <w:trPr>
          <w:cantSplit/>
          <w:trHeight w:val="130"/>
        </w:trPr>
        <w:tc>
          <w:tcPr>
            <w:tcW w:w="104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2CF2" w:rsidRDefault="00392CF2" w:rsidP="005519EF">
            <w:pPr>
              <w:jc w:val="center"/>
              <w:rPr>
                <w:sz w:val="16"/>
                <w:szCs w:val="16"/>
              </w:rPr>
            </w:pPr>
            <w:r w:rsidRPr="00B93910">
              <w:rPr>
                <w:rStyle w:val="a6"/>
                <w:sz w:val="16"/>
                <w:szCs w:val="16"/>
              </w:rPr>
              <w:t>ОКПО 04281160,ОГРН 1020202037239</w:t>
            </w:r>
            <w:r>
              <w:rPr>
                <w:sz w:val="16"/>
                <w:szCs w:val="16"/>
              </w:rPr>
              <w:t>, ИНН/КПП 0248000912/0248011001</w:t>
            </w:r>
          </w:p>
        </w:tc>
      </w:tr>
    </w:tbl>
    <w:p w:rsidR="00392CF2" w:rsidRDefault="00392CF2" w:rsidP="00392CF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2CF2" w:rsidRPr="009558D5" w:rsidRDefault="00392CF2" w:rsidP="00392C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58D5">
        <w:rPr>
          <w:rFonts w:ascii="Times New Roman" w:hAnsi="Times New Roman" w:cs="Times New Roman"/>
          <w:b/>
          <w:sz w:val="24"/>
          <w:szCs w:val="24"/>
        </w:rPr>
        <w:t xml:space="preserve"> БОЙОРОК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558D5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392CF2" w:rsidRPr="009558D5" w:rsidRDefault="00392CF2" w:rsidP="00392C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58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558D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9558D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58D5">
        <w:rPr>
          <w:rFonts w:ascii="Times New Roman" w:hAnsi="Times New Roman" w:cs="Times New Roman"/>
          <w:sz w:val="24"/>
          <w:szCs w:val="24"/>
        </w:rPr>
        <w:t>й.</w:t>
      </w:r>
      <w:r w:rsidRPr="00955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558D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8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58D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58D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558D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9558D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58D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92CF2" w:rsidRPr="009558D5" w:rsidRDefault="00392CF2" w:rsidP="00392C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58D5">
        <w:rPr>
          <w:rFonts w:ascii="Times New Roman" w:hAnsi="Times New Roman" w:cs="Times New Roman"/>
          <w:sz w:val="24"/>
          <w:szCs w:val="24"/>
        </w:rPr>
        <w:t xml:space="preserve">   Подольск </w:t>
      </w:r>
      <w:proofErr w:type="spellStart"/>
      <w:r w:rsidRPr="009558D5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95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58D5">
        <w:rPr>
          <w:rFonts w:ascii="Times New Roman" w:hAnsi="Times New Roman" w:cs="Times New Roman"/>
          <w:sz w:val="24"/>
          <w:szCs w:val="24"/>
        </w:rPr>
        <w:t xml:space="preserve"> село Подольск</w:t>
      </w:r>
    </w:p>
    <w:p w:rsidR="00392CF2" w:rsidRDefault="00392CF2" w:rsidP="00392C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2CF2" w:rsidRDefault="00392CF2" w:rsidP="00392C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2CF2" w:rsidRPr="006C79EF" w:rsidRDefault="00392CF2" w:rsidP="00392C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2CF2" w:rsidRPr="006C79EF" w:rsidRDefault="00392CF2" w:rsidP="00392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                                                      и ведения бюджетных смет муниципальных казённых учреждений сельского поселения </w:t>
      </w:r>
      <w:proofErr w:type="spellStart"/>
      <w:r w:rsidRPr="006C79EF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C79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79EF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C79E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6C79E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392CF2" w:rsidRPr="006C79EF" w:rsidRDefault="00392CF2" w:rsidP="00392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CF2" w:rsidRPr="006C79EF" w:rsidRDefault="00392CF2" w:rsidP="00392CF2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В соответствии с пунктом 1 статьи 221 Бюджетного кодекса Российской Федерации, руководствуясь приказом Министерства финансов Российской Федерации от 14 февраля 2018 года № 26н:</w:t>
      </w:r>
    </w:p>
    <w:p w:rsidR="00392CF2" w:rsidRPr="006C79EF" w:rsidRDefault="00392CF2" w:rsidP="00392CF2">
      <w:pPr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Порядок составления, утверждения                                                       и ведения бюджетных смет муниципальных казённых учреждений сельского поселения </w:t>
      </w:r>
      <w:proofErr w:type="spellStart"/>
      <w:r w:rsidRPr="006C79EF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C79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79EF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C79E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6C79EF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:rsidR="00392CF2" w:rsidRPr="006C79EF" w:rsidRDefault="00392CF2" w:rsidP="00392CF2">
      <w:pPr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       2. Настоящее распоряжение вступает в силу с 1 января 2022 года.</w:t>
      </w:r>
    </w:p>
    <w:p w:rsidR="00392CF2" w:rsidRPr="006C79EF" w:rsidRDefault="00392CF2" w:rsidP="00392CF2">
      <w:pPr>
        <w:pStyle w:val="ConsPlusNormal"/>
        <w:jc w:val="both"/>
        <w:rPr>
          <w:sz w:val="28"/>
          <w:szCs w:val="28"/>
        </w:rPr>
      </w:pPr>
      <w:r w:rsidRPr="006C79EF">
        <w:rPr>
          <w:sz w:val="28"/>
          <w:szCs w:val="28"/>
        </w:rPr>
        <w:t xml:space="preserve">       3. </w:t>
      </w:r>
      <w:proofErr w:type="gramStart"/>
      <w:r w:rsidRPr="006C79EF">
        <w:rPr>
          <w:sz w:val="28"/>
          <w:szCs w:val="28"/>
        </w:rPr>
        <w:t>Контроль за</w:t>
      </w:r>
      <w:proofErr w:type="gramEnd"/>
      <w:r w:rsidRPr="006C79E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92CF2" w:rsidRPr="006C79EF" w:rsidRDefault="00392CF2" w:rsidP="00392CF2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2CF2" w:rsidRPr="006C79EF" w:rsidRDefault="00392CF2" w:rsidP="00392CF2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2CF2" w:rsidRPr="006C79EF" w:rsidRDefault="00392CF2" w:rsidP="00392CF2">
      <w:pPr>
        <w:pStyle w:val="ConsPlusNormal"/>
        <w:spacing w:before="220"/>
        <w:ind w:left="-426" w:firstLine="426"/>
        <w:jc w:val="both"/>
        <w:rPr>
          <w:sz w:val="28"/>
          <w:szCs w:val="28"/>
        </w:rPr>
      </w:pPr>
      <w:r w:rsidRPr="006C79EF">
        <w:rPr>
          <w:sz w:val="28"/>
          <w:szCs w:val="28"/>
        </w:rPr>
        <w:t xml:space="preserve">Глава сельского поселения                                                           И.К.Сулейманов             </w:t>
      </w:r>
      <w:r w:rsidRPr="006C79EF">
        <w:rPr>
          <w:sz w:val="28"/>
          <w:szCs w:val="28"/>
          <w:lang w:val="ba-RU"/>
        </w:rPr>
        <w:t xml:space="preserve">                                  </w:t>
      </w:r>
      <w:r w:rsidRPr="006C79EF">
        <w:rPr>
          <w:sz w:val="28"/>
          <w:szCs w:val="28"/>
        </w:rPr>
        <w:t xml:space="preserve">        </w:t>
      </w:r>
    </w:p>
    <w:p w:rsidR="00392CF2" w:rsidRPr="006C79EF" w:rsidRDefault="00392CF2" w:rsidP="00392CF2">
      <w:pPr>
        <w:jc w:val="both"/>
        <w:rPr>
          <w:rFonts w:ascii="Times New Roman" w:hAnsi="Times New Roman" w:cs="Times New Roman"/>
          <w:szCs w:val="28"/>
        </w:rPr>
      </w:pPr>
    </w:p>
    <w:p w:rsidR="00392CF2" w:rsidRDefault="00392CF2" w:rsidP="00392CF2">
      <w:pPr>
        <w:jc w:val="both"/>
        <w:rPr>
          <w:szCs w:val="28"/>
        </w:rPr>
      </w:pPr>
    </w:p>
    <w:p w:rsidR="00392CF2" w:rsidRPr="00DD2959" w:rsidRDefault="00392CF2" w:rsidP="00392CF2">
      <w:pPr>
        <w:jc w:val="both"/>
        <w:rPr>
          <w:szCs w:val="28"/>
        </w:rPr>
      </w:pPr>
    </w:p>
    <w:p w:rsidR="00392CF2" w:rsidRDefault="00392CF2" w:rsidP="00392CF2">
      <w:pPr>
        <w:pStyle w:val="7"/>
        <w:tabs>
          <w:tab w:val="center" w:pos="5320"/>
          <w:tab w:val="right" w:pos="9920"/>
        </w:tabs>
        <w:spacing w:before="0" w:after="0"/>
      </w:pPr>
      <w:r>
        <w:t xml:space="preserve">                      </w:t>
      </w:r>
      <w:r>
        <w:rPr>
          <w:i/>
          <w:sz w:val="18"/>
        </w:rPr>
        <w:t xml:space="preserve"> </w:t>
      </w:r>
      <w:r>
        <w:t xml:space="preserve">                                       </w:t>
      </w:r>
    </w:p>
    <w:p w:rsidR="00392CF2" w:rsidRPr="00A30535" w:rsidRDefault="00392CF2" w:rsidP="00392CF2"/>
    <w:p w:rsidR="00392CF2" w:rsidRPr="008A30DA" w:rsidRDefault="00392CF2" w:rsidP="00392CF2"/>
    <w:p w:rsidR="00392CF2" w:rsidRPr="00EA28E8" w:rsidRDefault="00392CF2" w:rsidP="00392CF2">
      <w:pPr>
        <w:pStyle w:val="ConsPlusNormal"/>
        <w:jc w:val="right"/>
        <w:outlineLvl w:val="0"/>
        <w:rPr>
          <w:sz w:val="20"/>
          <w:lang w:val="ba-RU"/>
        </w:rPr>
      </w:pPr>
      <w:r>
        <w:lastRenderedPageBreak/>
        <w:t xml:space="preserve">                                                                           </w:t>
      </w:r>
      <w:r w:rsidRPr="009E6994">
        <w:rPr>
          <w:sz w:val="20"/>
        </w:rPr>
        <w:t>У</w:t>
      </w:r>
      <w:r>
        <w:rPr>
          <w:sz w:val="20"/>
          <w:lang w:val="ba-RU"/>
        </w:rPr>
        <w:t>ТВЕРЖДЕН</w:t>
      </w:r>
    </w:p>
    <w:p w:rsidR="00392CF2" w:rsidRPr="00EA28E8" w:rsidRDefault="00392CF2" w:rsidP="00392CF2">
      <w:pPr>
        <w:pStyle w:val="ConsPlusNormal"/>
        <w:jc w:val="right"/>
        <w:outlineLvl w:val="0"/>
        <w:rPr>
          <w:szCs w:val="24"/>
        </w:rPr>
      </w:pPr>
      <w:r>
        <w:rPr>
          <w:sz w:val="20"/>
          <w:lang w:val="ba-RU"/>
        </w:rPr>
        <w:t xml:space="preserve">                                                                                                                                         </w:t>
      </w:r>
      <w:r w:rsidRPr="009E6994">
        <w:rPr>
          <w:sz w:val="20"/>
        </w:rPr>
        <w:t xml:space="preserve"> распоряжением</w:t>
      </w:r>
    </w:p>
    <w:p w:rsidR="00392CF2" w:rsidRPr="009E6994" w:rsidRDefault="00392CF2" w:rsidP="00392CF2">
      <w:pPr>
        <w:pStyle w:val="ConsPlusNormal"/>
        <w:jc w:val="right"/>
        <w:outlineLvl w:val="0"/>
        <w:rPr>
          <w:sz w:val="20"/>
        </w:rPr>
      </w:pPr>
      <w:r w:rsidRPr="009E6994">
        <w:rPr>
          <w:sz w:val="20"/>
        </w:rPr>
        <w:t xml:space="preserve">                                                                             Администрации </w:t>
      </w:r>
      <w:proofErr w:type="gramStart"/>
      <w:r w:rsidRPr="009E6994">
        <w:rPr>
          <w:sz w:val="20"/>
        </w:rPr>
        <w:t>сельского</w:t>
      </w:r>
      <w:proofErr w:type="gramEnd"/>
      <w:r w:rsidRPr="009E6994">
        <w:rPr>
          <w:sz w:val="20"/>
        </w:rPr>
        <w:t xml:space="preserve"> </w:t>
      </w:r>
    </w:p>
    <w:p w:rsidR="00392CF2" w:rsidRPr="009E6994" w:rsidRDefault="00392CF2" w:rsidP="00392CF2">
      <w:pPr>
        <w:pStyle w:val="ConsPlusNormal"/>
        <w:jc w:val="right"/>
        <w:outlineLvl w:val="0"/>
        <w:rPr>
          <w:sz w:val="20"/>
        </w:rPr>
      </w:pPr>
      <w:r w:rsidRPr="009E6994">
        <w:rPr>
          <w:sz w:val="20"/>
        </w:rPr>
        <w:t xml:space="preserve">поселения </w:t>
      </w:r>
      <w:proofErr w:type="spellStart"/>
      <w:r>
        <w:rPr>
          <w:sz w:val="20"/>
        </w:rPr>
        <w:t>Таналыкский</w:t>
      </w:r>
      <w:proofErr w:type="spellEnd"/>
      <w:r w:rsidRPr="009E6994">
        <w:rPr>
          <w:sz w:val="20"/>
        </w:rPr>
        <w:t xml:space="preserve"> сельсовет МР</w:t>
      </w:r>
    </w:p>
    <w:p w:rsidR="00392CF2" w:rsidRPr="009E6994" w:rsidRDefault="00392CF2" w:rsidP="00392CF2">
      <w:pPr>
        <w:pStyle w:val="ConsPlusNormal"/>
        <w:jc w:val="right"/>
        <w:rPr>
          <w:sz w:val="20"/>
        </w:rPr>
      </w:pPr>
      <w:r w:rsidRPr="009E6994">
        <w:rPr>
          <w:sz w:val="20"/>
        </w:rPr>
        <w:t xml:space="preserve">                                                                                      </w:t>
      </w:r>
      <w:proofErr w:type="spellStart"/>
      <w:r w:rsidRPr="009E6994">
        <w:rPr>
          <w:sz w:val="20"/>
        </w:rPr>
        <w:t>Хайбуллинский</w:t>
      </w:r>
      <w:proofErr w:type="spellEnd"/>
      <w:r w:rsidRPr="009E6994">
        <w:rPr>
          <w:sz w:val="20"/>
        </w:rPr>
        <w:t xml:space="preserve"> район РБ</w:t>
      </w:r>
    </w:p>
    <w:p w:rsidR="00392CF2" w:rsidRPr="009E6994" w:rsidRDefault="00392CF2" w:rsidP="00392CF2">
      <w:pPr>
        <w:pStyle w:val="ConsPlusNormal"/>
        <w:jc w:val="right"/>
        <w:rPr>
          <w:sz w:val="20"/>
        </w:rPr>
      </w:pPr>
      <w:r w:rsidRPr="009E6994">
        <w:rPr>
          <w:sz w:val="20"/>
        </w:rPr>
        <w:t xml:space="preserve">                                                                                  от </w:t>
      </w:r>
      <w:r>
        <w:rPr>
          <w:sz w:val="20"/>
          <w:lang w:val="ba-RU"/>
        </w:rPr>
        <w:t xml:space="preserve">27 мая  </w:t>
      </w:r>
      <w:r w:rsidRPr="009E6994">
        <w:rPr>
          <w:sz w:val="20"/>
        </w:rPr>
        <w:t>202</w:t>
      </w:r>
      <w:r>
        <w:rPr>
          <w:sz w:val="20"/>
        </w:rPr>
        <w:t>2</w:t>
      </w:r>
      <w:r w:rsidRPr="009E6994">
        <w:rPr>
          <w:sz w:val="20"/>
        </w:rPr>
        <w:t xml:space="preserve"> г. № </w:t>
      </w:r>
      <w:r>
        <w:rPr>
          <w:sz w:val="20"/>
        </w:rPr>
        <w:t>7</w:t>
      </w:r>
    </w:p>
    <w:p w:rsidR="00392CF2" w:rsidRPr="00952705" w:rsidRDefault="00392CF2" w:rsidP="00392CF2">
      <w:pPr>
        <w:pStyle w:val="a5"/>
        <w:jc w:val="center"/>
      </w:pPr>
    </w:p>
    <w:p w:rsidR="00392CF2" w:rsidRPr="006C79EF" w:rsidRDefault="00392CF2" w:rsidP="00392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 и ведения бюджетных смет муниципальных казённых учреждений сельского поселения </w:t>
      </w:r>
      <w:proofErr w:type="spellStart"/>
      <w:r w:rsidRPr="006C79EF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C79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79EF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C79E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392CF2" w:rsidRPr="006C79EF" w:rsidRDefault="00392CF2" w:rsidP="00392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92CF2" w:rsidRPr="006C79EF" w:rsidRDefault="00392CF2" w:rsidP="00392CF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2CF2" w:rsidRPr="006C79EF" w:rsidRDefault="00392CF2" w:rsidP="00392CF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2CF2" w:rsidRPr="006C79EF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  <w:r w:rsidRPr="006C79EF">
        <w:rPr>
          <w:sz w:val="28"/>
          <w:szCs w:val="28"/>
        </w:rPr>
        <w:t>I. Общие положения</w:t>
      </w:r>
    </w:p>
    <w:p w:rsidR="00392CF2" w:rsidRPr="006C79EF" w:rsidRDefault="00392CF2" w:rsidP="00392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        1. Настоящий Порядок определяет требования к составлению, утверждению и ведению бюджетных смет муниципальных казенных учреждений сельского поселения </w:t>
      </w:r>
      <w:proofErr w:type="spellStart"/>
      <w:r w:rsidRPr="006C79EF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C79EF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6C79E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C79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Порядок разработан в соответствии с требованиями законодательства Российской Федерации и </w:t>
      </w:r>
      <w:hyperlink r:id="rId6" w:tooltip="Приказ Минфина России от 14.02.2018 N 26н &quot;Об Общих требованиях к порядку составления, утверждения и ведения бюджетных смет казенных учреждений&quot;" w:history="1">
        <w:r w:rsidRPr="006C79E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79EF">
        <w:rPr>
          <w:rFonts w:ascii="Times New Roman" w:hAnsi="Times New Roman" w:cs="Times New Roman"/>
          <w:sz w:val="28"/>
          <w:szCs w:val="28"/>
        </w:rPr>
        <w:t xml:space="preserve"> </w:t>
      </w:r>
      <w:r w:rsidRPr="006C79EF">
        <w:rPr>
          <w:rFonts w:ascii="Times New Roman" w:hAnsi="Times New Roman" w:cs="Times New Roman"/>
          <w:bCs/>
          <w:sz w:val="28"/>
          <w:szCs w:val="28"/>
        </w:rPr>
        <w:t>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Pr="006C79EF">
        <w:rPr>
          <w:rFonts w:ascii="Times New Roman" w:hAnsi="Times New Roman" w:cs="Times New Roman"/>
          <w:sz w:val="28"/>
          <w:szCs w:val="28"/>
        </w:rPr>
        <w:t>.</w:t>
      </w:r>
    </w:p>
    <w:p w:rsidR="00392CF2" w:rsidRPr="006C79EF" w:rsidRDefault="00392CF2" w:rsidP="00392CF2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392CF2" w:rsidRPr="006C79EF" w:rsidRDefault="00392CF2" w:rsidP="00392C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C79EF">
        <w:rPr>
          <w:sz w:val="28"/>
          <w:szCs w:val="28"/>
        </w:rPr>
        <w:t xml:space="preserve">2.Бюджетная смета учреждений (далее – смета) устанавливает объемы и распределение направлений расходов бюджета сельского поселения </w:t>
      </w:r>
      <w:proofErr w:type="spellStart"/>
      <w:r w:rsidRPr="006C79EF">
        <w:rPr>
          <w:sz w:val="28"/>
          <w:szCs w:val="28"/>
        </w:rPr>
        <w:t>Таналыкский</w:t>
      </w:r>
      <w:proofErr w:type="spellEnd"/>
      <w:r w:rsidRPr="006C79EF">
        <w:rPr>
          <w:sz w:val="28"/>
          <w:szCs w:val="28"/>
        </w:rPr>
        <w:t xml:space="preserve"> сельсовет муниципального  района </w:t>
      </w:r>
      <w:proofErr w:type="spellStart"/>
      <w:r w:rsidRPr="006C79EF">
        <w:rPr>
          <w:sz w:val="28"/>
          <w:szCs w:val="28"/>
        </w:rPr>
        <w:t>Хайбуллинский</w:t>
      </w:r>
      <w:proofErr w:type="spellEnd"/>
      <w:r w:rsidRPr="006C79EF">
        <w:rPr>
          <w:sz w:val="28"/>
          <w:szCs w:val="28"/>
        </w:rPr>
        <w:t xml:space="preserve"> район Республики Башкортостан (далее – сельское поселение)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</w:t>
      </w:r>
      <w:proofErr w:type="gramEnd"/>
      <w:r w:rsidRPr="006C79EF">
        <w:rPr>
          <w:sz w:val="28"/>
          <w:szCs w:val="28"/>
        </w:rPr>
        <w:t>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 Составление сметы осуществляется с учетом строгого режима экономии и эффективного расходования бюджетных средств.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6C79E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C79EF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6C79EF">
        <w:rPr>
          <w:rFonts w:ascii="Times New Roman" w:hAnsi="Times New Roman" w:cs="Times New Roman"/>
          <w:sz w:val="28"/>
          <w:szCs w:val="28"/>
        </w:rPr>
        <w:t xml:space="preserve">3. Показатели сметы формируются в разрезе </w:t>
      </w:r>
      <w:proofErr w:type="gramStart"/>
      <w:r w:rsidRPr="006C79EF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6C79EF">
        <w:rPr>
          <w:rFonts w:ascii="Times New Roman" w:hAnsi="Times New Roman" w:cs="Times New Roman"/>
          <w:sz w:val="28"/>
          <w:szCs w:val="28"/>
        </w:rPr>
        <w:t xml:space="preserve"> с детализацией по кодам элементов (подгрупп и элементов) видов расходов, а также до кодов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392CF2" w:rsidRPr="006C79EF" w:rsidRDefault="00392CF2" w:rsidP="00392CF2">
      <w:pPr>
        <w:pStyle w:val="ConsPlusNormal"/>
        <w:ind w:firstLine="539"/>
        <w:jc w:val="both"/>
        <w:rPr>
          <w:sz w:val="28"/>
          <w:szCs w:val="28"/>
        </w:rPr>
      </w:pPr>
      <w:bookmarkStart w:id="1" w:name="Par65"/>
      <w:bookmarkEnd w:id="1"/>
      <w:r w:rsidRPr="006C79EF">
        <w:rPr>
          <w:sz w:val="28"/>
          <w:szCs w:val="28"/>
        </w:rPr>
        <w:lastRenderedPageBreak/>
        <w:t xml:space="preserve">4. Смета составляется учреждением в рублях путем формирования показателей сметы на  очередной финансовый год и плановый период по формам, приведенным в </w:t>
      </w:r>
      <w:hyperlink r:id="rId7" w:history="1">
        <w:r w:rsidRPr="006C79EF">
          <w:rPr>
            <w:sz w:val="28"/>
            <w:szCs w:val="28"/>
          </w:rPr>
          <w:t>приложениях № 1</w:t>
        </w:r>
      </w:hyperlink>
      <w:r w:rsidRPr="006C79EF">
        <w:rPr>
          <w:sz w:val="28"/>
          <w:szCs w:val="28"/>
        </w:rPr>
        <w:t xml:space="preserve"> и № </w:t>
      </w:r>
      <w:hyperlink r:id="rId8" w:history="1">
        <w:r w:rsidRPr="006C79EF">
          <w:rPr>
            <w:sz w:val="28"/>
            <w:szCs w:val="28"/>
          </w:rPr>
          <w:t>2</w:t>
        </w:r>
      </w:hyperlink>
      <w:r w:rsidRPr="006C79EF">
        <w:rPr>
          <w:sz w:val="28"/>
          <w:szCs w:val="28"/>
        </w:rPr>
        <w:t xml:space="preserve"> к настоящему Порядку.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5.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6. 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r:id="rId9" w:history="1">
        <w:r w:rsidRPr="006C79EF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6C79E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9EF">
        <w:rPr>
          <w:rFonts w:ascii="Times New Roman" w:hAnsi="Times New Roman" w:cs="Times New Roman"/>
          <w:color w:val="000000"/>
          <w:sz w:val="28"/>
          <w:szCs w:val="28"/>
        </w:rPr>
        <w:t xml:space="preserve">7. Согласование сметы учреждения </w:t>
      </w:r>
      <w:proofErr w:type="gramStart"/>
      <w:r w:rsidRPr="006C79EF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средств, осуществляющим распределение лимитов бюджетных обязательств учреждению оформляется</w:t>
      </w:r>
      <w:proofErr w:type="gramEnd"/>
      <w:r w:rsidRPr="006C79EF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подписи руководителя учреждения (уполномоченного лица) грифом «Согласовано» с указанием наименования должности согласовавшего смету учреждения должностного лица главного распорядителя бюджетных средств, личной подписи, расшифровки подписи и даты согласования.</w:t>
      </w:r>
    </w:p>
    <w:p w:rsidR="00392CF2" w:rsidRDefault="00392CF2" w:rsidP="00392CF2">
      <w:pPr>
        <w:pStyle w:val="ConsPlusNormal"/>
        <w:contextualSpacing/>
        <w:mirrorIndents/>
        <w:jc w:val="center"/>
        <w:outlineLvl w:val="1"/>
        <w:rPr>
          <w:sz w:val="28"/>
          <w:szCs w:val="28"/>
        </w:rPr>
      </w:pPr>
      <w:r w:rsidRPr="006C79EF">
        <w:rPr>
          <w:sz w:val="28"/>
          <w:szCs w:val="28"/>
        </w:rPr>
        <w:t xml:space="preserve">III. Утверждение смет учреждений </w:t>
      </w:r>
    </w:p>
    <w:p w:rsidR="00392CF2" w:rsidRPr="006C79EF" w:rsidRDefault="00392CF2" w:rsidP="00392CF2">
      <w:pPr>
        <w:pStyle w:val="ConsPlusNormal"/>
        <w:contextualSpacing/>
        <w:mirrorIndents/>
        <w:jc w:val="center"/>
        <w:outlineLvl w:val="1"/>
        <w:rPr>
          <w:sz w:val="28"/>
          <w:szCs w:val="28"/>
        </w:rPr>
      </w:pP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8. Смета учреждения, </w:t>
      </w:r>
      <w:proofErr w:type="gramStart"/>
      <w:r w:rsidRPr="006C79EF">
        <w:rPr>
          <w:rFonts w:ascii="Times New Roman" w:hAnsi="Times New Roman" w:cs="Times New Roman"/>
          <w:sz w:val="28"/>
          <w:szCs w:val="28"/>
        </w:rPr>
        <w:t>являющегося органом местного самоуправления, осуществляющим бюджетные полномочия главного распорядителя бюджетных средств сельского поселения утверждается</w:t>
      </w:r>
      <w:proofErr w:type="gramEnd"/>
      <w:r w:rsidRPr="006C79EF">
        <w:rPr>
          <w:rFonts w:ascii="Times New Roman" w:hAnsi="Times New Roman" w:cs="Times New Roman"/>
          <w:sz w:val="28"/>
          <w:szCs w:val="28"/>
        </w:rPr>
        <w:t xml:space="preserve"> руководителем   или иным лицом, исполняющим его обязанности  и заверяется печатью главного распорядителя бюджетных средств.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Смета </w:t>
      </w:r>
      <w:proofErr w:type="gramStart"/>
      <w:r w:rsidRPr="006C79EF">
        <w:rPr>
          <w:rFonts w:ascii="Times New Roman" w:hAnsi="Times New Roman" w:cs="Times New Roman"/>
          <w:sz w:val="28"/>
          <w:szCs w:val="28"/>
        </w:rPr>
        <w:t>учреждения, не осуществляющего бюджетные полномочия главного распорядителя бюджетных средств утверждается</w:t>
      </w:r>
      <w:proofErr w:type="gramEnd"/>
      <w:r w:rsidRPr="006C79EF">
        <w:rPr>
          <w:rFonts w:ascii="Times New Roman" w:hAnsi="Times New Roman" w:cs="Times New Roman"/>
          <w:sz w:val="28"/>
          <w:szCs w:val="28"/>
        </w:rPr>
        <w:t xml:space="preserve"> руководителем учреждения или иным лицом, исполняющим его обязанности, заверяется печатью учреждения и согласовывается руководителем главного распорядителя бюджетных средств, которому оно подведомственно. </w:t>
      </w:r>
    </w:p>
    <w:p w:rsidR="00392CF2" w:rsidRPr="006C79EF" w:rsidRDefault="00392CF2" w:rsidP="00392CF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Утверждение сметы учреждения в соответствии с настоящим пунктом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392CF2" w:rsidRPr="006C79EF" w:rsidRDefault="00392CF2" w:rsidP="00392CF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Руководитель главного распорядителя бюджетных сре</w:t>
      </w:r>
      <w:proofErr w:type="gramStart"/>
      <w:r w:rsidRPr="006C79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C79EF">
        <w:rPr>
          <w:rFonts w:ascii="Times New Roman" w:hAnsi="Times New Roman" w:cs="Times New Roman"/>
          <w:sz w:val="28"/>
          <w:szCs w:val="28"/>
        </w:rPr>
        <w:t>едоставляет руководителю учреждения право утверждать смету учреждения.</w:t>
      </w:r>
    </w:p>
    <w:p w:rsidR="00392CF2" w:rsidRDefault="00392CF2" w:rsidP="00392CF2">
      <w:pPr>
        <w:pStyle w:val="ConsPlusNormal"/>
        <w:ind w:firstLine="540"/>
        <w:jc w:val="both"/>
        <w:rPr>
          <w:sz w:val="28"/>
          <w:szCs w:val="28"/>
        </w:rPr>
      </w:pPr>
      <w:r w:rsidRPr="006C79EF">
        <w:rPr>
          <w:sz w:val="28"/>
          <w:szCs w:val="28"/>
        </w:rPr>
        <w:t>Утвержденные показатели сметы учреждения должны соответствовать доведенным в установленном порядке лимитам бюджетных обязательств.</w:t>
      </w:r>
    </w:p>
    <w:p w:rsidR="00392CF2" w:rsidRPr="006C79EF" w:rsidRDefault="00392CF2" w:rsidP="00392CF2">
      <w:pPr>
        <w:pStyle w:val="ConsPlusNormal"/>
        <w:ind w:firstLine="540"/>
        <w:jc w:val="both"/>
        <w:rPr>
          <w:sz w:val="28"/>
          <w:szCs w:val="28"/>
        </w:rPr>
      </w:pPr>
    </w:p>
    <w:p w:rsidR="00392CF2" w:rsidRPr="006C79EF" w:rsidRDefault="00392CF2" w:rsidP="00392CF2">
      <w:pPr>
        <w:spacing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9. 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бюджетных средств не позднее одного рабочего дня после утверждения сметы.</w:t>
      </w:r>
    </w:p>
    <w:p w:rsidR="00392CF2" w:rsidRDefault="00392CF2" w:rsidP="00392CF2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6C79EF">
        <w:rPr>
          <w:sz w:val="28"/>
          <w:szCs w:val="28"/>
        </w:rPr>
        <w:lastRenderedPageBreak/>
        <w:t>10. Утвержденная смета учреждения направляется главным распорядителем средств бюджета сельского поселения   в финансовый орган     в течение одного рабочего дня со дня ее согласования главным  распорядителем бюджетных средств.</w:t>
      </w:r>
    </w:p>
    <w:p w:rsidR="00392CF2" w:rsidRPr="006C79EF" w:rsidRDefault="00392CF2" w:rsidP="00392CF2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392CF2" w:rsidRPr="006C79EF" w:rsidRDefault="00392CF2" w:rsidP="00392CF2">
      <w:pPr>
        <w:spacing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79EF">
        <w:rPr>
          <w:rFonts w:ascii="Times New Roman" w:hAnsi="Times New Roman" w:cs="Times New Roman"/>
          <w:bCs/>
          <w:sz w:val="28"/>
          <w:szCs w:val="28"/>
        </w:rPr>
        <w:t>IV. Ведение смет учреждений</w:t>
      </w:r>
    </w:p>
    <w:p w:rsidR="00392CF2" w:rsidRPr="006C79EF" w:rsidRDefault="00392CF2" w:rsidP="00392CF2">
      <w:pPr>
        <w:pStyle w:val="ConsPlusNormal"/>
        <w:ind w:firstLine="539"/>
        <w:contextualSpacing/>
        <w:mirrorIndents/>
        <w:jc w:val="both"/>
        <w:rPr>
          <w:sz w:val="28"/>
          <w:szCs w:val="28"/>
        </w:rPr>
      </w:pPr>
      <w:r w:rsidRPr="006C79EF">
        <w:rPr>
          <w:sz w:val="28"/>
          <w:szCs w:val="28"/>
        </w:rPr>
        <w:t>11. Ведением сметы является внесение изменений в показатели утвержденной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392CF2" w:rsidRPr="006C79EF" w:rsidRDefault="00392CF2" w:rsidP="00392CF2">
      <w:pPr>
        <w:spacing w:line="240" w:lineRule="auto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по форме, приведенной в </w:t>
      </w:r>
      <w:hyperlink r:id="rId10" w:history="1">
        <w:r w:rsidRPr="006C79E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C79E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92CF2" w:rsidRPr="006C79EF" w:rsidRDefault="00392CF2" w:rsidP="00392CF2">
      <w:pPr>
        <w:pStyle w:val="ConsPlusNormal"/>
        <w:ind w:firstLine="539"/>
        <w:jc w:val="both"/>
        <w:rPr>
          <w:sz w:val="28"/>
          <w:szCs w:val="28"/>
        </w:rPr>
      </w:pPr>
      <w:r w:rsidRPr="006C79EF">
        <w:rPr>
          <w:sz w:val="28"/>
          <w:szCs w:val="28"/>
        </w:rPr>
        <w:t>12. Внесение изменений в показатели сметы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6C79EF">
        <w:rPr>
          <w:rFonts w:ascii="Times New Roman" w:hAnsi="Times New Roman" w:cs="Times New Roman"/>
          <w:sz w:val="28"/>
          <w:szCs w:val="28"/>
        </w:rPr>
        <w:t>1)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2)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3)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</w:t>
      </w:r>
      <w:proofErr w:type="gramStart"/>
      <w:r w:rsidRPr="006C79EF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бюджетных средств сельского поселения</w:t>
      </w:r>
      <w:proofErr w:type="gramEnd"/>
      <w:r w:rsidRPr="006C79EF">
        <w:rPr>
          <w:rFonts w:ascii="Times New Roman" w:hAnsi="Times New Roman" w:cs="Times New Roman"/>
          <w:sz w:val="28"/>
          <w:szCs w:val="28"/>
        </w:rPr>
        <w:t xml:space="preserve">   и утвержденного объема лимитов бюджетных обязательств;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4) изменяющих объемы сметных назначений, приводящих к перераспределению их между разделами сметы;</w:t>
      </w:r>
    </w:p>
    <w:p w:rsidR="00392CF2" w:rsidRPr="006C79EF" w:rsidRDefault="00392CF2" w:rsidP="00392CF2">
      <w:pPr>
        <w:pStyle w:val="ConsPlusNormal"/>
        <w:ind w:firstLine="539"/>
        <w:jc w:val="both"/>
        <w:rPr>
          <w:sz w:val="28"/>
          <w:szCs w:val="28"/>
        </w:rPr>
      </w:pPr>
      <w:r w:rsidRPr="006C79EF">
        <w:rPr>
          <w:sz w:val="28"/>
          <w:szCs w:val="28"/>
        </w:rPr>
        <w:t xml:space="preserve">5) 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ar40" w:tooltip="5. 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, а также до кодов по бюджетной классификации Российской Федерац" w:history="1">
        <w:r w:rsidRPr="006C79EF">
          <w:rPr>
            <w:sz w:val="28"/>
            <w:szCs w:val="28"/>
          </w:rPr>
          <w:t>пунктом 5</w:t>
        </w:r>
      </w:hyperlink>
      <w:r w:rsidRPr="006C79EF">
        <w:rPr>
          <w:sz w:val="28"/>
          <w:szCs w:val="28"/>
        </w:rPr>
        <w:t xml:space="preserve"> настоящего Порядка, не требующих изменения </w:t>
      </w:r>
      <w:proofErr w:type="gramStart"/>
      <w:r w:rsidRPr="006C79EF">
        <w:rPr>
          <w:sz w:val="28"/>
          <w:szCs w:val="28"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6C79EF">
        <w:rPr>
          <w:sz w:val="28"/>
          <w:szCs w:val="28"/>
        </w:rPr>
        <w:t xml:space="preserve">   и утвержденного объема лимитов бюджетных обязательств.</w:t>
      </w:r>
    </w:p>
    <w:p w:rsidR="00392CF2" w:rsidRPr="006C79EF" w:rsidRDefault="00392CF2" w:rsidP="00392CF2">
      <w:pPr>
        <w:pStyle w:val="ConsPlusNormal"/>
        <w:ind w:firstLine="540"/>
        <w:jc w:val="both"/>
        <w:rPr>
          <w:sz w:val="28"/>
          <w:szCs w:val="28"/>
        </w:rPr>
      </w:pPr>
      <w:r w:rsidRPr="006C79EF">
        <w:rPr>
          <w:sz w:val="28"/>
          <w:szCs w:val="28"/>
        </w:rPr>
        <w:t>К представленным на утверждение главному распорядителю средств бюджета изменениям в смету прилагаются обоснования (расчеты) плановых сметных показателей.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13. Изменения в смету формируются на основании изменений показателей обоснований (расчетов) плановых сметных показателей.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</w:t>
      </w:r>
      <w:r w:rsidRPr="006C79E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ar17" w:tooltip="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" w:history="1">
        <w:r w:rsidRPr="006C79EF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6C79E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2CF2" w:rsidRPr="006C79EF" w:rsidRDefault="00392CF2" w:rsidP="00392CF2">
      <w:pPr>
        <w:pStyle w:val="ConsPlusNormal"/>
        <w:ind w:firstLine="539"/>
        <w:jc w:val="both"/>
        <w:rPr>
          <w:sz w:val="28"/>
          <w:szCs w:val="28"/>
        </w:rPr>
      </w:pPr>
      <w:r w:rsidRPr="006C79EF">
        <w:rPr>
          <w:sz w:val="28"/>
          <w:szCs w:val="28"/>
        </w:rPr>
        <w:t>14. Вносимые изменения в смету учреждения, являющегося главным распорядителем средств бюджета, оформляются по форме приложения № 2 к настоящему Порядку, подписываются руководителем главного распорядителя средств бюджета или иным уполномоченным им лицом.</w:t>
      </w:r>
    </w:p>
    <w:p w:rsidR="00392CF2" w:rsidRPr="006C79EF" w:rsidRDefault="00392CF2" w:rsidP="00392CF2">
      <w:pPr>
        <w:pStyle w:val="ConsPlusNormal"/>
        <w:ind w:firstLine="539"/>
        <w:jc w:val="both"/>
        <w:rPr>
          <w:sz w:val="28"/>
          <w:szCs w:val="28"/>
        </w:rPr>
      </w:pPr>
      <w:r w:rsidRPr="006C79EF">
        <w:rPr>
          <w:sz w:val="28"/>
          <w:szCs w:val="28"/>
        </w:rPr>
        <w:t>Вносимые изменения в смету учреждения, не являющегося распорядителем средств бюджета, оформляются по форме приложения № 2 к настоящему Порядку, подписываются руководителем учреждения, или иным уполномоченным руководителем лицом, исполнителем, заверяются печатью учреждения и согласовываются главным распорядителем средств бюджета, которому оно подведомственно.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C79EF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средств бюджета сельского поселения  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  <w:proofErr w:type="gramEnd"/>
    </w:p>
    <w:p w:rsidR="00392CF2" w:rsidRPr="006C79EF" w:rsidRDefault="00392CF2" w:rsidP="00392CF2">
      <w:pPr>
        <w:pStyle w:val="ConsPlusNormal"/>
        <w:ind w:firstLine="540"/>
        <w:jc w:val="both"/>
        <w:rPr>
          <w:sz w:val="28"/>
          <w:szCs w:val="28"/>
        </w:rPr>
      </w:pPr>
      <w:r w:rsidRPr="006C79EF">
        <w:rPr>
          <w:sz w:val="28"/>
          <w:szCs w:val="28"/>
        </w:rPr>
        <w:t>16. Главный распорядитель средств бюджета сельского поселения  направляет изменения в смету в течение одного рабочего дня со дня ее утверждения в финансовый орган.</w:t>
      </w:r>
    </w:p>
    <w:p w:rsidR="00392CF2" w:rsidRPr="006C79EF" w:rsidRDefault="00392CF2" w:rsidP="00392CF2">
      <w:pPr>
        <w:pStyle w:val="ConsPlusNormal"/>
        <w:ind w:firstLine="540"/>
        <w:jc w:val="both"/>
        <w:rPr>
          <w:sz w:val="28"/>
          <w:szCs w:val="28"/>
        </w:rPr>
      </w:pPr>
      <w:r w:rsidRPr="006C79EF">
        <w:rPr>
          <w:sz w:val="28"/>
          <w:szCs w:val="28"/>
        </w:rPr>
        <w:t>17. Действие утвержденных смет прекращается 31 декабря текущего финансового года.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>18.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ассигнований.</w:t>
      </w:r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19. </w:t>
      </w:r>
      <w:bookmarkStart w:id="3" w:name="Par17"/>
      <w:proofErr w:type="gramStart"/>
      <w:r w:rsidRPr="006C79EF">
        <w:rPr>
          <w:rFonts w:ascii="Times New Roman" w:hAnsi="Times New Roman" w:cs="Times New Roman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обязательств, в случаях внесения изменений в смету, установленных подпунктами </w:t>
      </w:r>
      <w:hyperlink w:anchor="Par5" w:history="1">
        <w:r w:rsidRPr="006C79EF">
          <w:rPr>
            <w:rFonts w:ascii="Times New Roman" w:hAnsi="Times New Roman" w:cs="Times New Roman"/>
            <w:sz w:val="28"/>
            <w:szCs w:val="28"/>
          </w:rPr>
          <w:t>первым</w:t>
        </w:r>
      </w:hyperlink>
      <w:r w:rsidRPr="006C79EF">
        <w:rPr>
          <w:rFonts w:ascii="Times New Roman" w:hAnsi="Times New Roman" w:cs="Times New Roman"/>
          <w:sz w:val="28"/>
          <w:szCs w:val="28"/>
        </w:rPr>
        <w:t xml:space="preserve"> – четвертым пункта 12 настоящего Порядка.</w:t>
      </w:r>
      <w:bookmarkEnd w:id="3"/>
      <w:proofErr w:type="gramEnd"/>
    </w:p>
    <w:p w:rsidR="00392CF2" w:rsidRPr="006C79EF" w:rsidRDefault="00392CF2" w:rsidP="00392CF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9EF">
        <w:rPr>
          <w:rFonts w:ascii="Times New Roman" w:hAnsi="Times New Roman" w:cs="Times New Roman"/>
          <w:sz w:val="28"/>
          <w:szCs w:val="28"/>
        </w:rPr>
        <w:t xml:space="preserve">20.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</w:t>
      </w:r>
      <w:r w:rsidRPr="006C79EF">
        <w:rPr>
          <w:rFonts w:ascii="Times New Roman" w:hAnsi="Times New Roman" w:cs="Times New Roman"/>
          <w:sz w:val="28"/>
          <w:szCs w:val="28"/>
        </w:rPr>
        <w:lastRenderedPageBreak/>
        <w:t>изменений в смету (изменений в показатели обоснований (расчетов) плановых сметных показателей).</w:t>
      </w:r>
    </w:p>
    <w:p w:rsidR="00392CF2" w:rsidRPr="006C79EF" w:rsidRDefault="00392CF2" w:rsidP="00392CF2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6C79EF">
        <w:rPr>
          <w:sz w:val="28"/>
          <w:szCs w:val="28"/>
        </w:rPr>
        <w:t>21. В конце текущего финансового года составляется и утверждается уточненная смета учреждения, с учетом всех вносимых изменений в течение года, и представляется в течение одного рабочего дня со дня ее утверждения в финансовый орган.</w:t>
      </w:r>
    </w:p>
    <w:p w:rsidR="00392CF2" w:rsidRPr="006C79EF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Pr="006C79EF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Pr="006C79EF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Pr="006C79EF" w:rsidRDefault="00392CF2" w:rsidP="00392CF2">
      <w:pPr>
        <w:pStyle w:val="ConsPlusNormal"/>
        <w:outlineLvl w:val="1"/>
        <w:rPr>
          <w:sz w:val="28"/>
          <w:szCs w:val="28"/>
        </w:rPr>
      </w:pPr>
      <w:r w:rsidRPr="006C79EF">
        <w:rPr>
          <w:sz w:val="28"/>
          <w:szCs w:val="28"/>
        </w:rPr>
        <w:t xml:space="preserve">Глава сельского поселения                           </w:t>
      </w:r>
      <w:r>
        <w:rPr>
          <w:sz w:val="28"/>
          <w:szCs w:val="28"/>
        </w:rPr>
        <w:t xml:space="preserve">             </w:t>
      </w:r>
      <w:r w:rsidRPr="006C79EF">
        <w:rPr>
          <w:sz w:val="28"/>
          <w:szCs w:val="28"/>
        </w:rPr>
        <w:t xml:space="preserve">       И.К.Сулейманов</w:t>
      </w:r>
    </w:p>
    <w:p w:rsidR="00392CF2" w:rsidRPr="006C79EF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Pr="006C79EF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Pr="006C79EF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Pr="006C79EF" w:rsidRDefault="00392CF2" w:rsidP="00392CF2">
      <w:pPr>
        <w:pStyle w:val="ConsPlusNormal"/>
        <w:jc w:val="center"/>
        <w:outlineLvl w:val="1"/>
        <w:rPr>
          <w:sz w:val="28"/>
          <w:szCs w:val="28"/>
        </w:rPr>
      </w:pPr>
    </w:p>
    <w:p w:rsidR="00392CF2" w:rsidRPr="006C79EF" w:rsidRDefault="00392CF2" w:rsidP="00392CF2">
      <w:pPr>
        <w:pStyle w:val="ConsPlusNormal"/>
        <w:outlineLvl w:val="1"/>
        <w:rPr>
          <w:sz w:val="28"/>
          <w:szCs w:val="28"/>
        </w:rPr>
      </w:pPr>
    </w:p>
    <w:p w:rsidR="00392CF2" w:rsidRPr="00CF0BE3" w:rsidRDefault="00392CF2" w:rsidP="00392CF2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392CF2" w:rsidRPr="00CF0BE3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lastRenderedPageBreak/>
        <w:t>Приложение №1</w:t>
      </w:r>
    </w:p>
    <w:p w:rsidR="00392CF2" w:rsidRPr="00CF0BE3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 xml:space="preserve">к Порядку составления, утверждения </w:t>
      </w:r>
    </w:p>
    <w:p w:rsidR="00392CF2" w:rsidRPr="00CF0BE3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 xml:space="preserve">и ведения бюджетных смет муниципальных </w:t>
      </w:r>
    </w:p>
    <w:p w:rsidR="00392CF2" w:rsidRPr="00CF0BE3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>казенных учреждений сельского поселения</w:t>
      </w:r>
    </w:p>
    <w:p w:rsidR="00392CF2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 xml:space="preserve"> </w:t>
      </w:r>
      <w:proofErr w:type="spellStart"/>
      <w:r w:rsidRPr="00CF0BE3">
        <w:rPr>
          <w:rFonts w:ascii="Courier New" w:hAnsi="Courier New" w:cs="Courier New"/>
          <w:sz w:val="20"/>
        </w:rPr>
        <w:t>Таналыкский</w:t>
      </w:r>
      <w:proofErr w:type="spellEnd"/>
      <w:r w:rsidRPr="00CF0BE3">
        <w:rPr>
          <w:rFonts w:ascii="Courier New" w:hAnsi="Courier New" w:cs="Courier New"/>
          <w:sz w:val="20"/>
        </w:rPr>
        <w:t xml:space="preserve"> сельсовет  муниципального района</w:t>
      </w:r>
    </w:p>
    <w:p w:rsidR="00392CF2" w:rsidRPr="00CF0BE3" w:rsidRDefault="00392CF2" w:rsidP="00392CF2">
      <w:pPr>
        <w:pStyle w:val="ConsPlusNormal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</w:t>
      </w:r>
      <w:r w:rsidRPr="00CF0BE3">
        <w:rPr>
          <w:rFonts w:ascii="Courier New" w:hAnsi="Courier New" w:cs="Courier New"/>
          <w:sz w:val="20"/>
        </w:rPr>
        <w:t xml:space="preserve"> </w:t>
      </w:r>
      <w:proofErr w:type="spellStart"/>
      <w:r w:rsidRPr="00CF0BE3">
        <w:rPr>
          <w:rFonts w:ascii="Courier New" w:hAnsi="Courier New" w:cs="Courier New"/>
          <w:sz w:val="20"/>
        </w:rPr>
        <w:t>Хайбуллинский</w:t>
      </w:r>
      <w:proofErr w:type="spellEnd"/>
      <w:r w:rsidRPr="00CF0BE3">
        <w:rPr>
          <w:rFonts w:ascii="Courier New" w:hAnsi="Courier New" w:cs="Courier New"/>
          <w:sz w:val="20"/>
        </w:rPr>
        <w:t xml:space="preserve"> район РБ</w:t>
      </w:r>
    </w:p>
    <w:p w:rsidR="00392CF2" w:rsidRPr="00CF0BE3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392CF2" w:rsidRDefault="00392CF2" w:rsidP="00392CF2">
      <w:pPr>
        <w:pStyle w:val="ConsPlusNormal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</w:t>
      </w:r>
      <w:r w:rsidRPr="00CF0BE3">
        <w:rPr>
          <w:rFonts w:ascii="Courier New" w:hAnsi="Courier New" w:cs="Courier New"/>
          <w:sz w:val="20"/>
        </w:rPr>
        <w:t xml:space="preserve">(рекомендуемый образец) </w:t>
      </w:r>
    </w:p>
    <w:p w:rsidR="00392CF2" w:rsidRPr="00CF0BE3" w:rsidRDefault="00392CF2" w:rsidP="00392CF2">
      <w:pPr>
        <w:pStyle w:val="ConsPlusNormal"/>
        <w:jc w:val="center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 xml:space="preserve">        </w:t>
      </w:r>
    </w:p>
    <w:p w:rsidR="00392CF2" w:rsidRPr="00CF0BE3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 xml:space="preserve"> УТВЕРЖДАЮ</w:t>
      </w:r>
    </w:p>
    <w:p w:rsidR="00392CF2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 xml:space="preserve">  _</w:t>
      </w:r>
      <w:r>
        <w:rPr>
          <w:rFonts w:ascii="Courier New" w:hAnsi="Courier New" w:cs="Courier New"/>
          <w:sz w:val="20"/>
        </w:rPr>
        <w:t>________</w:t>
      </w:r>
      <w:r w:rsidRPr="00CF0BE3">
        <w:rPr>
          <w:rFonts w:ascii="Courier New" w:hAnsi="Courier New" w:cs="Courier New"/>
          <w:sz w:val="20"/>
        </w:rPr>
        <w:t>______________</w:t>
      </w:r>
      <w:r>
        <w:rPr>
          <w:rFonts w:ascii="Courier New" w:hAnsi="Courier New" w:cs="Courier New"/>
          <w:sz w:val="20"/>
        </w:rPr>
        <w:t>_____</w:t>
      </w:r>
      <w:r w:rsidRPr="00CF0BE3">
        <w:rPr>
          <w:rFonts w:ascii="Courier New" w:hAnsi="Courier New" w:cs="Courier New"/>
          <w:sz w:val="20"/>
        </w:rPr>
        <w:t xml:space="preserve">_________  </w:t>
      </w:r>
    </w:p>
    <w:p w:rsidR="00392CF2" w:rsidRPr="00CF0BE3" w:rsidRDefault="00392CF2" w:rsidP="00392CF2">
      <w:pPr>
        <w:pStyle w:val="ConsPlusNormal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 w:rsidRPr="00CF0BE3">
        <w:rPr>
          <w:rFonts w:ascii="Courier New" w:hAnsi="Courier New" w:cs="Courier New"/>
          <w:sz w:val="20"/>
        </w:rPr>
        <w:t>(наименование должности лица,</w:t>
      </w:r>
      <w:proofErr w:type="gramEnd"/>
    </w:p>
    <w:p w:rsidR="00392CF2" w:rsidRPr="00CF0BE3" w:rsidRDefault="00392CF2" w:rsidP="00392CF2">
      <w:pPr>
        <w:pStyle w:val="1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 w:rsidRPr="00CF0BE3">
        <w:rPr>
          <w:rFonts w:ascii="Courier New" w:hAnsi="Courier New" w:cs="Courier New"/>
          <w:sz w:val="20"/>
        </w:rPr>
        <w:t>утверждающего</w:t>
      </w:r>
      <w:proofErr w:type="gramEnd"/>
      <w:r w:rsidRPr="00CF0BE3">
        <w:rPr>
          <w:rFonts w:ascii="Courier New" w:hAnsi="Courier New" w:cs="Courier New"/>
          <w:sz w:val="20"/>
        </w:rPr>
        <w:t xml:space="preserve"> смету;</w:t>
      </w:r>
    </w:p>
    <w:p w:rsidR="00392CF2" w:rsidRDefault="00392CF2" w:rsidP="00392CF2">
      <w:pPr>
        <w:pStyle w:val="1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_________________________________</w:t>
      </w:r>
    </w:p>
    <w:p w:rsidR="00392CF2" w:rsidRPr="00CF0BE3" w:rsidRDefault="00392CF2" w:rsidP="00392CF2">
      <w:pPr>
        <w:pStyle w:val="1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>наименование главного распорядителя</w:t>
      </w:r>
    </w:p>
    <w:p w:rsidR="00392CF2" w:rsidRDefault="00392CF2" w:rsidP="00392CF2">
      <w:pPr>
        <w:pStyle w:val="1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r w:rsidRPr="00CF0BE3">
        <w:rPr>
          <w:rFonts w:ascii="Courier New" w:hAnsi="Courier New" w:cs="Courier New"/>
          <w:sz w:val="20"/>
        </w:rPr>
        <w:t xml:space="preserve">(распорядителя) </w:t>
      </w:r>
      <w:proofErr w:type="gramStart"/>
      <w:r w:rsidRPr="00CF0BE3">
        <w:rPr>
          <w:rFonts w:ascii="Courier New" w:hAnsi="Courier New" w:cs="Courier New"/>
          <w:sz w:val="20"/>
        </w:rPr>
        <w:t>бюджетных</w:t>
      </w:r>
      <w:proofErr w:type="gramEnd"/>
      <w:r w:rsidRPr="00CF0BE3">
        <w:rPr>
          <w:rFonts w:ascii="Courier New" w:hAnsi="Courier New" w:cs="Courier New"/>
          <w:sz w:val="20"/>
        </w:rPr>
        <w:t xml:space="preserve"> </w:t>
      </w:r>
    </w:p>
    <w:p w:rsidR="00392CF2" w:rsidRPr="00CF0BE3" w:rsidRDefault="00392CF2" w:rsidP="00392CF2">
      <w:pPr>
        <w:pStyle w:val="1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r w:rsidRPr="00CF0BE3">
        <w:rPr>
          <w:rFonts w:ascii="Courier New" w:hAnsi="Courier New" w:cs="Courier New"/>
          <w:sz w:val="20"/>
        </w:rPr>
        <w:t>средств; учреждения)</w:t>
      </w:r>
    </w:p>
    <w:p w:rsidR="00392CF2" w:rsidRPr="00CF0BE3" w:rsidRDefault="00392CF2" w:rsidP="00392CF2">
      <w:pPr>
        <w:pStyle w:val="1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 xml:space="preserve">                          </w:t>
      </w:r>
      <w:r w:rsidRPr="00CF0BE3">
        <w:rPr>
          <w:rFonts w:ascii="Courier New" w:hAnsi="Courier New" w:cs="Courier New"/>
          <w:sz w:val="20"/>
        </w:rPr>
        <w:t>___________ ________________________</w:t>
      </w:r>
    </w:p>
    <w:p w:rsidR="00392CF2" w:rsidRPr="00CF0BE3" w:rsidRDefault="00392CF2" w:rsidP="00392CF2">
      <w:pPr>
        <w:pStyle w:val="1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 xml:space="preserve">                             </w:t>
      </w:r>
      <w:r w:rsidRPr="00CF0BE3">
        <w:rPr>
          <w:rFonts w:ascii="Courier New" w:hAnsi="Courier New" w:cs="Courier New"/>
          <w:sz w:val="20"/>
        </w:rPr>
        <w:t>(подпись)    (расшифровка подписи)</w:t>
      </w:r>
    </w:p>
    <w:p w:rsidR="00392CF2" w:rsidRPr="00CF0BE3" w:rsidRDefault="00392CF2" w:rsidP="00392CF2">
      <w:pPr>
        <w:pStyle w:val="1"/>
        <w:jc w:val="right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 xml:space="preserve">                                       "__" _____________ 20__ г.</w:t>
      </w:r>
    </w:p>
    <w:p w:rsidR="00392CF2" w:rsidRPr="00CF0BE3" w:rsidRDefault="00392CF2" w:rsidP="00392CF2">
      <w:pPr>
        <w:pStyle w:val="1"/>
        <w:rPr>
          <w:rFonts w:ascii="Courier New" w:hAnsi="Courier New" w:cs="Courier New"/>
          <w:sz w:val="20"/>
        </w:rPr>
      </w:pPr>
    </w:p>
    <w:p w:rsidR="00392CF2" w:rsidRPr="00CF0BE3" w:rsidRDefault="00392CF2" w:rsidP="00392CF2">
      <w:pPr>
        <w:pStyle w:val="1"/>
        <w:jc w:val="center"/>
        <w:rPr>
          <w:rFonts w:ascii="Courier New" w:hAnsi="Courier New" w:cs="Courier New"/>
          <w:sz w:val="20"/>
        </w:rPr>
      </w:pPr>
      <w:r w:rsidRPr="00CF0BE3">
        <w:rPr>
          <w:rFonts w:ascii="Courier New" w:hAnsi="Courier New" w:cs="Courier New"/>
          <w:sz w:val="20"/>
        </w:rPr>
        <w:t>БЮДЖЕТНАЯ СМЕТА НА 20__ ФИНАНСОВЫЙ ГОД</w:t>
      </w:r>
    </w:p>
    <w:p w:rsidR="00392CF2" w:rsidRPr="00CF0BE3" w:rsidRDefault="00392CF2" w:rsidP="00392CF2">
      <w:pPr>
        <w:pStyle w:val="1"/>
        <w:jc w:val="center"/>
        <w:rPr>
          <w:rFonts w:ascii="Courier New" w:hAnsi="Courier New" w:cs="Courier New"/>
          <w:sz w:val="20"/>
        </w:rPr>
      </w:pPr>
      <w:proofErr w:type="gramStart"/>
      <w:r w:rsidRPr="00CF0BE3">
        <w:rPr>
          <w:rFonts w:ascii="Courier New" w:hAnsi="Courier New" w:cs="Courier New"/>
          <w:sz w:val="20"/>
        </w:rPr>
        <w:t>(НА 20__ ФИНАНСОВЫЙ ГОД И ПЛАНОВЫЙ ПЕРИОД</w:t>
      </w:r>
      <w:proofErr w:type="gramEnd"/>
    </w:p>
    <w:p w:rsidR="00392CF2" w:rsidRPr="00CF0BE3" w:rsidRDefault="00392CF2" w:rsidP="00392CF2">
      <w:pPr>
        <w:pStyle w:val="1"/>
        <w:jc w:val="center"/>
        <w:rPr>
          <w:rFonts w:ascii="Courier New" w:hAnsi="Courier New" w:cs="Courier New"/>
          <w:sz w:val="20"/>
        </w:rPr>
      </w:pPr>
      <w:proofErr w:type="gramStart"/>
      <w:r w:rsidRPr="00CF0BE3">
        <w:rPr>
          <w:rFonts w:ascii="Courier New" w:hAnsi="Courier New" w:cs="Courier New"/>
          <w:sz w:val="20"/>
        </w:rPr>
        <w:t xml:space="preserve">20__ и 20__ ГОДОВ </w:t>
      </w:r>
      <w:hyperlink w:anchor="P750" w:history="1">
        <w:r w:rsidRPr="00CF0BE3">
          <w:rPr>
            <w:rFonts w:ascii="Courier New" w:hAnsi="Courier New" w:cs="Courier New"/>
            <w:color w:val="0000FF"/>
            <w:sz w:val="20"/>
          </w:rPr>
          <w:t>&lt;*&gt;</w:t>
        </w:r>
      </w:hyperlink>
      <w:r w:rsidRPr="00CF0BE3">
        <w:rPr>
          <w:rFonts w:ascii="Courier New" w:hAnsi="Courier New" w:cs="Courier New"/>
          <w:sz w:val="20"/>
        </w:rPr>
        <w:t>)</w:t>
      </w:r>
      <w:proofErr w:type="gramEnd"/>
    </w:p>
    <w:p w:rsidR="00392CF2" w:rsidRPr="00CF0BE3" w:rsidRDefault="00392CF2" w:rsidP="00392CF2">
      <w:pPr>
        <w:pStyle w:val="1"/>
        <w:rPr>
          <w:rFonts w:ascii="Courier New" w:hAnsi="Courier New" w:cs="Courier New"/>
          <w:sz w:val="20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1650"/>
      </w:tblGrid>
      <w:tr w:rsidR="00392CF2" w:rsidRPr="00CF0BE3" w:rsidTr="005519EF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КОДЫ</w:t>
            </w:r>
          </w:p>
        </w:tc>
      </w:tr>
      <w:tr w:rsidR="00392CF2" w:rsidRPr="00CF0BE3" w:rsidTr="005519EF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 xml:space="preserve">Форма по </w:t>
            </w:r>
            <w:hyperlink r:id="rId11" w:history="1">
              <w:r w:rsidRPr="00CF0BE3">
                <w:rPr>
                  <w:rFonts w:ascii="Courier New" w:hAnsi="Courier New" w:cs="Courier New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0501012</w:t>
            </w:r>
          </w:p>
        </w:tc>
      </w:tr>
      <w:tr w:rsidR="00392CF2" w:rsidRPr="00CF0BE3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от "</w:t>
            </w:r>
            <w:r>
              <w:rPr>
                <w:rFonts w:ascii="Courier New" w:hAnsi="Courier New" w:cs="Courier New"/>
                <w:sz w:val="20"/>
              </w:rPr>
              <w:t>_</w:t>
            </w:r>
            <w:r w:rsidRPr="00CF0BE3">
              <w:rPr>
                <w:rFonts w:ascii="Courier New" w:hAnsi="Courier New" w:cs="Courier New"/>
                <w:sz w:val="20"/>
              </w:rPr>
              <w:t xml:space="preserve">__" ______ 20__ г. </w:t>
            </w:r>
            <w:hyperlink w:anchor="P751" w:history="1">
              <w:r w:rsidRPr="00CF0BE3"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CF0BE3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__</w:t>
            </w:r>
            <w:r>
              <w:rPr>
                <w:rFonts w:ascii="Courier New" w:hAnsi="Courier New" w:cs="Courier New"/>
                <w:sz w:val="20"/>
              </w:rPr>
              <w:t>__________________</w:t>
            </w:r>
            <w:r w:rsidRPr="00CF0BE3">
              <w:rPr>
                <w:rFonts w:ascii="Courier New" w:hAnsi="Courier New" w:cs="Courier New"/>
                <w:sz w:val="20"/>
              </w:rPr>
              <w:t>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CF0BE3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Распорядитель бюджетных средств</w:t>
            </w:r>
            <w:r>
              <w:rPr>
                <w:rFonts w:ascii="Courier New" w:hAnsi="Courier New" w:cs="Courier New"/>
                <w:sz w:val="20"/>
              </w:rPr>
              <w:t xml:space="preserve">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______________</w:t>
            </w:r>
            <w:r w:rsidRPr="00CF0BE3">
              <w:rPr>
                <w:rFonts w:ascii="Courier New" w:hAnsi="Courier New" w:cs="Courier New"/>
                <w:sz w:val="20"/>
              </w:rPr>
              <w:t>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CF0BE3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_</w:t>
            </w:r>
            <w:r>
              <w:rPr>
                <w:rFonts w:ascii="Courier New" w:hAnsi="Courier New" w:cs="Courier New"/>
                <w:sz w:val="20"/>
              </w:rPr>
              <w:t>_____________</w:t>
            </w:r>
            <w:r w:rsidRPr="00CF0BE3">
              <w:rPr>
                <w:rFonts w:ascii="Courier New" w:hAnsi="Courier New" w:cs="Courier New"/>
                <w:sz w:val="20"/>
              </w:rPr>
              <w:t>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Глава по БК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CF0BE3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__</w:t>
            </w:r>
            <w:r>
              <w:rPr>
                <w:rFonts w:ascii="Courier New" w:hAnsi="Courier New" w:cs="Courier New"/>
                <w:sz w:val="20"/>
              </w:rPr>
              <w:t>_____</w:t>
            </w:r>
            <w:r w:rsidRPr="00CF0BE3">
              <w:rPr>
                <w:rFonts w:ascii="Courier New" w:hAnsi="Courier New" w:cs="Courier New"/>
                <w:sz w:val="20"/>
              </w:rPr>
              <w:t>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 xml:space="preserve">по </w:t>
            </w:r>
            <w:hyperlink r:id="rId12" w:history="1">
              <w:r w:rsidRPr="00CF0BE3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CF0BE3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 xml:space="preserve">Единица измерения: </w:t>
            </w:r>
            <w:proofErr w:type="spellStart"/>
            <w:r w:rsidRPr="00CF0BE3">
              <w:rPr>
                <w:rFonts w:ascii="Courier New" w:hAnsi="Courier New" w:cs="Courier New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ind w:firstLine="0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 xml:space="preserve">по </w:t>
            </w:r>
            <w:hyperlink r:id="rId13" w:history="1">
              <w:r w:rsidRPr="00CF0BE3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CF0BE3" w:rsidRDefault="00392CF2" w:rsidP="005519EF">
            <w:pPr>
              <w:pStyle w:val="1"/>
              <w:rPr>
                <w:rFonts w:ascii="Courier New" w:hAnsi="Courier New" w:cs="Courier New"/>
                <w:sz w:val="20"/>
              </w:rPr>
            </w:pPr>
            <w:r w:rsidRPr="00CF0BE3">
              <w:rPr>
                <w:rFonts w:ascii="Courier New" w:hAnsi="Courier New" w:cs="Courier New"/>
                <w:sz w:val="20"/>
              </w:rPr>
              <w:t>383</w:t>
            </w:r>
          </w:p>
        </w:tc>
      </w:tr>
    </w:tbl>
    <w:p w:rsidR="00392CF2" w:rsidRPr="00CF0BE3" w:rsidRDefault="00392CF2" w:rsidP="00392CF2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392CF2" w:rsidRDefault="00392CF2" w:rsidP="00392CF2">
      <w:pPr>
        <w:pStyle w:val="1"/>
      </w:pPr>
    </w:p>
    <w:p w:rsidR="00392CF2" w:rsidRPr="00CF0BE3" w:rsidRDefault="00392CF2" w:rsidP="00392CF2"/>
    <w:p w:rsidR="00392CF2" w:rsidRPr="00CF0BE3" w:rsidRDefault="00392CF2" w:rsidP="00392CF2">
      <w:pPr>
        <w:pStyle w:val="1"/>
        <w:rPr>
          <w:rFonts w:ascii="Courier New" w:hAnsi="Courier New" w:cs="Courier New"/>
          <w:sz w:val="24"/>
          <w:szCs w:val="24"/>
        </w:rPr>
      </w:pPr>
      <w:r>
        <w:t xml:space="preserve">               </w:t>
      </w:r>
      <w:r w:rsidRPr="00CF0BE3">
        <w:rPr>
          <w:rFonts w:ascii="Courier New" w:hAnsi="Courier New" w:cs="Courier New"/>
          <w:sz w:val="24"/>
          <w:szCs w:val="24"/>
        </w:rPr>
        <w:t>Раздел 1. Итоговые показатели бюджетной сметы</w:t>
      </w:r>
    </w:p>
    <w:p w:rsidR="00392CF2" w:rsidRDefault="00392CF2" w:rsidP="00392CF2">
      <w:pPr>
        <w:pStyle w:val="1"/>
      </w:pPr>
    </w:p>
    <w:p w:rsidR="00392CF2" w:rsidRDefault="00392CF2" w:rsidP="00392CF2">
      <w:pPr>
        <w:sectPr w:rsidR="00392CF2" w:rsidSect="00BD60FF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392CF2" w:rsidRPr="0038420C" w:rsidTr="005519EF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аналитического показателя </w:t>
            </w:r>
            <w:hyperlink w:anchor="P753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392CF2" w:rsidRPr="0038420C" w:rsidTr="005519EF">
        <w:tc>
          <w:tcPr>
            <w:tcW w:w="2948" w:type="dxa"/>
            <w:gridSpan w:val="4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438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79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96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14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15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16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79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7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07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Default="00392CF2" w:rsidP="00392CF2">
      <w:pPr>
        <w:pStyle w:val="ConsPlusNormal"/>
        <w:jc w:val="both"/>
      </w:pPr>
    </w:p>
    <w:p w:rsidR="00392CF2" w:rsidRDefault="00392CF2" w:rsidP="00392CF2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392CF2" w:rsidRDefault="00392CF2" w:rsidP="00392CF2">
      <w:pPr>
        <w:pStyle w:val="ConsPlusNonformat"/>
        <w:jc w:val="both"/>
      </w:pPr>
      <w:r>
        <w:t xml:space="preserve">                    получателя бюджетных средств </w:t>
      </w:r>
      <w:hyperlink w:anchor="P752" w:history="1">
        <w:r>
          <w:rPr>
            <w:color w:val="0000FF"/>
          </w:rPr>
          <w:t>&lt;***&gt;</w:t>
        </w:r>
      </w:hyperlink>
    </w:p>
    <w:p w:rsidR="00392CF2" w:rsidRDefault="00392CF2" w:rsidP="0039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392CF2" w:rsidRPr="0038420C" w:rsidTr="005519EF">
        <w:tc>
          <w:tcPr>
            <w:tcW w:w="1814" w:type="dxa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аналитического показателя </w:t>
            </w:r>
            <w:hyperlink w:anchor="P753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9" w:type="dxa"/>
            <w:gridSpan w:val="4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8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17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в рублях (рублевом эквиваленте)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18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19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1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Default="00392CF2" w:rsidP="00392CF2">
      <w:pPr>
        <w:pStyle w:val="ConsPlusNormal"/>
        <w:jc w:val="both"/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Раздел 3. Лимиты бюджетных обязательств по расходам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на предоставление бюджетных инвестиций юридическим лицам,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субсидий бюджетным и автономным учреждениям, иным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некоммерческим организациям, межбюджетных трансфертов,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субсидий юридическим лицам, индивидуальным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предпринимателям, физическим лицам - производителям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товаров, работ, услуг, субсидий </w:t>
      </w:r>
      <w:proofErr w:type="gramStart"/>
      <w:r w:rsidRPr="0038420C">
        <w:rPr>
          <w:sz w:val="20"/>
          <w:szCs w:val="20"/>
        </w:rPr>
        <w:t>государственным</w:t>
      </w:r>
      <w:proofErr w:type="gramEnd"/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корпорациям, компаниям, публично-правовым компаниям;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осуществление платежей, взносов, безвозмездных перечислений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субъектам международного права; обслуживание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государственного долга, исполнение судебных актов,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государственных гарантий Российской Федерации,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а также по резервным расходам</w:t>
      </w:r>
    </w:p>
    <w:p w:rsidR="00392CF2" w:rsidRDefault="00392CF2" w:rsidP="0039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392CF2" w:rsidRPr="0038420C" w:rsidTr="005519EF">
        <w:tc>
          <w:tcPr>
            <w:tcW w:w="1814" w:type="dxa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аналитического показателя </w:t>
            </w:r>
            <w:hyperlink w:anchor="P753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9" w:type="dxa"/>
            <w:gridSpan w:val="4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8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20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21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22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Раздел 4. Лимиты бюджетных обязательств по расходам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на закупки товаров, работ, услуг, осуществляемые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получателем бюджетных сре</w:t>
      </w:r>
      <w:proofErr w:type="gramStart"/>
      <w:r w:rsidRPr="0038420C">
        <w:rPr>
          <w:sz w:val="20"/>
          <w:szCs w:val="20"/>
        </w:rPr>
        <w:t>дств в п</w:t>
      </w:r>
      <w:proofErr w:type="gramEnd"/>
      <w:r w:rsidRPr="0038420C">
        <w:rPr>
          <w:sz w:val="20"/>
          <w:szCs w:val="20"/>
        </w:rPr>
        <w:t>ользу третьих лиц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392CF2" w:rsidRPr="0038420C" w:rsidTr="005519EF">
        <w:tc>
          <w:tcPr>
            <w:tcW w:w="1814" w:type="dxa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аналитического показателя </w:t>
            </w:r>
            <w:hyperlink w:anchor="P753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9" w:type="dxa"/>
            <w:gridSpan w:val="4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8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23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24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25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30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Раздел 5. СПРАВОЧНО: Бюджетные ассигнования на исполнение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публичных нормативных обязательств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92CF2" w:rsidRPr="0038420C" w:rsidTr="005519EF">
        <w:tc>
          <w:tcPr>
            <w:tcW w:w="1814" w:type="dxa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Наименование </w:t>
            </w:r>
            <w:r w:rsidRPr="0038420C">
              <w:rPr>
                <w:rFonts w:ascii="Courier New" w:hAnsi="Courier New" w:cs="Courier New"/>
                <w:sz w:val="20"/>
              </w:rPr>
              <w:lastRenderedPageBreak/>
              <w:t>показателя</w:t>
            </w:r>
          </w:p>
        </w:tc>
        <w:tc>
          <w:tcPr>
            <w:tcW w:w="624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 xml:space="preserve">Код </w:t>
            </w:r>
            <w:r w:rsidRPr="0038420C">
              <w:rPr>
                <w:rFonts w:ascii="Courier New" w:hAnsi="Courier New" w:cs="Courier New"/>
                <w:sz w:val="20"/>
              </w:rPr>
              <w:lastRenderedPageBreak/>
              <w:t>строки</w:t>
            </w:r>
          </w:p>
        </w:tc>
        <w:tc>
          <w:tcPr>
            <w:tcW w:w="2609" w:type="dxa"/>
            <w:gridSpan w:val="4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 xml:space="preserve">Код по бюджетной </w:t>
            </w:r>
            <w:r w:rsidRPr="0038420C">
              <w:rPr>
                <w:rFonts w:ascii="Courier New" w:hAnsi="Courier New" w:cs="Courier New"/>
                <w:sz w:val="20"/>
              </w:rPr>
              <w:lastRenderedPageBreak/>
              <w:t>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 xml:space="preserve">Код </w:t>
            </w:r>
            <w:r w:rsidRPr="0038420C">
              <w:rPr>
                <w:rFonts w:ascii="Courier New" w:hAnsi="Courier New" w:cs="Courier New"/>
                <w:sz w:val="20"/>
              </w:rPr>
              <w:lastRenderedPageBreak/>
              <w:t xml:space="preserve">аналитического показателя </w:t>
            </w:r>
            <w:hyperlink w:anchor="P753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Сумма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9" w:type="dxa"/>
            <w:gridSpan w:val="4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26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27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28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Pr="0038420C" w:rsidRDefault="00392CF2" w:rsidP="00392CF2">
      <w:pPr>
        <w:rPr>
          <w:rFonts w:ascii="Courier New" w:hAnsi="Courier New" w:cs="Courier New"/>
        </w:rPr>
        <w:sectPr w:rsidR="00392CF2" w:rsidRPr="003842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CF2" w:rsidRDefault="00392CF2" w:rsidP="00392CF2">
      <w:pPr>
        <w:pStyle w:val="ConsPlusNormal"/>
        <w:jc w:val="both"/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Раздел 6. СПРАВОЧНО: Курс иностранной валюты к рублю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Российской Федерации</w:t>
      </w:r>
    </w:p>
    <w:p w:rsidR="00392CF2" w:rsidRDefault="00392CF2" w:rsidP="0039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392CF2" w:rsidRPr="0038420C" w:rsidTr="005519EF">
        <w:tc>
          <w:tcPr>
            <w:tcW w:w="2948" w:type="dxa"/>
            <w:gridSpan w:val="2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587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136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по </w:t>
            </w:r>
            <w:hyperlink r:id="rId29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</w:tr>
      <w:tr w:rsidR="00392CF2" w:rsidRPr="0038420C" w:rsidTr="005519EF">
        <w:tc>
          <w:tcPr>
            <w:tcW w:w="1587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36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92CF2" w:rsidRDefault="00392CF2" w:rsidP="00392CF2">
      <w:pPr>
        <w:pStyle w:val="ConsPlusNormal"/>
        <w:jc w:val="both"/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Руководитель учреждения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(уполномоченное лицо)     _____________ ___________ 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(должность)   (подпись)  (фамилия, инициалы)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Исполнитель               _____________ ________________________ 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(должность)     (фамилия, инициалы)    (телефон)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"__" _________ 20__ г.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СОГЛАСОВАНО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______________________________________________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</w:t>
      </w:r>
      <w:proofErr w:type="gramStart"/>
      <w:r w:rsidRPr="0038420C">
        <w:rPr>
          <w:sz w:val="20"/>
          <w:szCs w:val="20"/>
        </w:rPr>
        <w:t>(наименование должности лица распорядителя</w:t>
      </w:r>
      <w:proofErr w:type="gramEnd"/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бюджетных средств, </w:t>
      </w:r>
      <w:proofErr w:type="gramStart"/>
      <w:r w:rsidRPr="0038420C">
        <w:rPr>
          <w:sz w:val="20"/>
          <w:szCs w:val="20"/>
        </w:rPr>
        <w:t>согласующего</w:t>
      </w:r>
      <w:proofErr w:type="gramEnd"/>
      <w:r w:rsidRPr="0038420C">
        <w:rPr>
          <w:sz w:val="20"/>
          <w:szCs w:val="20"/>
        </w:rPr>
        <w:t xml:space="preserve"> смету)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______________________________________________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proofErr w:type="gramStart"/>
      <w:r w:rsidRPr="0038420C">
        <w:rPr>
          <w:sz w:val="20"/>
          <w:szCs w:val="20"/>
        </w:rPr>
        <w:t>(наименование распорядителя бюджетных средств,</w:t>
      </w:r>
      <w:proofErr w:type="gramEnd"/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</w:t>
      </w:r>
      <w:proofErr w:type="gramStart"/>
      <w:r w:rsidRPr="0038420C">
        <w:rPr>
          <w:sz w:val="20"/>
          <w:szCs w:val="20"/>
        </w:rPr>
        <w:t>согласующего</w:t>
      </w:r>
      <w:proofErr w:type="gramEnd"/>
      <w:r w:rsidRPr="0038420C">
        <w:rPr>
          <w:sz w:val="20"/>
          <w:szCs w:val="20"/>
        </w:rPr>
        <w:t xml:space="preserve"> смету)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___________ _______________________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(подпись)   (расшифровка подписи)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"__" ____________ 20__ г.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38420C">
        <w:rPr>
          <w:rFonts w:ascii="Courier New" w:hAnsi="Courier New" w:cs="Courier New"/>
          <w:sz w:val="20"/>
        </w:rPr>
        <w:t>--------------------------------</w:t>
      </w:r>
    </w:p>
    <w:p w:rsidR="00392CF2" w:rsidRPr="0038420C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4" w:name="P750"/>
      <w:bookmarkEnd w:id="4"/>
      <w:r w:rsidRPr="0038420C">
        <w:rPr>
          <w:rFonts w:ascii="Courier New" w:hAnsi="Courier New" w:cs="Courier New"/>
          <w:sz w:val="20"/>
        </w:rPr>
        <w:t>&lt;*&gt; В случае утверждения закона (решения) о бюджете на очередной финансовый год и плановый период.</w:t>
      </w:r>
    </w:p>
    <w:p w:rsidR="00392CF2" w:rsidRPr="0038420C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5" w:name="P751"/>
      <w:bookmarkEnd w:id="5"/>
      <w:r w:rsidRPr="0038420C">
        <w:rPr>
          <w:rFonts w:ascii="Courier New" w:hAnsi="Courier New" w:cs="Courier New"/>
          <w:sz w:val="2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392CF2" w:rsidRPr="0038420C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6" w:name="P752"/>
      <w:bookmarkEnd w:id="6"/>
      <w:r w:rsidRPr="0038420C">
        <w:rPr>
          <w:rFonts w:ascii="Courier New" w:hAnsi="Courier New" w:cs="Courier New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38420C">
          <w:rPr>
            <w:rFonts w:ascii="Courier New" w:hAnsi="Courier New" w:cs="Courier New"/>
            <w:color w:val="0000FF"/>
            <w:sz w:val="20"/>
          </w:rPr>
          <w:t>статьей 70</w:t>
        </w:r>
      </w:hyperlink>
      <w:r w:rsidRPr="0038420C">
        <w:rPr>
          <w:rFonts w:ascii="Courier New" w:hAnsi="Courier New" w:cs="Courier New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392CF2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7" w:name="P753"/>
      <w:bookmarkEnd w:id="7"/>
      <w:r w:rsidRPr="0038420C">
        <w:rPr>
          <w:rFonts w:ascii="Courier New" w:hAnsi="Courier New" w:cs="Courier New"/>
          <w:sz w:val="2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</w:t>
      </w:r>
      <w:r>
        <w:rPr>
          <w:rFonts w:ascii="Courier New" w:hAnsi="Courier New" w:cs="Courier New"/>
          <w:sz w:val="20"/>
        </w:rPr>
        <w:t>одам аналитических показателей)</w:t>
      </w:r>
    </w:p>
    <w:p w:rsidR="00392CF2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38420C">
        <w:rPr>
          <w:rFonts w:ascii="Courier New" w:hAnsi="Courier New" w:cs="Courier New"/>
          <w:sz w:val="20"/>
        </w:rPr>
        <w:t>Приложение № 2</w:t>
      </w:r>
    </w:p>
    <w:p w:rsidR="00392CF2" w:rsidRPr="0038420C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38420C">
        <w:rPr>
          <w:rFonts w:ascii="Courier New" w:hAnsi="Courier New" w:cs="Courier New"/>
          <w:sz w:val="20"/>
        </w:rPr>
        <w:t xml:space="preserve">к Порядку составления, утверждения </w:t>
      </w:r>
    </w:p>
    <w:p w:rsidR="00392CF2" w:rsidRPr="0038420C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38420C">
        <w:rPr>
          <w:rFonts w:ascii="Courier New" w:hAnsi="Courier New" w:cs="Courier New"/>
          <w:sz w:val="20"/>
        </w:rPr>
        <w:t xml:space="preserve">и ведения бюджетных смет муниципальных </w:t>
      </w:r>
    </w:p>
    <w:p w:rsidR="00392CF2" w:rsidRPr="0038420C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38420C">
        <w:rPr>
          <w:rFonts w:ascii="Courier New" w:hAnsi="Courier New" w:cs="Courier New"/>
          <w:sz w:val="20"/>
        </w:rPr>
        <w:t xml:space="preserve">казенных учреждений сельского поселения </w:t>
      </w:r>
      <w:proofErr w:type="spellStart"/>
      <w:r w:rsidRPr="0038420C">
        <w:rPr>
          <w:rFonts w:ascii="Courier New" w:hAnsi="Courier New" w:cs="Courier New"/>
          <w:sz w:val="20"/>
        </w:rPr>
        <w:t>Таналыкский</w:t>
      </w:r>
      <w:proofErr w:type="spellEnd"/>
      <w:r w:rsidRPr="0038420C">
        <w:rPr>
          <w:rFonts w:ascii="Courier New" w:hAnsi="Courier New" w:cs="Courier New"/>
          <w:sz w:val="20"/>
        </w:rPr>
        <w:t xml:space="preserve"> сельсовет </w:t>
      </w:r>
    </w:p>
    <w:p w:rsidR="00392CF2" w:rsidRPr="0038420C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38420C">
        <w:rPr>
          <w:rFonts w:ascii="Courier New" w:hAnsi="Courier New" w:cs="Courier New"/>
          <w:sz w:val="20"/>
        </w:rPr>
        <w:t xml:space="preserve">муниципального района </w:t>
      </w:r>
      <w:proofErr w:type="spellStart"/>
      <w:r w:rsidRPr="0038420C">
        <w:rPr>
          <w:rFonts w:ascii="Courier New" w:hAnsi="Courier New" w:cs="Courier New"/>
          <w:sz w:val="20"/>
        </w:rPr>
        <w:t>Хайбуллинский</w:t>
      </w:r>
      <w:proofErr w:type="spellEnd"/>
      <w:r w:rsidRPr="0038420C">
        <w:rPr>
          <w:rFonts w:ascii="Courier New" w:hAnsi="Courier New" w:cs="Courier New"/>
          <w:sz w:val="20"/>
        </w:rPr>
        <w:t xml:space="preserve"> район РБ</w:t>
      </w:r>
    </w:p>
    <w:p w:rsidR="00392CF2" w:rsidRPr="0038420C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rmal"/>
        <w:jc w:val="right"/>
        <w:rPr>
          <w:rFonts w:ascii="Courier New" w:hAnsi="Courier New" w:cs="Courier New"/>
          <w:sz w:val="20"/>
        </w:rPr>
      </w:pPr>
      <w:r w:rsidRPr="0038420C">
        <w:rPr>
          <w:rFonts w:ascii="Courier New" w:hAnsi="Courier New" w:cs="Courier New"/>
          <w:sz w:val="20"/>
        </w:rPr>
        <w:t>(рекомендуемый образец)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              УТВЕРЖДАЮ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____________________________________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    </w:t>
      </w:r>
      <w:proofErr w:type="gramStart"/>
      <w:r w:rsidRPr="0038420C">
        <w:rPr>
          <w:sz w:val="20"/>
          <w:szCs w:val="20"/>
        </w:rPr>
        <w:t>(наименование должности лица,</w:t>
      </w:r>
      <w:proofErr w:type="gramEnd"/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       утверждающего изменения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          показателей сметы;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____________________________________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 наименование главного распорядителя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 (распорядителя) бюджетных средств;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             учреждения)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_________ _______________________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(подпись)  (расшифровка подписи)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            "__" _____________ 20__ г.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bookmarkStart w:id="8" w:name="P783"/>
      <w:bookmarkEnd w:id="8"/>
      <w:r w:rsidRPr="0038420C">
        <w:rPr>
          <w:sz w:val="20"/>
          <w:szCs w:val="20"/>
        </w:rPr>
        <w:t xml:space="preserve">                   ИЗМЕНЕНИЕ ПОКАЗАТЕЛЕЙ БЮДЖЕТНОЙ СМЕТЫ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</w:t>
      </w:r>
      <w:proofErr w:type="gramStart"/>
      <w:r w:rsidRPr="0038420C">
        <w:rPr>
          <w:sz w:val="20"/>
          <w:szCs w:val="20"/>
        </w:rPr>
        <w:t>НА 20__ ФИНАНСОВЫЙ ГОД (НА 20__ ФИНАНСОВЫЙ ГОД</w:t>
      </w:r>
      <w:proofErr w:type="gramEnd"/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</w:t>
      </w:r>
      <w:proofErr w:type="gramStart"/>
      <w:r w:rsidRPr="0038420C">
        <w:rPr>
          <w:sz w:val="20"/>
          <w:szCs w:val="20"/>
        </w:rPr>
        <w:t xml:space="preserve">И ПЛАНОВЫЙ ПЕРИОД 20__ и 20__ ГОДОВ) </w:t>
      </w:r>
      <w:hyperlink w:anchor="P1407" w:history="1">
        <w:r w:rsidRPr="0038420C">
          <w:rPr>
            <w:color w:val="0000FF"/>
            <w:sz w:val="20"/>
            <w:szCs w:val="20"/>
          </w:rPr>
          <w:t>&lt;*&gt;</w:t>
        </w:r>
      </w:hyperlink>
      <w:proofErr w:type="gramEnd"/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392CF2" w:rsidRPr="0038420C" w:rsidTr="005519EF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КОДЫ</w:t>
            </w:r>
          </w:p>
        </w:tc>
      </w:tr>
      <w:tr w:rsidR="00392CF2" w:rsidRPr="0038420C" w:rsidTr="005519EF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Форма по </w:t>
            </w:r>
            <w:hyperlink r:id="rId31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0501013</w:t>
            </w:r>
          </w:p>
        </w:tc>
      </w:tr>
      <w:tr w:rsidR="00392CF2" w:rsidRPr="0038420C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от "__" ______ 20__ г. </w:t>
            </w:r>
            <w:hyperlink w:anchor="P1408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по </w:t>
            </w:r>
            <w:hyperlink r:id="rId32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Единица измерения: </w:t>
            </w:r>
            <w:proofErr w:type="spellStart"/>
            <w:r w:rsidRPr="0038420C">
              <w:rPr>
                <w:rFonts w:ascii="Courier New" w:hAnsi="Courier New" w:cs="Courier New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по </w:t>
            </w:r>
            <w:hyperlink r:id="rId33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383</w:t>
            </w:r>
          </w:p>
        </w:tc>
      </w:tr>
    </w:tbl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Раздел 1. Итоговые изменения показателей бюджетной сметы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rPr>
          <w:rFonts w:ascii="Courier New" w:hAnsi="Courier New" w:cs="Courier New"/>
        </w:rPr>
        <w:sectPr w:rsidR="00392CF2" w:rsidRPr="0038420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392CF2" w:rsidRPr="0038420C" w:rsidTr="005519EF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аналитического показателя </w:t>
            </w:r>
            <w:hyperlink w:anchor="P1410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Сумма</w:t>
            </w:r>
            <w:proofErr w:type="gramStart"/>
            <w:r w:rsidRPr="0038420C">
              <w:rPr>
                <w:rFonts w:ascii="Courier New" w:hAnsi="Courier New" w:cs="Courier New"/>
                <w:sz w:val="20"/>
              </w:rPr>
              <w:t xml:space="preserve"> (+, -)</w:t>
            </w:r>
            <w:proofErr w:type="gramEnd"/>
          </w:p>
        </w:tc>
      </w:tr>
      <w:tr w:rsidR="00392CF2" w:rsidRPr="0038420C" w:rsidTr="005519EF">
        <w:tc>
          <w:tcPr>
            <w:tcW w:w="3118" w:type="dxa"/>
            <w:gridSpan w:val="4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892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79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1191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34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35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36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79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Раздел 2. Лимиты бюджетных обязательств по расходам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получателя бюджетных средств </w:t>
      </w:r>
      <w:hyperlink w:anchor="P1409" w:history="1">
        <w:r w:rsidRPr="0038420C">
          <w:rPr>
            <w:color w:val="0000FF"/>
            <w:sz w:val="20"/>
            <w:szCs w:val="20"/>
          </w:rPr>
          <w:t>&lt;***&gt;</w:t>
        </w:r>
      </w:hyperlink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92CF2" w:rsidRPr="0038420C" w:rsidTr="005519EF">
        <w:tc>
          <w:tcPr>
            <w:tcW w:w="1644" w:type="dxa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аналитического показателя </w:t>
            </w:r>
            <w:hyperlink w:anchor="P1410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Сумма</w:t>
            </w:r>
            <w:proofErr w:type="gramStart"/>
            <w:r w:rsidRPr="0038420C">
              <w:rPr>
                <w:rFonts w:ascii="Courier New" w:hAnsi="Courier New" w:cs="Courier New"/>
                <w:sz w:val="20"/>
              </w:rPr>
              <w:t xml:space="preserve"> (+, -)</w:t>
            </w:r>
            <w:proofErr w:type="gramEnd"/>
          </w:p>
        </w:tc>
      </w:tr>
      <w:tr w:rsidR="00392CF2" w:rsidRPr="0038420C" w:rsidTr="005519EF">
        <w:tc>
          <w:tcPr>
            <w:tcW w:w="164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9" w:type="dxa"/>
            <w:gridSpan w:val="4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64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37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38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39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164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1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Раздел 3. Лимиты бюджетных обязательств по расходам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на предоставление бюджетных инвестиций юридическим лицам,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субсидий бюджетным и автономным учреждениям, иным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некоммерческим организациям, межбюджетных трансфертов,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субсидий юридическим лицам, индивидуальным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предпринимателям, физическим лицам - производителям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товаров, работ, услуг, субсидий </w:t>
      </w:r>
      <w:proofErr w:type="gramStart"/>
      <w:r w:rsidRPr="0038420C">
        <w:rPr>
          <w:sz w:val="20"/>
          <w:szCs w:val="20"/>
        </w:rPr>
        <w:t>государственным</w:t>
      </w:r>
      <w:proofErr w:type="gramEnd"/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корпорациям, компаниям, публично-правовым компаниям;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осуществление платежей, взносов, безвозмездных перечислений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субъектам международного права; обслуживание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государственного долга, исполнение судебных актов,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государственных гарантий Российской Федерации,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а также по резервным расходам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92CF2" w:rsidRPr="0038420C" w:rsidTr="005519EF">
        <w:tc>
          <w:tcPr>
            <w:tcW w:w="1644" w:type="dxa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аналитического показателя </w:t>
            </w:r>
            <w:hyperlink w:anchor="P1410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Сумма</w:t>
            </w:r>
            <w:proofErr w:type="gramStart"/>
            <w:r w:rsidRPr="0038420C">
              <w:rPr>
                <w:rFonts w:ascii="Courier New" w:hAnsi="Courier New" w:cs="Courier New"/>
                <w:sz w:val="20"/>
              </w:rPr>
              <w:t xml:space="preserve"> (+, -)</w:t>
            </w:r>
            <w:proofErr w:type="gramEnd"/>
          </w:p>
        </w:tc>
      </w:tr>
      <w:tr w:rsidR="00392CF2" w:rsidRPr="0038420C" w:rsidTr="005519EF">
        <w:tc>
          <w:tcPr>
            <w:tcW w:w="164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9" w:type="dxa"/>
            <w:gridSpan w:val="4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64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40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41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42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164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Раздел 4. Лимиты бюджетных обязательств по расходам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на закупки товаров, работ, услуг, осуществляемые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получателем бюджетных сре</w:t>
      </w:r>
      <w:proofErr w:type="gramStart"/>
      <w:r w:rsidRPr="0038420C">
        <w:rPr>
          <w:sz w:val="20"/>
          <w:szCs w:val="20"/>
        </w:rPr>
        <w:t>дств в п</w:t>
      </w:r>
      <w:proofErr w:type="gramEnd"/>
      <w:r w:rsidRPr="0038420C">
        <w:rPr>
          <w:sz w:val="20"/>
          <w:szCs w:val="20"/>
        </w:rPr>
        <w:t>ользу третьих лиц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92CF2" w:rsidRPr="0038420C" w:rsidTr="005519EF">
        <w:tc>
          <w:tcPr>
            <w:tcW w:w="1814" w:type="dxa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аналитического показателя </w:t>
            </w:r>
            <w:hyperlink w:anchor="P1410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Сумма</w:t>
            </w:r>
            <w:proofErr w:type="gramStart"/>
            <w:r w:rsidRPr="0038420C">
              <w:rPr>
                <w:rFonts w:ascii="Courier New" w:hAnsi="Courier New" w:cs="Courier New"/>
                <w:sz w:val="20"/>
              </w:rPr>
              <w:t xml:space="preserve"> (+, -)</w:t>
            </w:r>
            <w:proofErr w:type="gramEnd"/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9" w:type="dxa"/>
            <w:gridSpan w:val="4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43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44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45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Раздел 5. СПРАВОЧНО: Бюджетные ассигнования на исполнение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публичных нормативных обязательств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92CF2" w:rsidRPr="0038420C" w:rsidTr="005519EF">
        <w:tc>
          <w:tcPr>
            <w:tcW w:w="1814" w:type="dxa"/>
            <w:vMerge w:val="restart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Код аналитическо</w:t>
            </w:r>
            <w:r w:rsidRPr="0038420C">
              <w:rPr>
                <w:rFonts w:ascii="Courier New" w:hAnsi="Courier New" w:cs="Courier New"/>
                <w:sz w:val="20"/>
              </w:rPr>
              <w:lastRenderedPageBreak/>
              <w:t xml:space="preserve">го показателя </w:t>
            </w:r>
            <w:hyperlink w:anchor="P1410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Сумма</w:t>
            </w:r>
            <w:proofErr w:type="gramStart"/>
            <w:r w:rsidRPr="0038420C">
              <w:rPr>
                <w:rFonts w:ascii="Courier New" w:hAnsi="Courier New" w:cs="Courier New"/>
                <w:sz w:val="20"/>
              </w:rPr>
              <w:t xml:space="preserve"> (+, -)</w:t>
            </w:r>
            <w:proofErr w:type="gramEnd"/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609" w:type="dxa"/>
            <w:gridSpan w:val="4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lastRenderedPageBreak/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814" w:type="dxa"/>
            <w:vMerge/>
            <w:tcBorders>
              <w:lef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раздел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46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47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валюты по </w:t>
            </w:r>
            <w:hyperlink r:id="rId48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</w:tr>
      <w:tr w:rsidR="00392CF2" w:rsidRPr="0038420C" w:rsidTr="005519EF"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16</w:t>
            </w: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  <w:tr w:rsidR="00392CF2" w:rsidRPr="0038420C" w:rsidTr="005519E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2CF2" w:rsidRPr="0038420C" w:rsidRDefault="00392CF2" w:rsidP="005519EF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19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8420C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</w:tr>
    </w:tbl>
    <w:p w:rsidR="00392CF2" w:rsidRPr="0038420C" w:rsidRDefault="00392CF2" w:rsidP="00392CF2">
      <w:pPr>
        <w:rPr>
          <w:rFonts w:ascii="Courier New" w:hAnsi="Courier New" w:cs="Courier New"/>
        </w:rPr>
        <w:sectPr w:rsidR="00392CF2" w:rsidRPr="003842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Раздел 6. СПРАВОЧНО: Курс иностранной валюты к рублю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Российской Федерации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392CF2" w:rsidRPr="0038420C" w:rsidTr="005519EF">
        <w:tc>
          <w:tcPr>
            <w:tcW w:w="2948" w:type="dxa"/>
            <w:gridSpan w:val="2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 20__ год</w:t>
            </w:r>
          </w:p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(на второй год планового периода)</w:t>
            </w:r>
          </w:p>
        </w:tc>
      </w:tr>
      <w:tr w:rsidR="00392CF2" w:rsidRPr="0038420C" w:rsidTr="005519EF">
        <w:tc>
          <w:tcPr>
            <w:tcW w:w="1531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141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 xml:space="preserve">код по </w:t>
            </w:r>
            <w:hyperlink r:id="rId49" w:history="1">
              <w:r w:rsidRPr="0038420C">
                <w:rPr>
                  <w:rFonts w:ascii="Courier New" w:hAnsi="Courier New" w:cs="Courier New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  <w:tcBorders>
              <w:right w:val="nil"/>
            </w:tcBorders>
          </w:tcPr>
          <w:p w:rsidR="00392CF2" w:rsidRPr="0038420C" w:rsidRDefault="00392CF2" w:rsidP="005519EF">
            <w:pPr>
              <w:rPr>
                <w:rFonts w:ascii="Courier New" w:hAnsi="Courier New" w:cs="Courier New"/>
              </w:rPr>
            </w:pPr>
          </w:p>
        </w:tc>
      </w:tr>
      <w:tr w:rsidR="00392CF2" w:rsidRPr="0038420C" w:rsidTr="005519EF">
        <w:tc>
          <w:tcPr>
            <w:tcW w:w="1531" w:type="dxa"/>
            <w:tcBorders>
              <w:lef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417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392CF2" w:rsidRPr="0038420C" w:rsidRDefault="00392CF2" w:rsidP="005519E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8420C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92CF2" w:rsidRPr="0038420C" w:rsidTr="005519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0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1" w:type="dxa"/>
          </w:tcPr>
          <w:p w:rsidR="00392CF2" w:rsidRPr="0038420C" w:rsidRDefault="00392CF2" w:rsidP="005519E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Руководитель учреждения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(уполномоченное лицо)     _____________ ___________ 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(должность)   (подпись)  (фамилия, инициалы)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Исполнитель               _____________ ________________________ 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             (должность)     (фамилия, инициалы)    (телефон)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"__" _________ 20__ г.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СОГЛАСОВАНО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______________________________________________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</w:t>
      </w:r>
      <w:proofErr w:type="gramStart"/>
      <w:r w:rsidRPr="0038420C">
        <w:rPr>
          <w:sz w:val="20"/>
          <w:szCs w:val="20"/>
        </w:rPr>
        <w:t>(наименование должности лица распорядителя</w:t>
      </w:r>
      <w:proofErr w:type="gramEnd"/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бюджетных средств, согласующего изменения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           показателей сметы)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______________________________________________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proofErr w:type="gramStart"/>
      <w:r w:rsidRPr="0038420C">
        <w:rPr>
          <w:sz w:val="20"/>
          <w:szCs w:val="20"/>
        </w:rPr>
        <w:t>(наименование распорядителя бюджетных средств,</w:t>
      </w:r>
      <w:proofErr w:type="gramEnd"/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  согласующего изменения показателей сметы)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___________ _______________________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 xml:space="preserve"> (подпись)   (расшифровка подписи)</w:t>
      </w: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</w:p>
    <w:p w:rsidR="00392CF2" w:rsidRPr="0038420C" w:rsidRDefault="00392CF2" w:rsidP="00392CF2">
      <w:pPr>
        <w:pStyle w:val="ConsPlusNonformat"/>
        <w:jc w:val="both"/>
        <w:rPr>
          <w:sz w:val="20"/>
          <w:szCs w:val="20"/>
        </w:rPr>
      </w:pPr>
      <w:r w:rsidRPr="0038420C">
        <w:rPr>
          <w:sz w:val="20"/>
          <w:szCs w:val="20"/>
        </w:rPr>
        <w:t>"__" ____________ 20__ г.</w:t>
      </w:r>
    </w:p>
    <w:p w:rsidR="00392CF2" w:rsidRPr="0038420C" w:rsidRDefault="00392CF2" w:rsidP="00392CF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38420C">
        <w:rPr>
          <w:rFonts w:ascii="Courier New" w:hAnsi="Courier New" w:cs="Courier New"/>
          <w:sz w:val="20"/>
        </w:rPr>
        <w:t>--------------------------------</w:t>
      </w:r>
    </w:p>
    <w:p w:rsidR="00392CF2" w:rsidRPr="0038420C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9" w:name="P1407"/>
      <w:bookmarkEnd w:id="9"/>
      <w:r w:rsidRPr="0038420C">
        <w:rPr>
          <w:rFonts w:ascii="Courier New" w:hAnsi="Courier New" w:cs="Courier New"/>
          <w:sz w:val="20"/>
        </w:rPr>
        <w:t>&lt;*&gt; В случае утверждения закона (решения) о бюджете на очередной финансовый год и плановый период.</w:t>
      </w:r>
    </w:p>
    <w:p w:rsidR="00392CF2" w:rsidRPr="0038420C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" w:name="P1408"/>
      <w:bookmarkEnd w:id="10"/>
      <w:r w:rsidRPr="0038420C">
        <w:rPr>
          <w:rFonts w:ascii="Courier New" w:hAnsi="Courier New" w:cs="Courier New"/>
          <w:sz w:val="20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92CF2" w:rsidRPr="0038420C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" w:name="P1409"/>
      <w:bookmarkEnd w:id="11"/>
      <w:r w:rsidRPr="0038420C">
        <w:rPr>
          <w:rFonts w:ascii="Courier New" w:hAnsi="Courier New" w:cs="Courier New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38420C">
          <w:rPr>
            <w:rFonts w:ascii="Courier New" w:hAnsi="Courier New" w:cs="Courier New"/>
            <w:color w:val="0000FF"/>
            <w:sz w:val="20"/>
          </w:rPr>
          <w:t>статьей 70</w:t>
        </w:r>
      </w:hyperlink>
      <w:r w:rsidRPr="0038420C">
        <w:rPr>
          <w:rFonts w:ascii="Courier New" w:hAnsi="Courier New" w:cs="Courier New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392CF2" w:rsidRPr="0038420C" w:rsidRDefault="00392CF2" w:rsidP="00392CF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" w:name="P1410"/>
      <w:bookmarkEnd w:id="12"/>
      <w:r w:rsidRPr="0038420C">
        <w:rPr>
          <w:rFonts w:ascii="Courier New" w:hAnsi="Courier New" w:cs="Courier New"/>
          <w:sz w:val="20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392CF2" w:rsidRPr="0038420C" w:rsidRDefault="00392CF2" w:rsidP="00392C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0"/>
        </w:rPr>
      </w:pPr>
    </w:p>
    <w:p w:rsidR="00392CF2" w:rsidRPr="0038420C" w:rsidRDefault="00392CF2" w:rsidP="00392CF2">
      <w:pPr>
        <w:tabs>
          <w:tab w:val="left" w:pos="1410"/>
        </w:tabs>
        <w:rPr>
          <w:rFonts w:ascii="Courier New" w:hAnsi="Courier New" w:cs="Courier New"/>
        </w:rPr>
      </w:pPr>
    </w:p>
    <w:p w:rsidR="00392CF2" w:rsidRPr="0038420C" w:rsidRDefault="00392CF2" w:rsidP="00392CF2">
      <w:pPr>
        <w:tabs>
          <w:tab w:val="left" w:pos="1410"/>
        </w:tabs>
        <w:rPr>
          <w:rFonts w:ascii="Courier New" w:hAnsi="Courier New" w:cs="Courier New"/>
        </w:rPr>
      </w:pPr>
    </w:p>
    <w:p w:rsidR="00392CF2" w:rsidRPr="0038420C" w:rsidRDefault="00392CF2" w:rsidP="00392CF2">
      <w:pPr>
        <w:tabs>
          <w:tab w:val="left" w:pos="1410"/>
        </w:tabs>
        <w:rPr>
          <w:rFonts w:ascii="Courier New" w:hAnsi="Courier New" w:cs="Courier New"/>
        </w:rPr>
      </w:pPr>
    </w:p>
    <w:p w:rsidR="00392CF2" w:rsidRPr="004159EE" w:rsidRDefault="00392CF2" w:rsidP="00392C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4D30" w:rsidRDefault="009B4D30"/>
    <w:sectPr w:rsidR="009B4D30" w:rsidSect="009558D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D7014"/>
    <w:multiLevelType w:val="multilevel"/>
    <w:tmpl w:val="4C40B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DB6F38"/>
    <w:multiLevelType w:val="hybridMultilevel"/>
    <w:tmpl w:val="A040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A0A02"/>
    <w:multiLevelType w:val="multilevel"/>
    <w:tmpl w:val="33407C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51E51AD"/>
    <w:multiLevelType w:val="multilevel"/>
    <w:tmpl w:val="5BB6C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A6C5C61"/>
    <w:multiLevelType w:val="hybridMultilevel"/>
    <w:tmpl w:val="F5926F6A"/>
    <w:lvl w:ilvl="0" w:tplc="B0BA6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7913"/>
    <w:multiLevelType w:val="hybridMultilevel"/>
    <w:tmpl w:val="57B075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981FEF"/>
    <w:multiLevelType w:val="multilevel"/>
    <w:tmpl w:val="4C40B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5C82282"/>
    <w:multiLevelType w:val="multilevel"/>
    <w:tmpl w:val="4C40B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567AC1"/>
    <w:multiLevelType w:val="hybridMultilevel"/>
    <w:tmpl w:val="CB32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03FCF"/>
    <w:multiLevelType w:val="hybridMultilevel"/>
    <w:tmpl w:val="E6EEBBF2"/>
    <w:lvl w:ilvl="0" w:tplc="7B38B66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195A3F"/>
    <w:multiLevelType w:val="multilevel"/>
    <w:tmpl w:val="7E061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37261"/>
    <w:multiLevelType w:val="hybridMultilevel"/>
    <w:tmpl w:val="ADBEE1EA"/>
    <w:lvl w:ilvl="0" w:tplc="5CFCA8B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C664BE"/>
    <w:multiLevelType w:val="hybridMultilevel"/>
    <w:tmpl w:val="5740C452"/>
    <w:lvl w:ilvl="0" w:tplc="84AACB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153E6"/>
    <w:multiLevelType w:val="hybridMultilevel"/>
    <w:tmpl w:val="CEE025C2"/>
    <w:lvl w:ilvl="0" w:tplc="C292F502">
      <w:start w:val="2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9E64963"/>
    <w:multiLevelType w:val="hybridMultilevel"/>
    <w:tmpl w:val="1194D7D2"/>
    <w:lvl w:ilvl="0" w:tplc="84AACB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E06B90"/>
    <w:multiLevelType w:val="hybridMultilevel"/>
    <w:tmpl w:val="11D21EB4"/>
    <w:lvl w:ilvl="0" w:tplc="88A0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53519F"/>
    <w:multiLevelType w:val="hybridMultilevel"/>
    <w:tmpl w:val="4C2E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30F48"/>
    <w:multiLevelType w:val="hybridMultilevel"/>
    <w:tmpl w:val="DED8A1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A399D"/>
    <w:multiLevelType w:val="hybridMultilevel"/>
    <w:tmpl w:val="9A7C1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11F35DD"/>
    <w:multiLevelType w:val="hybridMultilevel"/>
    <w:tmpl w:val="459CE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0"/>
  </w:num>
  <w:num w:numId="5">
    <w:abstractNumId w:val="28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25"/>
  </w:num>
  <w:num w:numId="11">
    <w:abstractNumId w:val="12"/>
  </w:num>
  <w:num w:numId="12">
    <w:abstractNumId w:val="26"/>
  </w:num>
  <w:num w:numId="13">
    <w:abstractNumId w:val="9"/>
  </w:num>
  <w:num w:numId="14">
    <w:abstractNumId w:val="21"/>
  </w:num>
  <w:num w:numId="15">
    <w:abstractNumId w:val="10"/>
  </w:num>
  <w:num w:numId="16">
    <w:abstractNumId w:val="1"/>
  </w:num>
  <w:num w:numId="17">
    <w:abstractNumId w:val="22"/>
  </w:num>
  <w:num w:numId="18">
    <w:abstractNumId w:val="11"/>
  </w:num>
  <w:num w:numId="19">
    <w:abstractNumId w:val="4"/>
  </w:num>
  <w:num w:numId="20">
    <w:abstractNumId w:val="5"/>
  </w:num>
  <w:num w:numId="21">
    <w:abstractNumId w:val="29"/>
  </w:num>
  <w:num w:numId="22">
    <w:abstractNumId w:val="0"/>
  </w:num>
  <w:num w:numId="23">
    <w:abstractNumId w:val="23"/>
  </w:num>
  <w:num w:numId="24">
    <w:abstractNumId w:val="2"/>
  </w:num>
  <w:num w:numId="25">
    <w:abstractNumId w:val="17"/>
  </w:num>
  <w:num w:numId="26">
    <w:abstractNumId w:val="30"/>
  </w:num>
  <w:num w:numId="27">
    <w:abstractNumId w:val="32"/>
  </w:num>
  <w:num w:numId="28">
    <w:abstractNumId w:val="19"/>
  </w:num>
  <w:num w:numId="29">
    <w:abstractNumId w:val="31"/>
  </w:num>
  <w:num w:numId="30">
    <w:abstractNumId w:val="27"/>
  </w:num>
  <w:num w:numId="31">
    <w:abstractNumId w:val="33"/>
  </w:num>
  <w:num w:numId="32">
    <w:abstractNumId w:val="14"/>
  </w:num>
  <w:num w:numId="33">
    <w:abstractNumId w:val="1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CF2"/>
    <w:rsid w:val="00392CF2"/>
    <w:rsid w:val="009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92CF2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392CF2"/>
    <w:pPr>
      <w:keepNext/>
      <w:spacing w:before="240" w:after="60" w:line="360" w:lineRule="auto"/>
      <w:ind w:firstLine="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nhideWhenUsed/>
    <w:qFormat/>
    <w:rsid w:val="00392CF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2CF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392CF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392CF2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92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92CF2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392CF2"/>
    <w:rPr>
      <w:color w:val="0000FF"/>
      <w:u w:val="single"/>
    </w:rPr>
  </w:style>
  <w:style w:type="paragraph" w:styleId="a5">
    <w:name w:val="No Spacing"/>
    <w:aliases w:val="ПФ-таб.текст"/>
    <w:link w:val="a6"/>
    <w:uiPriority w:val="99"/>
    <w:qFormat/>
    <w:rsid w:val="00392CF2"/>
    <w:pPr>
      <w:spacing w:after="0" w:line="240" w:lineRule="auto"/>
    </w:pPr>
  </w:style>
  <w:style w:type="character" w:customStyle="1" w:styleId="a7">
    <w:name w:val="Верхний колонтитул Знак"/>
    <w:basedOn w:val="a1"/>
    <w:link w:val="a8"/>
    <w:locked/>
    <w:rsid w:val="00392CF2"/>
    <w:rPr>
      <w:sz w:val="24"/>
      <w:szCs w:val="24"/>
    </w:rPr>
  </w:style>
  <w:style w:type="paragraph" w:styleId="a8">
    <w:name w:val="header"/>
    <w:basedOn w:val="a0"/>
    <w:link w:val="a7"/>
    <w:rsid w:val="00392CF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1"/>
    <w:link w:val="a8"/>
    <w:uiPriority w:val="99"/>
    <w:rsid w:val="00392CF2"/>
  </w:style>
  <w:style w:type="character" w:customStyle="1" w:styleId="a6">
    <w:name w:val="Без интервала Знак"/>
    <w:aliases w:val="ПФ-таб.текст Знак"/>
    <w:link w:val="a5"/>
    <w:uiPriority w:val="99"/>
    <w:rsid w:val="00392CF2"/>
  </w:style>
  <w:style w:type="paragraph" w:styleId="a9">
    <w:name w:val="Balloon Text"/>
    <w:basedOn w:val="a0"/>
    <w:link w:val="aa"/>
    <w:unhideWhenUsed/>
    <w:rsid w:val="0039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92CF2"/>
    <w:rPr>
      <w:rFonts w:ascii="Tahoma" w:hAnsi="Tahoma" w:cs="Tahoma"/>
      <w:sz w:val="16"/>
      <w:szCs w:val="16"/>
    </w:rPr>
  </w:style>
  <w:style w:type="paragraph" w:styleId="ab">
    <w:name w:val="Body Text"/>
    <w:aliases w:val=" Знак1 Знак,Знак1 Знак"/>
    <w:basedOn w:val="a0"/>
    <w:link w:val="ac"/>
    <w:rsid w:val="00392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aliases w:val=" Знак1 Знак Знак,Знак1 Знак Знак"/>
    <w:basedOn w:val="a1"/>
    <w:link w:val="ab"/>
    <w:rsid w:val="00392CF2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39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2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styleId="ae">
    <w:name w:val="footer"/>
    <w:basedOn w:val="a0"/>
    <w:link w:val="af"/>
    <w:rsid w:val="00392C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rsid w:val="00392C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92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paragraph" w:customStyle="1" w:styleId="3">
    <w:name w:val="Без интервала3"/>
    <w:rsid w:val="00392CF2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Indent 3"/>
    <w:basedOn w:val="a0"/>
    <w:link w:val="31"/>
    <w:rsid w:val="00392C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392CF2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2"/>
    <w:basedOn w:val="a0"/>
    <w:rsid w:val="00392CF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af0">
    <w:name w:val="List Paragraph"/>
    <w:aliases w:val="ТЗ список,Абзац списка нумерованный"/>
    <w:basedOn w:val="a0"/>
    <w:link w:val="af1"/>
    <w:uiPriority w:val="34"/>
    <w:qFormat/>
    <w:rsid w:val="00392C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0"/>
    <w:unhideWhenUsed/>
    <w:rsid w:val="0039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32"/>
    <w:rsid w:val="00392CF2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0"/>
    <w:link w:val="af3"/>
    <w:rsid w:val="00392CF2"/>
    <w:pPr>
      <w:widowControl w:val="0"/>
      <w:shd w:val="clear" w:color="auto" w:fill="FFFFFF"/>
      <w:spacing w:before="180" w:after="120" w:line="350" w:lineRule="exact"/>
      <w:jc w:val="both"/>
    </w:pPr>
    <w:rPr>
      <w:sz w:val="26"/>
      <w:szCs w:val="26"/>
    </w:rPr>
  </w:style>
  <w:style w:type="paragraph" w:styleId="22">
    <w:name w:val="Body Text 2"/>
    <w:basedOn w:val="a0"/>
    <w:link w:val="23"/>
    <w:rsid w:val="00392CF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392C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92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392CF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392CF2"/>
    <w:rPr>
      <w:rFonts w:ascii="Calibri" w:eastAsia="Calibri" w:hAnsi="Calibri" w:cs="Times New Roman"/>
      <w:lang w:eastAsia="en-US"/>
    </w:rPr>
  </w:style>
  <w:style w:type="character" w:customStyle="1" w:styleId="12">
    <w:name w:val="Заголовок №1_"/>
    <w:basedOn w:val="a1"/>
    <w:link w:val="13"/>
    <w:locked/>
    <w:rsid w:val="00392CF2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92CF2"/>
    <w:pPr>
      <w:shd w:val="clear" w:color="auto" w:fill="FFFFFF"/>
      <w:spacing w:before="900" w:after="0" w:line="322" w:lineRule="exact"/>
      <w:outlineLvl w:val="0"/>
    </w:pPr>
    <w:rPr>
      <w:sz w:val="27"/>
      <w:szCs w:val="27"/>
    </w:rPr>
  </w:style>
  <w:style w:type="paragraph" w:customStyle="1" w:styleId="ConsPlusCell">
    <w:name w:val="ConsPlusCell"/>
    <w:rsid w:val="00392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9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92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92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92C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4">
    <w:name w:val="Body Text Indent 2"/>
    <w:basedOn w:val="a0"/>
    <w:link w:val="25"/>
    <w:unhideWhenUsed/>
    <w:rsid w:val="00392C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392CF2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0"/>
    <w:next w:val="a0"/>
    <w:rsid w:val="00392CF2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</w:rPr>
  </w:style>
  <w:style w:type="paragraph" w:customStyle="1" w:styleId="consplusnormal1">
    <w:name w:val="consplusnormal"/>
    <w:basedOn w:val="a0"/>
    <w:rsid w:val="0039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392CF2"/>
  </w:style>
  <w:style w:type="character" w:customStyle="1" w:styleId="consnormal0">
    <w:name w:val="consnormal0"/>
    <w:basedOn w:val="a1"/>
    <w:rsid w:val="00392CF2"/>
  </w:style>
  <w:style w:type="character" w:styleId="af4">
    <w:name w:val="Strong"/>
    <w:basedOn w:val="a1"/>
    <w:qFormat/>
    <w:rsid w:val="00392CF2"/>
    <w:rPr>
      <w:b/>
      <w:bCs/>
    </w:rPr>
  </w:style>
  <w:style w:type="paragraph" w:styleId="a">
    <w:name w:val="List Bullet"/>
    <w:basedOn w:val="a0"/>
    <w:autoRedefine/>
    <w:rsid w:val="00392CF2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rsid w:val="00392CF2"/>
  </w:style>
  <w:style w:type="paragraph" w:customStyle="1" w:styleId="ConsTitle">
    <w:name w:val="ConsTitle"/>
    <w:rsid w:val="00392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392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2CF2"/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0"/>
    <w:link w:val="af7"/>
    <w:rsid w:val="00392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rsid w:val="00392C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9F00A5AD4174C9096533ADB431F293245EE370D8C22FFC43F4790764EC889FBDBB296855CD65BDD10953C7A4BFBF6DCC19BE5EA04C893FX7qFM" TargetMode="External"/><Relationship Id="rId18" Type="http://schemas.openxmlformats.org/officeDocument/2006/relationships/hyperlink" Target="consultantplus://offline/ref=729F00A5AD4174C9096533ADB431F293245FE474DEC82FFC43F4790764EC889FAFBB716456CC72BCD61C0596E2XEqAM" TargetMode="External"/><Relationship Id="rId26" Type="http://schemas.openxmlformats.org/officeDocument/2006/relationships/hyperlink" Target="consultantplus://offline/ref=729F00A5AD4174C9096533ADB431F293245FE474DEC82FFC43F4790764EC889FAFBB716456CC72BCD61C0596E2XEqAM" TargetMode="External"/><Relationship Id="rId39" Type="http://schemas.openxmlformats.org/officeDocument/2006/relationships/hyperlink" Target="consultantplus://offline/ref=729F00A5AD4174C9096533ADB431F293245FE474DEC82FFC43F4790764EC889FAFBB716456CC72BCD61C0596E2XEq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9F00A5AD4174C9096533ADB431F293245FE474DEC82FFC43F4790764EC889FAFBB716456CC72BCD61C0596E2XEqAM" TargetMode="External"/><Relationship Id="rId34" Type="http://schemas.openxmlformats.org/officeDocument/2006/relationships/hyperlink" Target="consultantplus://offline/ref=729F00A5AD4174C9096533ADB431F293245FE474DEC82FFC43F4790764EC889FAFBB716456CC72BCD61C0596E2XEqAM" TargetMode="External"/><Relationship Id="rId42" Type="http://schemas.openxmlformats.org/officeDocument/2006/relationships/hyperlink" Target="consultantplus://offline/ref=729F00A5AD4174C9096533ADB431F293245FE474DEC82FFC43F4790764EC889FAFBB716456CC72BCD61C0596E2XEqAM" TargetMode="External"/><Relationship Id="rId47" Type="http://schemas.openxmlformats.org/officeDocument/2006/relationships/hyperlink" Target="consultantplus://offline/ref=729F00A5AD4174C9096533ADB431F293245FE474DEC82FFC43F4790764EC889FAFBB716456CC72BCD61C0596E2XEqAM" TargetMode="External"/><Relationship Id="rId50" Type="http://schemas.openxmlformats.org/officeDocument/2006/relationships/hyperlink" Target="consultantplus://offline/ref=729F00A5AD4174C9096533ADB431F293245CE07FD8C32FFC43F4790764EC889FBDBB296A54CF65B7835343C3EDE9B270CC06A05DBE4CX8q9M" TargetMode="External"/><Relationship Id="rId7" Type="http://schemas.openxmlformats.org/officeDocument/2006/relationships/hyperlink" Target="consultantplus://offline/ref=7B073B641812DB47E0E4B5653162C84AC0841D906C876417D360E910B90265768E1866B1C2A3E8F2c6ZEJ" TargetMode="External"/><Relationship Id="rId12" Type="http://schemas.openxmlformats.org/officeDocument/2006/relationships/hyperlink" Target="consultantplus://offline/ref=729F00A5AD4174C9096533ADB431F293265AEE7FDCCA2FFC43F4790764EC889FAFBB716456CC72BCD61C0596E2XEqAM" TargetMode="External"/><Relationship Id="rId17" Type="http://schemas.openxmlformats.org/officeDocument/2006/relationships/hyperlink" Target="consultantplus://offline/ref=729F00A5AD4174C9096533ADB431F293245FE474DEC82FFC43F4790764EC889FAFBB716456CC72BCD61C0596E2XEqAM" TargetMode="External"/><Relationship Id="rId25" Type="http://schemas.openxmlformats.org/officeDocument/2006/relationships/hyperlink" Target="consultantplus://offline/ref=729F00A5AD4174C9096533ADB431F293245FE474DEC82FFC43F4790764EC889FAFBB716456CC72BCD61C0596E2XEqAM" TargetMode="External"/><Relationship Id="rId33" Type="http://schemas.openxmlformats.org/officeDocument/2006/relationships/hyperlink" Target="consultantplus://offline/ref=729F00A5AD4174C9096533ADB431F293245EE370D8C22FFC43F4790764EC889FBDBB296855CD65BDD10953C7A4BFBF6DCC19BE5EA04C893FX7qFM" TargetMode="External"/><Relationship Id="rId38" Type="http://schemas.openxmlformats.org/officeDocument/2006/relationships/hyperlink" Target="consultantplus://offline/ref=729F00A5AD4174C9096533ADB431F293245FE474DEC82FFC43F4790764EC889FAFBB716456CC72BCD61C0596E2XEqAM" TargetMode="External"/><Relationship Id="rId46" Type="http://schemas.openxmlformats.org/officeDocument/2006/relationships/hyperlink" Target="consultantplus://offline/ref=729F00A5AD4174C9096533ADB431F293245FE474DEC82FFC43F4790764EC889FAFBB716456CC72BCD61C0596E2XEq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9F00A5AD4174C9096533ADB431F293245FE474DEC82FFC43F4790764EC889FAFBB716456CC72BCD61C0596E2XEqAM" TargetMode="External"/><Relationship Id="rId20" Type="http://schemas.openxmlformats.org/officeDocument/2006/relationships/hyperlink" Target="consultantplus://offline/ref=729F00A5AD4174C9096533ADB431F293245FE474DEC82FFC43F4790764EC889FAFBB716456CC72BCD61C0596E2XEqAM" TargetMode="External"/><Relationship Id="rId29" Type="http://schemas.openxmlformats.org/officeDocument/2006/relationships/hyperlink" Target="consultantplus://offline/ref=729F00A5AD4174C9096533ADB431F293245FE474DEC82FFC43F4790764EC889FAFBB716456CC72BCD61C0596E2XEqAM" TargetMode="External"/><Relationship Id="rId41" Type="http://schemas.openxmlformats.org/officeDocument/2006/relationships/hyperlink" Target="consultantplus://offline/ref=729F00A5AD4174C9096533ADB431F293245FE474DEC82FFC43F4790764EC889FAFBB716456CC72BCD61C0596E2XEq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0DC5E8E225C9882FA9419AE649138E6CAB9693A3B58CF99C9EE5823E9C0F7E804C3F11FC22E5BR9k8J" TargetMode="External"/><Relationship Id="rId11" Type="http://schemas.openxmlformats.org/officeDocument/2006/relationships/hyperlink" Target="consultantplus://offline/ref=729F00A5AD4174C9096533ADB431F293245DE472DBC32FFC43F4790764EC889FAFBB716456CC72BCD61C0596E2XEqAM" TargetMode="External"/><Relationship Id="rId24" Type="http://schemas.openxmlformats.org/officeDocument/2006/relationships/hyperlink" Target="consultantplus://offline/ref=729F00A5AD4174C9096533ADB431F293245FE474DEC82FFC43F4790764EC889FAFBB716456CC72BCD61C0596E2XEqAM" TargetMode="External"/><Relationship Id="rId32" Type="http://schemas.openxmlformats.org/officeDocument/2006/relationships/hyperlink" Target="consultantplus://offline/ref=729F00A5AD4174C9096533ADB431F293265AEE7FDCCA2FFC43F4790764EC889FAFBB716456CC72BCD61C0596E2XEqAM" TargetMode="External"/><Relationship Id="rId37" Type="http://schemas.openxmlformats.org/officeDocument/2006/relationships/hyperlink" Target="consultantplus://offline/ref=729F00A5AD4174C9096533ADB431F293245FE474DEC82FFC43F4790764EC889FAFBB716456CC72BCD61C0596E2XEqAM" TargetMode="External"/><Relationship Id="rId40" Type="http://schemas.openxmlformats.org/officeDocument/2006/relationships/hyperlink" Target="consultantplus://offline/ref=729F00A5AD4174C9096533ADB431F293245FE474DEC82FFC43F4790764EC889FAFBB716456CC72BCD61C0596E2XEqAM" TargetMode="External"/><Relationship Id="rId45" Type="http://schemas.openxmlformats.org/officeDocument/2006/relationships/hyperlink" Target="consultantplus://offline/ref=729F00A5AD4174C9096533ADB431F293245FE474DEC82FFC43F4790764EC889FAFBB716456CC72BCD61C0596E2XEqA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29F00A5AD4174C9096533ADB431F293245FE474DEC82FFC43F4790764EC889FAFBB716456CC72BCD61C0596E2XEqAM" TargetMode="External"/><Relationship Id="rId23" Type="http://schemas.openxmlformats.org/officeDocument/2006/relationships/hyperlink" Target="consultantplus://offline/ref=729F00A5AD4174C9096533ADB431F293245FE474DEC82FFC43F4790764EC889FAFBB716456CC72BCD61C0596E2XEqAM" TargetMode="External"/><Relationship Id="rId28" Type="http://schemas.openxmlformats.org/officeDocument/2006/relationships/hyperlink" Target="consultantplus://offline/ref=729F00A5AD4174C9096533ADB431F293245FE474DEC82FFC43F4790764EC889FAFBB716456CC72BCD61C0596E2XEqAM" TargetMode="External"/><Relationship Id="rId36" Type="http://schemas.openxmlformats.org/officeDocument/2006/relationships/hyperlink" Target="consultantplus://offline/ref=729F00A5AD4174C9096533ADB431F293245FE474DEC82FFC43F4790764EC889FAFBB716456CC72BCD61C0596E2XEqAM" TargetMode="External"/><Relationship Id="rId49" Type="http://schemas.openxmlformats.org/officeDocument/2006/relationships/hyperlink" Target="consultantplus://offline/ref=729F00A5AD4174C9096533ADB431F293245FE474DEC82FFC43F4790764EC889FAFBB716456CC72BCD61C0596E2XEqAM" TargetMode="External"/><Relationship Id="rId10" Type="http://schemas.openxmlformats.org/officeDocument/2006/relationships/hyperlink" Target="consultantplus://offline/ref=31012464DFCFFD38E27484C4B61F72E224086DEE344617FAD6A43583AE82C851A7AE44779DE59C0161N3L" TargetMode="External"/><Relationship Id="rId19" Type="http://schemas.openxmlformats.org/officeDocument/2006/relationships/hyperlink" Target="consultantplus://offline/ref=729F00A5AD4174C9096533ADB431F293245FE474DEC82FFC43F4790764EC889FAFBB716456CC72BCD61C0596E2XEqAM" TargetMode="External"/><Relationship Id="rId31" Type="http://schemas.openxmlformats.org/officeDocument/2006/relationships/hyperlink" Target="consultantplus://offline/ref=729F00A5AD4174C9096533ADB431F293245DE472DBC32FFC43F4790764EC889FAFBB716456CC72BCD61C0596E2XEqAM" TargetMode="External"/><Relationship Id="rId44" Type="http://schemas.openxmlformats.org/officeDocument/2006/relationships/hyperlink" Target="consultantplus://offline/ref=729F00A5AD4174C9096533ADB431F293245FE474DEC82FFC43F4790764EC889FAFBB716456CC72BCD61C0596E2XEqA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73B641812DB47E0E4B5653162C84AC0841D906C876417D360E910B90265768E1866B1C2A3E8F1c6ZFJ" TargetMode="External"/><Relationship Id="rId14" Type="http://schemas.openxmlformats.org/officeDocument/2006/relationships/hyperlink" Target="consultantplus://offline/ref=729F00A5AD4174C9096533ADB431F293245FE474DEC82FFC43F4790764EC889FAFBB716456CC72BCD61C0596E2XEqAM" TargetMode="External"/><Relationship Id="rId22" Type="http://schemas.openxmlformats.org/officeDocument/2006/relationships/hyperlink" Target="consultantplus://offline/ref=729F00A5AD4174C9096533ADB431F293245FE474DEC82FFC43F4790764EC889FAFBB716456CC72BCD61C0596E2XEqAM" TargetMode="External"/><Relationship Id="rId27" Type="http://schemas.openxmlformats.org/officeDocument/2006/relationships/hyperlink" Target="consultantplus://offline/ref=729F00A5AD4174C9096533ADB431F293245FE474DEC82FFC43F4790764EC889FAFBB716456CC72BCD61C0596E2XEqAM" TargetMode="External"/><Relationship Id="rId30" Type="http://schemas.openxmlformats.org/officeDocument/2006/relationships/hyperlink" Target="consultantplus://offline/ref=729F00A5AD4174C9096533ADB431F293245CE07FD8C32FFC43F4790764EC889FBDBB296A54CF65B7835343C3EDE9B270CC06A05DBE4CX8q9M" TargetMode="External"/><Relationship Id="rId35" Type="http://schemas.openxmlformats.org/officeDocument/2006/relationships/hyperlink" Target="consultantplus://offline/ref=729F00A5AD4174C9096533ADB431F293245FE474DEC82FFC43F4790764EC889FAFBB716456CC72BCD61C0596E2XEqAM" TargetMode="External"/><Relationship Id="rId43" Type="http://schemas.openxmlformats.org/officeDocument/2006/relationships/hyperlink" Target="consultantplus://offline/ref=729F00A5AD4174C9096533ADB431F293245FE474DEC82FFC43F4790764EC889FAFBB716456CC72BCD61C0596E2XEqAM" TargetMode="External"/><Relationship Id="rId48" Type="http://schemas.openxmlformats.org/officeDocument/2006/relationships/hyperlink" Target="consultantplus://offline/ref=729F00A5AD4174C9096533ADB431F293245FE474DEC82FFC43F4790764EC889FAFBB716456CC72BCD61C0596E2XEqAM" TargetMode="External"/><Relationship Id="rId8" Type="http://schemas.openxmlformats.org/officeDocument/2006/relationships/hyperlink" Target="consultantplus://offline/ref=7B073B641812DB47E0E4B5653162C84AC0841D906C876417D360E910B90265768E1866B1C2A3EBF2c6ZF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5352</Words>
  <Characters>30510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2022-06-01T07:03:00Z</dcterms:created>
  <dcterms:modified xsi:type="dcterms:W3CDTF">2022-06-01T07:03:00Z</dcterms:modified>
</cp:coreProperties>
</file>