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0B69D2" w:rsidRDefault="000B69D2" w:rsidP="000B69D2">
      <w:pPr>
        <w:ind w:firstLine="540"/>
        <w:jc w:val="both"/>
        <w:rPr>
          <w:bCs/>
          <w:sz w:val="28"/>
          <w:szCs w:val="28"/>
        </w:rPr>
      </w:pPr>
    </w:p>
    <w:p w:rsidR="00A55CB0" w:rsidRPr="002B17F3" w:rsidRDefault="00A55CB0" w:rsidP="00A55CB0">
      <w:pPr>
        <w:pStyle w:val="ConsPlusNormal"/>
        <w:widowControl/>
        <w:ind w:right="-1"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b/>
          <w:sz w:val="28"/>
          <w:szCs w:val="28"/>
        </w:rPr>
        <w:t>Хайбуллинскому</w:t>
      </w:r>
      <w:proofErr w:type="spellEnd"/>
      <w:r>
        <w:rPr>
          <w:b/>
          <w:sz w:val="28"/>
          <w:szCs w:val="28"/>
        </w:rPr>
        <w:t xml:space="preserve"> району с Администрацией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по вопросам управления и распоряжения земельными участками, государственная собственность на которые не разграничена, расположенными на территории сельского поселения </w:t>
      </w:r>
      <w:proofErr w:type="spellStart"/>
      <w:r>
        <w:rPr>
          <w:b/>
          <w:sz w:val="28"/>
          <w:szCs w:val="28"/>
        </w:rPr>
        <w:t>Таналыкский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proofErr w:type="gramEnd"/>
    </w:p>
    <w:p w:rsidR="00A55CB0" w:rsidRPr="002B17F3" w:rsidRDefault="00A55CB0" w:rsidP="00A55CB0">
      <w:pPr>
        <w:pStyle w:val="4"/>
        <w:ind w:right="-6"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</w:rPr>
      </w:pPr>
      <w:proofErr w:type="gramStart"/>
      <w:r w:rsidRPr="002B17F3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В целях обеспечения эффективного управления и распоряжения муниципальной собственностью и земельными участками, государственная собственность на которые не разграничена, руководствуясь </w:t>
      </w:r>
      <w:hyperlink r:id="rId6" w:history="1">
        <w:r w:rsidRPr="002B17F3">
          <w:rPr>
            <w:rStyle w:val="af9"/>
            <w:rFonts w:ascii="Times New Roman" w:eastAsia="Calibri" w:hAnsi="Times New Roman" w:cs="Times New Roman"/>
            <w:color w:val="auto"/>
            <w:sz w:val="28"/>
          </w:rPr>
          <w:t>ст. ст. 124</w:t>
        </w:r>
      </w:hyperlink>
      <w:r w:rsidRPr="002B17F3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, </w:t>
      </w:r>
      <w:hyperlink r:id="rId7" w:history="1">
        <w:r w:rsidRPr="002B17F3">
          <w:rPr>
            <w:rStyle w:val="af9"/>
            <w:rFonts w:ascii="Times New Roman" w:eastAsia="Calibri" w:hAnsi="Times New Roman" w:cs="Times New Roman"/>
            <w:color w:val="auto"/>
            <w:sz w:val="28"/>
          </w:rPr>
          <w:t>125</w:t>
        </w:r>
      </w:hyperlink>
      <w:r w:rsidRPr="002B17F3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, </w:t>
      </w:r>
      <w:hyperlink r:id="rId8" w:history="1">
        <w:r w:rsidRPr="002B17F3">
          <w:rPr>
            <w:rStyle w:val="af9"/>
            <w:rFonts w:ascii="Times New Roman" w:eastAsia="Calibri" w:hAnsi="Times New Roman" w:cs="Times New Roman"/>
            <w:color w:val="auto"/>
            <w:sz w:val="28"/>
          </w:rPr>
          <w:t>421</w:t>
        </w:r>
      </w:hyperlink>
      <w:r w:rsidRPr="002B17F3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, </w:t>
      </w:r>
      <w:hyperlink r:id="rId9" w:history="1">
        <w:r w:rsidRPr="002B17F3">
          <w:rPr>
            <w:rStyle w:val="af9"/>
            <w:rFonts w:ascii="Times New Roman" w:eastAsia="Calibri" w:hAnsi="Times New Roman" w:cs="Times New Roman"/>
            <w:color w:val="auto"/>
            <w:sz w:val="28"/>
          </w:rPr>
          <w:t>425</w:t>
        </w:r>
      </w:hyperlink>
      <w:r w:rsidRPr="002B17F3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 Гражданского кодекса Российской Федерации, </w:t>
      </w:r>
      <w:hyperlink r:id="rId10" w:history="1">
        <w:r w:rsidRPr="002B17F3">
          <w:rPr>
            <w:rStyle w:val="af9"/>
            <w:rFonts w:ascii="Times New Roman" w:eastAsia="Calibri" w:hAnsi="Times New Roman" w:cs="Times New Roman"/>
            <w:color w:val="auto"/>
            <w:sz w:val="28"/>
          </w:rPr>
          <w:t>ст. 3</w:t>
        </w:r>
      </w:hyperlink>
      <w:r w:rsidRPr="002B17F3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 Земельного кодекса Российской Федерации, </w:t>
      </w:r>
      <w:hyperlink r:id="rId11" w:history="1">
        <w:r w:rsidRPr="002B17F3">
          <w:rPr>
            <w:rStyle w:val="af9"/>
            <w:rFonts w:ascii="Times New Roman" w:eastAsia="Calibri" w:hAnsi="Times New Roman" w:cs="Times New Roman"/>
            <w:color w:val="auto"/>
            <w:sz w:val="28"/>
          </w:rPr>
          <w:t>п. 3 ч. 1 ст. 14</w:t>
        </w:r>
      </w:hyperlink>
      <w:r w:rsidRPr="002B17F3">
        <w:rPr>
          <w:rFonts w:ascii="Times New Roman" w:hAnsi="Times New Roman" w:cs="Times New Roman"/>
          <w:b w:val="0"/>
          <w:bCs w:val="0"/>
          <w:i w:val="0"/>
          <w:color w:val="auto"/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  <w:sz w:val="28"/>
        </w:rPr>
        <w:t>Таналыкский</w:t>
      </w:r>
      <w:proofErr w:type="spellEnd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 сельсовет</w:t>
      </w:r>
      <w:proofErr w:type="gramEnd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 муниципального района </w:t>
      </w:r>
      <w:proofErr w:type="spellStart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>Хайбуллинский</w:t>
      </w:r>
      <w:proofErr w:type="spellEnd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 район Республики Башкортостан </w:t>
      </w:r>
      <w:proofErr w:type="spellStart"/>
      <w:proofErr w:type="gramStart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>р</w:t>
      </w:r>
      <w:proofErr w:type="spellEnd"/>
      <w:proofErr w:type="gramEnd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 е </w:t>
      </w:r>
      <w:proofErr w:type="spellStart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>ш</w:t>
      </w:r>
      <w:proofErr w:type="spellEnd"/>
      <w:r w:rsidRPr="002B17F3">
        <w:rPr>
          <w:rFonts w:ascii="Times New Roman" w:hAnsi="Times New Roman" w:cs="Times New Roman"/>
          <w:b w:val="0"/>
          <w:i w:val="0"/>
          <w:color w:val="auto"/>
          <w:sz w:val="28"/>
        </w:rPr>
        <w:t xml:space="preserve"> и л :</w:t>
      </w:r>
    </w:p>
    <w:p w:rsidR="00A55CB0" w:rsidRPr="00F32158" w:rsidRDefault="00A55CB0" w:rsidP="00A55CB0"/>
    <w:p w:rsidR="00A55CB0" w:rsidRPr="00F32158" w:rsidRDefault="00A55CB0" w:rsidP="00A55CB0">
      <w:pPr>
        <w:numPr>
          <w:ilvl w:val="0"/>
          <w:numId w:val="24"/>
        </w:numPr>
        <w:ind w:left="0" w:right="-1" w:firstLine="851"/>
        <w:jc w:val="both"/>
        <w:rPr>
          <w:bCs/>
          <w:sz w:val="28"/>
          <w:szCs w:val="28"/>
        </w:rPr>
      </w:pPr>
      <w:r w:rsidRPr="00F32158">
        <w:rPr>
          <w:bCs/>
          <w:sz w:val="28"/>
          <w:szCs w:val="28"/>
        </w:rPr>
        <w:t xml:space="preserve">Заключить </w:t>
      </w:r>
      <w:hyperlink r:id="rId12" w:history="1">
        <w:proofErr w:type="gramStart"/>
        <w:r>
          <w:rPr>
            <w:rStyle w:val="af9"/>
            <w:rFonts w:eastAsiaTheme="majorEastAsia"/>
            <w:color w:val="auto"/>
            <w:sz w:val="28"/>
            <w:szCs w:val="28"/>
          </w:rPr>
          <w:t>С</w:t>
        </w:r>
        <w:r w:rsidRPr="002B17F3">
          <w:rPr>
            <w:rStyle w:val="af9"/>
            <w:rFonts w:eastAsiaTheme="majorEastAsia"/>
            <w:color w:val="auto"/>
            <w:sz w:val="28"/>
            <w:szCs w:val="28"/>
          </w:rPr>
          <w:t>оглашени</w:t>
        </w:r>
      </w:hyperlink>
      <w:r w:rsidRPr="002B17F3">
        <w:rPr>
          <w:bCs/>
          <w:sz w:val="28"/>
          <w:szCs w:val="28"/>
        </w:rPr>
        <w:t>е</w:t>
      </w:r>
      <w:proofErr w:type="gramEnd"/>
      <w:r w:rsidRPr="00F32158">
        <w:rPr>
          <w:bCs/>
          <w:sz w:val="28"/>
          <w:szCs w:val="28"/>
        </w:rPr>
        <w:t xml:space="preserve">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32158">
        <w:rPr>
          <w:bCs/>
          <w:sz w:val="28"/>
          <w:szCs w:val="28"/>
        </w:rPr>
        <w:t>Хайбуллинскому</w:t>
      </w:r>
      <w:proofErr w:type="spellEnd"/>
      <w:r w:rsidRPr="00F32158">
        <w:rPr>
          <w:bCs/>
          <w:sz w:val="28"/>
          <w:szCs w:val="28"/>
        </w:rPr>
        <w:t xml:space="preserve"> району с Администрацией сельского поселения </w:t>
      </w:r>
      <w:proofErr w:type="spellStart"/>
      <w:r>
        <w:rPr>
          <w:bCs/>
          <w:sz w:val="28"/>
          <w:szCs w:val="28"/>
        </w:rPr>
        <w:t>Таналыкский</w:t>
      </w:r>
      <w:proofErr w:type="spellEnd"/>
      <w:r w:rsidRPr="00F32158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F32158">
        <w:rPr>
          <w:bCs/>
          <w:sz w:val="28"/>
          <w:szCs w:val="28"/>
        </w:rPr>
        <w:t>Хайбуллинский</w:t>
      </w:r>
      <w:proofErr w:type="spellEnd"/>
      <w:r w:rsidRPr="00F32158">
        <w:rPr>
          <w:bCs/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имуществом.</w:t>
      </w:r>
    </w:p>
    <w:p w:rsidR="00A55CB0" w:rsidRPr="00F32158" w:rsidRDefault="00A55CB0" w:rsidP="00A55CB0">
      <w:pPr>
        <w:ind w:left="851" w:right="-1"/>
        <w:jc w:val="both"/>
        <w:rPr>
          <w:bCs/>
          <w:sz w:val="28"/>
          <w:szCs w:val="28"/>
        </w:rPr>
      </w:pPr>
    </w:p>
    <w:p w:rsidR="00A55CB0" w:rsidRPr="00F32158" w:rsidRDefault="00A55CB0" w:rsidP="00A55CB0">
      <w:pPr>
        <w:numPr>
          <w:ilvl w:val="0"/>
          <w:numId w:val="24"/>
        </w:numPr>
        <w:ind w:left="0" w:right="-1" w:firstLine="851"/>
        <w:jc w:val="both"/>
        <w:rPr>
          <w:bCs/>
          <w:sz w:val="28"/>
          <w:szCs w:val="28"/>
        </w:rPr>
      </w:pPr>
      <w:proofErr w:type="gramStart"/>
      <w:r w:rsidRPr="00F32158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F32158">
        <w:rPr>
          <w:sz w:val="28"/>
          <w:szCs w:val="28"/>
        </w:rPr>
        <w:t xml:space="preserve"> сельсовет муниципального района </w:t>
      </w:r>
      <w:proofErr w:type="spellStart"/>
      <w:r w:rsidRPr="00F32158">
        <w:rPr>
          <w:sz w:val="28"/>
          <w:szCs w:val="28"/>
        </w:rPr>
        <w:t>Хайбуллинский</w:t>
      </w:r>
      <w:proofErr w:type="spellEnd"/>
      <w:r w:rsidRPr="00F32158">
        <w:rPr>
          <w:sz w:val="28"/>
          <w:szCs w:val="28"/>
        </w:rPr>
        <w:t xml:space="preserve"> район Республики Башкортостан в установленном порядке заключить с </w:t>
      </w:r>
      <w:r w:rsidRPr="00F32158">
        <w:rPr>
          <w:bCs/>
          <w:sz w:val="28"/>
          <w:szCs w:val="28"/>
        </w:rPr>
        <w:t xml:space="preserve">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32158">
        <w:rPr>
          <w:bCs/>
          <w:sz w:val="28"/>
          <w:szCs w:val="28"/>
        </w:rPr>
        <w:t>Хайбуллинскому</w:t>
      </w:r>
      <w:proofErr w:type="spellEnd"/>
      <w:r w:rsidRPr="00F32158">
        <w:rPr>
          <w:bCs/>
          <w:sz w:val="28"/>
          <w:szCs w:val="28"/>
        </w:rPr>
        <w:t xml:space="preserve"> району</w:t>
      </w:r>
      <w:r w:rsidRPr="00F32158">
        <w:rPr>
          <w:sz w:val="28"/>
          <w:szCs w:val="28"/>
        </w:rPr>
        <w:t xml:space="preserve"> </w:t>
      </w:r>
      <w:r w:rsidRPr="00F32158">
        <w:rPr>
          <w:bCs/>
          <w:sz w:val="28"/>
          <w:szCs w:val="28"/>
        </w:rPr>
        <w:t xml:space="preserve">указанное в </w:t>
      </w:r>
      <w:hyperlink r:id="rId13" w:history="1">
        <w:r w:rsidRPr="00F32158">
          <w:rPr>
            <w:rStyle w:val="af9"/>
            <w:rFonts w:eastAsiaTheme="majorEastAsia"/>
            <w:color w:val="auto"/>
            <w:sz w:val="28"/>
            <w:szCs w:val="28"/>
          </w:rPr>
          <w:t>п. 1</w:t>
        </w:r>
      </w:hyperlink>
      <w:r>
        <w:rPr>
          <w:bCs/>
          <w:sz w:val="28"/>
          <w:szCs w:val="28"/>
        </w:rPr>
        <w:t xml:space="preserve"> настоящего решения С</w:t>
      </w:r>
      <w:r w:rsidRPr="00F32158">
        <w:rPr>
          <w:bCs/>
          <w:sz w:val="28"/>
          <w:szCs w:val="28"/>
        </w:rPr>
        <w:t>оглашение</w:t>
      </w:r>
      <w:r w:rsidRPr="00F438B4">
        <w:rPr>
          <w:b/>
          <w:sz w:val="28"/>
          <w:szCs w:val="28"/>
        </w:rPr>
        <w:t xml:space="preserve"> </w:t>
      </w:r>
      <w:r w:rsidRPr="00F438B4">
        <w:rPr>
          <w:sz w:val="28"/>
          <w:szCs w:val="28"/>
        </w:rPr>
        <w:t xml:space="preserve">по вопросам управления и распоряжения земельными участками, государственная собственность на которые не </w:t>
      </w:r>
      <w:r w:rsidRPr="00F438B4">
        <w:rPr>
          <w:sz w:val="28"/>
          <w:szCs w:val="28"/>
        </w:rPr>
        <w:lastRenderedPageBreak/>
        <w:t xml:space="preserve">разграничена, расположенными на территории сельского поселения </w:t>
      </w:r>
      <w:proofErr w:type="spellStart"/>
      <w:r w:rsidRPr="00F438B4">
        <w:rPr>
          <w:sz w:val="28"/>
          <w:szCs w:val="28"/>
        </w:rPr>
        <w:t>Таналыкский</w:t>
      </w:r>
      <w:proofErr w:type="spellEnd"/>
      <w:r w:rsidRPr="00F438B4">
        <w:rPr>
          <w:sz w:val="28"/>
          <w:szCs w:val="28"/>
        </w:rPr>
        <w:t xml:space="preserve"> сельсовет муниципального района </w:t>
      </w:r>
      <w:proofErr w:type="spellStart"/>
      <w:r w:rsidRPr="00F438B4">
        <w:rPr>
          <w:sz w:val="28"/>
          <w:szCs w:val="28"/>
        </w:rPr>
        <w:t>Хайбуллинский</w:t>
      </w:r>
      <w:proofErr w:type="spellEnd"/>
      <w:proofErr w:type="gramEnd"/>
      <w:r w:rsidRPr="00F438B4">
        <w:rPr>
          <w:sz w:val="28"/>
          <w:szCs w:val="28"/>
        </w:rPr>
        <w:t xml:space="preserve"> район Республики Башкортостан</w:t>
      </w:r>
      <w:r w:rsidRPr="00F32158">
        <w:rPr>
          <w:sz w:val="28"/>
          <w:szCs w:val="28"/>
        </w:rPr>
        <w:t>.</w:t>
      </w:r>
      <w:r>
        <w:rPr>
          <w:sz w:val="28"/>
          <w:szCs w:val="28"/>
        </w:rPr>
        <w:t xml:space="preserve"> (Приложение №1)</w:t>
      </w:r>
    </w:p>
    <w:p w:rsidR="00A55CB0" w:rsidRPr="00F32158" w:rsidRDefault="00A55CB0" w:rsidP="00A55CB0">
      <w:pPr>
        <w:ind w:left="851" w:right="-1"/>
        <w:jc w:val="both"/>
        <w:rPr>
          <w:bCs/>
          <w:sz w:val="28"/>
          <w:szCs w:val="28"/>
        </w:rPr>
      </w:pPr>
    </w:p>
    <w:p w:rsidR="00A55CB0" w:rsidRPr="00F32158" w:rsidRDefault="00A55CB0" w:rsidP="00A55CB0">
      <w:pPr>
        <w:numPr>
          <w:ilvl w:val="0"/>
          <w:numId w:val="24"/>
        </w:numPr>
        <w:ind w:left="0" w:right="-1" w:firstLine="851"/>
        <w:jc w:val="both"/>
        <w:rPr>
          <w:bCs/>
          <w:sz w:val="28"/>
          <w:szCs w:val="28"/>
        </w:rPr>
      </w:pPr>
      <w:proofErr w:type="gramStart"/>
      <w:r w:rsidRPr="00F32158">
        <w:rPr>
          <w:sz w:val="28"/>
          <w:szCs w:val="28"/>
        </w:rPr>
        <w:t>Контроль за</w:t>
      </w:r>
      <w:proofErr w:type="gramEnd"/>
      <w:r w:rsidRPr="00F32158">
        <w:rPr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Pr="00F32158">
        <w:rPr>
          <w:sz w:val="28"/>
          <w:szCs w:val="28"/>
        </w:rPr>
        <w:t>.</w:t>
      </w:r>
    </w:p>
    <w:p w:rsidR="00A55CB0" w:rsidRPr="00F32158" w:rsidRDefault="00A55CB0" w:rsidP="00A55CB0">
      <w:pPr>
        <w:jc w:val="both"/>
        <w:rPr>
          <w:sz w:val="28"/>
          <w:szCs w:val="28"/>
        </w:rPr>
      </w:pPr>
    </w:p>
    <w:p w:rsidR="00A55CB0" w:rsidRPr="00F32158" w:rsidRDefault="00A55CB0" w:rsidP="00A55CB0">
      <w:pPr>
        <w:rPr>
          <w:sz w:val="28"/>
          <w:szCs w:val="28"/>
        </w:rPr>
      </w:pPr>
    </w:p>
    <w:p w:rsidR="00A55CB0" w:rsidRPr="00F32158" w:rsidRDefault="00A55CB0" w:rsidP="00A55CB0">
      <w:pPr>
        <w:rPr>
          <w:sz w:val="28"/>
          <w:szCs w:val="28"/>
        </w:rPr>
      </w:pPr>
    </w:p>
    <w:p w:rsidR="00A55CB0" w:rsidRPr="00F32158" w:rsidRDefault="00A55CB0" w:rsidP="00A55CB0">
      <w:pPr>
        <w:rPr>
          <w:sz w:val="28"/>
          <w:szCs w:val="28"/>
        </w:rPr>
      </w:pPr>
      <w:r w:rsidRPr="00F32158">
        <w:rPr>
          <w:sz w:val="28"/>
        </w:rPr>
        <w:t>Глава сельского поселения</w:t>
      </w:r>
    </w:p>
    <w:p w:rsidR="00A55CB0" w:rsidRPr="00F32158" w:rsidRDefault="00A55CB0" w:rsidP="00A55C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Таналыкский</w:t>
      </w:r>
      <w:proofErr w:type="spellEnd"/>
      <w:r w:rsidRPr="00F32158">
        <w:rPr>
          <w:sz w:val="28"/>
          <w:szCs w:val="28"/>
        </w:rPr>
        <w:t xml:space="preserve"> сельсовет</w:t>
      </w:r>
    </w:p>
    <w:p w:rsidR="00A55CB0" w:rsidRPr="00F32158" w:rsidRDefault="00A55CB0" w:rsidP="00A55CB0">
      <w:pPr>
        <w:rPr>
          <w:sz w:val="28"/>
          <w:szCs w:val="28"/>
        </w:rPr>
      </w:pPr>
      <w:r w:rsidRPr="00F32158">
        <w:rPr>
          <w:sz w:val="28"/>
          <w:szCs w:val="28"/>
        </w:rPr>
        <w:t>муниципального района</w:t>
      </w:r>
    </w:p>
    <w:p w:rsidR="00A55CB0" w:rsidRPr="00F32158" w:rsidRDefault="00A55CB0" w:rsidP="00A55CB0">
      <w:pPr>
        <w:rPr>
          <w:sz w:val="28"/>
          <w:szCs w:val="28"/>
        </w:rPr>
      </w:pPr>
      <w:proofErr w:type="spellStart"/>
      <w:r w:rsidRPr="00F32158">
        <w:rPr>
          <w:sz w:val="28"/>
          <w:szCs w:val="28"/>
        </w:rPr>
        <w:t>Хайбуллинский</w:t>
      </w:r>
      <w:proofErr w:type="spellEnd"/>
      <w:r w:rsidRPr="00F32158">
        <w:rPr>
          <w:sz w:val="28"/>
          <w:szCs w:val="28"/>
        </w:rPr>
        <w:t xml:space="preserve"> район</w:t>
      </w:r>
    </w:p>
    <w:p w:rsidR="00A55CB0" w:rsidRPr="00F32158" w:rsidRDefault="00A55CB0" w:rsidP="00A55CB0">
      <w:pPr>
        <w:rPr>
          <w:sz w:val="28"/>
          <w:szCs w:val="28"/>
        </w:rPr>
      </w:pPr>
      <w:r w:rsidRPr="00F32158">
        <w:rPr>
          <w:sz w:val="28"/>
          <w:szCs w:val="28"/>
        </w:rPr>
        <w:t xml:space="preserve">Республики Башкортостан                                                           </w:t>
      </w:r>
      <w:r w:rsidRPr="00F3215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А.С.Юзеев</w:t>
      </w:r>
      <w:proofErr w:type="spellEnd"/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  <w:r w:rsidRPr="00F32158">
        <w:rPr>
          <w:szCs w:val="28"/>
        </w:rPr>
        <w:t>с</w:t>
      </w:r>
      <w:proofErr w:type="gramStart"/>
      <w:r w:rsidRPr="00F32158">
        <w:rPr>
          <w:szCs w:val="28"/>
        </w:rPr>
        <w:t>.</w:t>
      </w:r>
      <w:r>
        <w:rPr>
          <w:szCs w:val="28"/>
        </w:rPr>
        <w:t>П</w:t>
      </w:r>
      <w:proofErr w:type="gramEnd"/>
      <w:r>
        <w:rPr>
          <w:szCs w:val="28"/>
        </w:rPr>
        <w:t>одольск</w:t>
      </w:r>
    </w:p>
    <w:p w:rsidR="00A55CB0" w:rsidRPr="00F32158" w:rsidRDefault="00A55CB0" w:rsidP="00A55CB0">
      <w:pPr>
        <w:rPr>
          <w:szCs w:val="28"/>
        </w:rPr>
      </w:pPr>
      <w:r>
        <w:rPr>
          <w:szCs w:val="28"/>
        </w:rPr>
        <w:t>12</w:t>
      </w:r>
      <w:r w:rsidRPr="00F32158">
        <w:rPr>
          <w:szCs w:val="28"/>
        </w:rPr>
        <w:t xml:space="preserve"> февраля 2015 года</w:t>
      </w:r>
    </w:p>
    <w:p w:rsidR="00A55CB0" w:rsidRPr="00F32158" w:rsidRDefault="00A55CB0" w:rsidP="00A55CB0">
      <w:pPr>
        <w:rPr>
          <w:szCs w:val="28"/>
        </w:rPr>
      </w:pPr>
      <w:r w:rsidRPr="00F32158">
        <w:rPr>
          <w:szCs w:val="28"/>
        </w:rPr>
        <w:t>№ Р-</w:t>
      </w:r>
      <w:r>
        <w:rPr>
          <w:szCs w:val="28"/>
        </w:rPr>
        <w:t>35/142</w:t>
      </w: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Default="00A55CB0" w:rsidP="00A55CB0">
      <w:pPr>
        <w:rPr>
          <w:szCs w:val="28"/>
        </w:rPr>
      </w:pPr>
    </w:p>
    <w:p w:rsidR="00A55CB0" w:rsidRDefault="00A55CB0" w:rsidP="00A55CB0">
      <w:pPr>
        <w:rPr>
          <w:szCs w:val="28"/>
        </w:rPr>
      </w:pPr>
    </w:p>
    <w:p w:rsidR="00A55CB0" w:rsidRDefault="00A55CB0" w:rsidP="00A55CB0">
      <w:pPr>
        <w:rPr>
          <w:szCs w:val="28"/>
        </w:rPr>
      </w:pPr>
    </w:p>
    <w:p w:rsidR="00A55CB0" w:rsidRDefault="00A55CB0" w:rsidP="00A55CB0">
      <w:pPr>
        <w:rPr>
          <w:szCs w:val="28"/>
        </w:rPr>
      </w:pPr>
    </w:p>
    <w:p w:rsidR="00A55CB0" w:rsidRPr="00A55CB0" w:rsidRDefault="00A55CB0" w:rsidP="00A55CB0">
      <w:pPr>
        <w:rPr>
          <w:szCs w:val="28"/>
          <w:lang w:val="en-US"/>
        </w:rPr>
      </w:pPr>
    </w:p>
    <w:p w:rsidR="00A55CB0" w:rsidRPr="00F32158" w:rsidRDefault="00A55CB0" w:rsidP="00A55CB0">
      <w:pPr>
        <w:rPr>
          <w:szCs w:val="28"/>
        </w:rPr>
      </w:pPr>
    </w:p>
    <w:p w:rsidR="00A55CB0" w:rsidRDefault="00A55CB0" w:rsidP="00A55CB0">
      <w:pPr>
        <w:rPr>
          <w:szCs w:val="28"/>
          <w:lang w:val="en-US"/>
        </w:rPr>
      </w:pPr>
    </w:p>
    <w:p w:rsidR="00A55CB0" w:rsidRPr="00A55CB0" w:rsidRDefault="00A55CB0" w:rsidP="00A55CB0">
      <w:pPr>
        <w:rPr>
          <w:szCs w:val="28"/>
          <w:lang w:val="en-US"/>
        </w:rPr>
      </w:pPr>
    </w:p>
    <w:p w:rsidR="00A55CB0" w:rsidRPr="00F32158" w:rsidRDefault="00A55CB0" w:rsidP="00A55CB0">
      <w:pPr>
        <w:rPr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</w:tblGrid>
      <w:tr w:rsidR="00A55CB0" w:rsidRPr="007F7FC5" w:rsidTr="006843F1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A55CB0" w:rsidRPr="007F7FC5" w:rsidRDefault="00A55CB0" w:rsidP="006843F1">
            <w:pPr>
              <w:outlineLvl w:val="0"/>
              <w:rPr>
                <w:szCs w:val="24"/>
              </w:rPr>
            </w:pPr>
            <w:r w:rsidRPr="007F7FC5">
              <w:rPr>
                <w:szCs w:val="24"/>
              </w:rPr>
              <w:lastRenderedPageBreak/>
              <w:t xml:space="preserve">Приложение </w:t>
            </w:r>
            <w:r>
              <w:rPr>
                <w:szCs w:val="24"/>
              </w:rPr>
              <w:t>№ 1</w:t>
            </w:r>
            <w:r w:rsidRPr="007F7FC5">
              <w:rPr>
                <w:szCs w:val="24"/>
              </w:rPr>
              <w:t>к решению</w:t>
            </w:r>
          </w:p>
          <w:p w:rsidR="00A55CB0" w:rsidRPr="007F7FC5" w:rsidRDefault="00A55CB0" w:rsidP="006843F1">
            <w:pPr>
              <w:outlineLvl w:val="0"/>
              <w:rPr>
                <w:szCs w:val="24"/>
              </w:rPr>
            </w:pPr>
            <w:r w:rsidRPr="007F7FC5">
              <w:rPr>
                <w:szCs w:val="24"/>
              </w:rPr>
              <w:t>Совета сельского поселения</w:t>
            </w:r>
          </w:p>
          <w:p w:rsidR="00A55CB0" w:rsidRPr="007F7FC5" w:rsidRDefault="00A55CB0" w:rsidP="006843F1">
            <w:pPr>
              <w:outlineLvl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Таналыкский</w:t>
            </w:r>
            <w:proofErr w:type="spellEnd"/>
            <w:r w:rsidRPr="007F7FC5">
              <w:rPr>
                <w:szCs w:val="24"/>
              </w:rPr>
              <w:t xml:space="preserve"> сельсовет</w:t>
            </w:r>
          </w:p>
          <w:p w:rsidR="00A55CB0" w:rsidRPr="007F7FC5" w:rsidRDefault="00A55CB0" w:rsidP="006843F1">
            <w:pPr>
              <w:outlineLvl w:val="0"/>
              <w:rPr>
                <w:szCs w:val="24"/>
              </w:rPr>
            </w:pPr>
            <w:r w:rsidRPr="007F7FC5">
              <w:rPr>
                <w:szCs w:val="24"/>
              </w:rPr>
              <w:t>муниципального района</w:t>
            </w:r>
          </w:p>
          <w:p w:rsidR="00A55CB0" w:rsidRPr="007F7FC5" w:rsidRDefault="00A55CB0" w:rsidP="006843F1">
            <w:pPr>
              <w:outlineLvl w:val="0"/>
              <w:rPr>
                <w:szCs w:val="24"/>
              </w:rPr>
            </w:pPr>
            <w:proofErr w:type="spellStart"/>
            <w:r w:rsidRPr="007F7FC5">
              <w:rPr>
                <w:szCs w:val="24"/>
              </w:rPr>
              <w:t>Хайбуллинский</w:t>
            </w:r>
            <w:proofErr w:type="spellEnd"/>
            <w:r w:rsidRPr="007F7FC5">
              <w:rPr>
                <w:szCs w:val="24"/>
              </w:rPr>
              <w:t xml:space="preserve"> район</w:t>
            </w:r>
          </w:p>
          <w:p w:rsidR="00A55CB0" w:rsidRPr="007F7FC5" w:rsidRDefault="00A55CB0" w:rsidP="006843F1">
            <w:pPr>
              <w:outlineLvl w:val="0"/>
              <w:rPr>
                <w:szCs w:val="24"/>
              </w:rPr>
            </w:pPr>
            <w:r w:rsidRPr="007F7FC5">
              <w:rPr>
                <w:szCs w:val="24"/>
              </w:rPr>
              <w:t>Республики Башкортостан</w:t>
            </w:r>
          </w:p>
          <w:p w:rsidR="00A55CB0" w:rsidRPr="007F7FC5" w:rsidRDefault="00A55CB0" w:rsidP="006843F1">
            <w:pPr>
              <w:outlineLvl w:val="0"/>
              <w:rPr>
                <w:szCs w:val="24"/>
              </w:rPr>
            </w:pPr>
            <w:r>
              <w:rPr>
                <w:szCs w:val="24"/>
              </w:rPr>
              <w:t>от 12 февраля 2015 года № Р-35/142</w:t>
            </w:r>
          </w:p>
        </w:tc>
      </w:tr>
    </w:tbl>
    <w:p w:rsidR="00A55CB0" w:rsidRPr="0002311B" w:rsidRDefault="00A55CB0" w:rsidP="00A55CB0">
      <w:pPr>
        <w:outlineLvl w:val="0"/>
        <w:rPr>
          <w:szCs w:val="24"/>
        </w:rPr>
      </w:pPr>
    </w:p>
    <w:p w:rsidR="00A55CB0" w:rsidRPr="0002311B" w:rsidRDefault="00A55CB0" w:rsidP="00A55CB0">
      <w:pPr>
        <w:outlineLvl w:val="0"/>
        <w:rPr>
          <w:szCs w:val="24"/>
        </w:rPr>
      </w:pPr>
    </w:p>
    <w:p w:rsidR="00A55CB0" w:rsidRPr="0002311B" w:rsidRDefault="00A55CB0" w:rsidP="00A55CB0">
      <w:pPr>
        <w:shd w:val="clear" w:color="auto" w:fill="FFFFFF"/>
        <w:jc w:val="center"/>
        <w:rPr>
          <w:szCs w:val="24"/>
        </w:rPr>
      </w:pPr>
      <w:r w:rsidRPr="0002311B">
        <w:rPr>
          <w:b/>
          <w:bCs/>
          <w:szCs w:val="24"/>
        </w:rPr>
        <w:t>СОГЛАШЕНИЕ</w:t>
      </w:r>
    </w:p>
    <w:p w:rsidR="00A55CB0" w:rsidRPr="0002311B" w:rsidRDefault="00A55CB0" w:rsidP="00A55CB0">
      <w:pPr>
        <w:shd w:val="clear" w:color="auto" w:fill="FFFFFF"/>
        <w:jc w:val="center"/>
        <w:rPr>
          <w:b/>
          <w:bCs/>
          <w:szCs w:val="24"/>
        </w:rPr>
      </w:pPr>
      <w:r w:rsidRPr="0002311B">
        <w:rPr>
          <w:b/>
          <w:bCs/>
          <w:szCs w:val="24"/>
        </w:rPr>
        <w:t xml:space="preserve">о взаимодействии Комитета по управлению </w:t>
      </w:r>
      <w:r w:rsidRPr="0002311B">
        <w:rPr>
          <w:b/>
          <w:bCs/>
          <w:spacing w:val="-1"/>
          <w:szCs w:val="24"/>
        </w:rPr>
        <w:t>собственностью Министерства земельных и имущественных отношений Республики Башкортостан по</w:t>
      </w:r>
      <w:r w:rsidRPr="0002311B">
        <w:rPr>
          <w:b/>
          <w:bCs/>
          <w:szCs w:val="24"/>
        </w:rPr>
        <w:t xml:space="preserve"> </w:t>
      </w:r>
      <w:proofErr w:type="spellStart"/>
      <w:r w:rsidRPr="0002311B">
        <w:rPr>
          <w:b/>
          <w:bCs/>
          <w:szCs w:val="24"/>
        </w:rPr>
        <w:t>Хайбуллинскому</w:t>
      </w:r>
      <w:proofErr w:type="spellEnd"/>
      <w:r w:rsidRPr="0002311B">
        <w:rPr>
          <w:b/>
          <w:bCs/>
          <w:szCs w:val="24"/>
        </w:rPr>
        <w:t xml:space="preserve"> району </w:t>
      </w:r>
      <w:r w:rsidRPr="0002311B">
        <w:rPr>
          <w:b/>
          <w:bCs/>
          <w:spacing w:val="-1"/>
          <w:szCs w:val="24"/>
        </w:rPr>
        <w:t>с Администрацией сельского поселения</w:t>
      </w:r>
      <w:r w:rsidRPr="0002311B">
        <w:rPr>
          <w:b/>
          <w:bCs/>
          <w:szCs w:val="24"/>
        </w:rPr>
        <w:tab/>
      </w:r>
      <w:proofErr w:type="spellStart"/>
      <w:r>
        <w:rPr>
          <w:b/>
          <w:bCs/>
          <w:szCs w:val="24"/>
        </w:rPr>
        <w:t>Таналыкский</w:t>
      </w:r>
      <w:proofErr w:type="spellEnd"/>
      <w:r w:rsidRPr="0002311B">
        <w:rPr>
          <w:b/>
          <w:bCs/>
          <w:szCs w:val="24"/>
        </w:rPr>
        <w:t xml:space="preserve"> сельсовет </w:t>
      </w:r>
      <w:r w:rsidRPr="0002311B">
        <w:rPr>
          <w:b/>
          <w:bCs/>
          <w:spacing w:val="-3"/>
          <w:szCs w:val="24"/>
        </w:rPr>
        <w:t xml:space="preserve">муниципального района </w:t>
      </w:r>
      <w:proofErr w:type="spellStart"/>
      <w:r w:rsidRPr="0002311B">
        <w:rPr>
          <w:b/>
          <w:bCs/>
          <w:spacing w:val="-3"/>
          <w:szCs w:val="24"/>
        </w:rPr>
        <w:t>Хайбуллинский</w:t>
      </w:r>
      <w:proofErr w:type="spellEnd"/>
      <w:r w:rsidRPr="0002311B">
        <w:rPr>
          <w:b/>
          <w:bCs/>
          <w:spacing w:val="-3"/>
          <w:szCs w:val="24"/>
        </w:rPr>
        <w:t xml:space="preserve"> район </w:t>
      </w:r>
      <w:r w:rsidRPr="0002311B">
        <w:rPr>
          <w:b/>
          <w:bCs/>
          <w:szCs w:val="24"/>
        </w:rPr>
        <w:t xml:space="preserve">Республики Башкортостан по вопросам  </w:t>
      </w:r>
      <w:r w:rsidRPr="0002311B">
        <w:rPr>
          <w:b/>
          <w:bCs/>
          <w:spacing w:val="-1"/>
          <w:szCs w:val="24"/>
        </w:rPr>
        <w:t xml:space="preserve">управления земельными участками государственная </w:t>
      </w:r>
      <w:proofErr w:type="gramStart"/>
      <w:r w:rsidRPr="0002311B">
        <w:rPr>
          <w:b/>
          <w:bCs/>
          <w:spacing w:val="-1"/>
          <w:szCs w:val="24"/>
        </w:rPr>
        <w:t>собственность</w:t>
      </w:r>
      <w:proofErr w:type="gramEnd"/>
      <w:r w:rsidRPr="0002311B">
        <w:rPr>
          <w:b/>
          <w:bCs/>
          <w:spacing w:val="-1"/>
          <w:szCs w:val="24"/>
        </w:rPr>
        <w:t xml:space="preserve"> на которые  </w:t>
      </w:r>
      <w:r w:rsidRPr="0002311B">
        <w:rPr>
          <w:b/>
          <w:bCs/>
          <w:szCs w:val="24"/>
        </w:rPr>
        <w:t>не разграничена, расположенными на территории сельского поселения</w:t>
      </w:r>
    </w:p>
    <w:p w:rsidR="00A55CB0" w:rsidRPr="0002311B" w:rsidRDefault="00A55CB0" w:rsidP="00A55CB0">
      <w:pPr>
        <w:shd w:val="clear" w:color="auto" w:fill="FFFFFF"/>
        <w:jc w:val="center"/>
        <w:rPr>
          <w:szCs w:val="24"/>
        </w:rPr>
      </w:pPr>
    </w:p>
    <w:p w:rsidR="00A55CB0" w:rsidRPr="0002311B" w:rsidRDefault="00A55CB0" w:rsidP="00A55CB0">
      <w:pPr>
        <w:shd w:val="clear" w:color="auto" w:fill="FFFFFF"/>
        <w:jc w:val="center"/>
        <w:rPr>
          <w:szCs w:val="24"/>
        </w:rPr>
      </w:pPr>
    </w:p>
    <w:p w:rsidR="00A55CB0" w:rsidRPr="0002311B" w:rsidRDefault="00A55CB0" w:rsidP="00A55CB0">
      <w:pPr>
        <w:shd w:val="clear" w:color="auto" w:fill="FFFFFF"/>
        <w:ind w:firstLine="851"/>
        <w:jc w:val="both"/>
        <w:rPr>
          <w:szCs w:val="24"/>
        </w:rPr>
      </w:pPr>
      <w:proofErr w:type="gramStart"/>
      <w:r w:rsidRPr="0002311B">
        <w:rPr>
          <w:spacing w:val="-2"/>
          <w:szCs w:val="24"/>
        </w:rPr>
        <w:t xml:space="preserve">Мы, нижеподписавшиеся, Администрация сельского поселения </w:t>
      </w:r>
      <w:proofErr w:type="spellStart"/>
      <w:r>
        <w:rPr>
          <w:spacing w:val="-2"/>
          <w:szCs w:val="24"/>
        </w:rPr>
        <w:t>Таналыкский</w:t>
      </w:r>
      <w:proofErr w:type="spellEnd"/>
      <w:r w:rsidRPr="0002311B">
        <w:rPr>
          <w:spacing w:val="-2"/>
          <w:szCs w:val="24"/>
        </w:rPr>
        <w:t xml:space="preserve"> </w:t>
      </w:r>
      <w:r w:rsidRPr="0002311B">
        <w:rPr>
          <w:szCs w:val="24"/>
        </w:rPr>
        <w:t xml:space="preserve">сельсовет </w:t>
      </w:r>
      <w:r w:rsidRPr="0002311B">
        <w:rPr>
          <w:spacing w:val="-1"/>
          <w:szCs w:val="24"/>
        </w:rPr>
        <w:t xml:space="preserve">муниципального района </w:t>
      </w:r>
      <w:proofErr w:type="spellStart"/>
      <w:r w:rsidRPr="0002311B">
        <w:rPr>
          <w:spacing w:val="-1"/>
          <w:szCs w:val="24"/>
        </w:rPr>
        <w:t>Хайбуллинский</w:t>
      </w:r>
      <w:proofErr w:type="spellEnd"/>
      <w:r w:rsidRPr="0002311B">
        <w:rPr>
          <w:spacing w:val="-1"/>
          <w:szCs w:val="24"/>
        </w:rPr>
        <w:t xml:space="preserve"> район</w:t>
      </w:r>
      <w:r w:rsidRPr="0002311B">
        <w:rPr>
          <w:spacing w:val="-2"/>
          <w:szCs w:val="24"/>
        </w:rPr>
        <w:t xml:space="preserve"> Республики Башкортостан в лице </w:t>
      </w:r>
      <w:r w:rsidRPr="0002311B">
        <w:rPr>
          <w:szCs w:val="24"/>
        </w:rPr>
        <w:t xml:space="preserve">главы Администрации сельского поселения </w:t>
      </w:r>
      <w:proofErr w:type="spellStart"/>
      <w:r>
        <w:rPr>
          <w:szCs w:val="24"/>
        </w:rPr>
        <w:t>Таналыкский</w:t>
      </w:r>
      <w:proofErr w:type="spellEnd"/>
      <w:r w:rsidRPr="0002311B">
        <w:rPr>
          <w:szCs w:val="24"/>
        </w:rPr>
        <w:t xml:space="preserve"> сельсовет муниципального района </w:t>
      </w:r>
      <w:proofErr w:type="spellStart"/>
      <w:r w:rsidRPr="0002311B">
        <w:rPr>
          <w:szCs w:val="24"/>
        </w:rPr>
        <w:t>Хайбуллинский</w:t>
      </w:r>
      <w:proofErr w:type="spellEnd"/>
      <w:r w:rsidRPr="0002311B">
        <w:rPr>
          <w:szCs w:val="24"/>
        </w:rPr>
        <w:t xml:space="preserve"> район Республики   Башкортостан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Юзеева</w:t>
      </w:r>
      <w:proofErr w:type="spellEnd"/>
      <w:r>
        <w:rPr>
          <w:szCs w:val="24"/>
        </w:rPr>
        <w:t xml:space="preserve"> Алика </w:t>
      </w:r>
      <w:proofErr w:type="spellStart"/>
      <w:r>
        <w:rPr>
          <w:szCs w:val="24"/>
        </w:rPr>
        <w:t>Сагитовича</w:t>
      </w:r>
      <w:proofErr w:type="spellEnd"/>
      <w:r w:rsidRPr="0002311B">
        <w:rPr>
          <w:szCs w:val="24"/>
        </w:rPr>
        <w:t>, действующего на основании Устава</w:t>
      </w:r>
      <w:r w:rsidRPr="0002311B">
        <w:rPr>
          <w:szCs w:val="24"/>
        </w:rPr>
        <w:tab/>
        <w:t xml:space="preserve">, именуемая в дальнейшем «Администрация сельского поселения»,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02311B">
        <w:rPr>
          <w:szCs w:val="24"/>
        </w:rPr>
        <w:t>Хайбуллинскому</w:t>
      </w:r>
      <w:proofErr w:type="spellEnd"/>
      <w:r w:rsidRPr="0002311B">
        <w:rPr>
          <w:szCs w:val="24"/>
        </w:rPr>
        <w:t xml:space="preserve"> району в лице</w:t>
      </w:r>
      <w:proofErr w:type="gramEnd"/>
      <w:r w:rsidRPr="0002311B">
        <w:rPr>
          <w:szCs w:val="24"/>
        </w:rPr>
        <w:t xml:space="preserve"> </w:t>
      </w:r>
      <w:proofErr w:type="gramStart"/>
      <w:r w:rsidRPr="0002311B">
        <w:rPr>
          <w:spacing w:val="-4"/>
          <w:szCs w:val="24"/>
        </w:rPr>
        <w:t xml:space="preserve">председателя </w:t>
      </w:r>
      <w:proofErr w:type="spellStart"/>
      <w:r w:rsidRPr="0002311B">
        <w:rPr>
          <w:szCs w:val="24"/>
        </w:rPr>
        <w:t>Кульбердина</w:t>
      </w:r>
      <w:proofErr w:type="spellEnd"/>
      <w:r w:rsidRPr="0002311B">
        <w:rPr>
          <w:szCs w:val="24"/>
        </w:rPr>
        <w:t xml:space="preserve"> Руслана </w:t>
      </w:r>
      <w:proofErr w:type="spellStart"/>
      <w:r w:rsidRPr="0002311B">
        <w:rPr>
          <w:szCs w:val="24"/>
        </w:rPr>
        <w:t>Хамитовича</w:t>
      </w:r>
      <w:proofErr w:type="spellEnd"/>
      <w:r w:rsidRPr="0002311B">
        <w:rPr>
          <w:spacing w:val="-1"/>
          <w:szCs w:val="24"/>
        </w:rPr>
        <w:t>,</w:t>
      </w:r>
      <w:r>
        <w:rPr>
          <w:spacing w:val="-1"/>
          <w:szCs w:val="24"/>
        </w:rPr>
        <w:t xml:space="preserve"> </w:t>
      </w:r>
      <w:r w:rsidRPr="0002311B">
        <w:rPr>
          <w:spacing w:val="-1"/>
          <w:szCs w:val="24"/>
        </w:rPr>
        <w:t xml:space="preserve">действующего на основании Приказа </w:t>
      </w:r>
      <w:r w:rsidRPr="0002311B">
        <w:rPr>
          <w:spacing w:val="-2"/>
          <w:szCs w:val="24"/>
        </w:rPr>
        <w:t xml:space="preserve">Министерства земельных и имущественных отношений Республики Башкортостан </w:t>
      </w:r>
      <w:r w:rsidRPr="0002311B">
        <w:rPr>
          <w:spacing w:val="-9"/>
          <w:szCs w:val="24"/>
        </w:rPr>
        <w:t>от 09 августа 2007</w:t>
      </w:r>
      <w:r w:rsidRPr="0002311B">
        <w:rPr>
          <w:szCs w:val="24"/>
        </w:rPr>
        <w:t xml:space="preserve"> года № 1458, </w:t>
      </w:r>
      <w:r w:rsidRPr="0002311B">
        <w:rPr>
          <w:spacing w:val="-3"/>
          <w:szCs w:val="24"/>
        </w:rPr>
        <w:t xml:space="preserve">Положения о Комитете по управлению </w:t>
      </w:r>
      <w:r w:rsidRPr="0002311B">
        <w:rPr>
          <w:spacing w:val="-1"/>
          <w:szCs w:val="24"/>
        </w:rPr>
        <w:t xml:space="preserve">собственностью Министерства земельных и имущественных отношений Республики  Башкортостан по </w:t>
      </w:r>
      <w:proofErr w:type="spellStart"/>
      <w:r w:rsidRPr="0002311B">
        <w:rPr>
          <w:spacing w:val="-1"/>
          <w:szCs w:val="24"/>
        </w:rPr>
        <w:t>Хайбуллинскому</w:t>
      </w:r>
      <w:proofErr w:type="spellEnd"/>
      <w:r w:rsidRPr="0002311B">
        <w:rPr>
          <w:spacing w:val="-1"/>
          <w:szCs w:val="24"/>
        </w:rPr>
        <w:t xml:space="preserve"> району</w:t>
      </w:r>
      <w:r w:rsidRPr="0002311B">
        <w:rPr>
          <w:szCs w:val="24"/>
        </w:rPr>
        <w:t xml:space="preserve">, утвержденного приказом Министерства </w:t>
      </w:r>
      <w:r w:rsidRPr="0002311B">
        <w:rPr>
          <w:spacing w:val="-1"/>
          <w:szCs w:val="24"/>
        </w:rPr>
        <w:t>земельных и</w:t>
      </w:r>
      <w:r>
        <w:rPr>
          <w:spacing w:val="-1"/>
          <w:szCs w:val="24"/>
        </w:rPr>
        <w:t xml:space="preserve"> </w:t>
      </w:r>
      <w:r w:rsidRPr="0002311B">
        <w:rPr>
          <w:spacing w:val="-1"/>
          <w:szCs w:val="24"/>
        </w:rPr>
        <w:t>имущественных</w:t>
      </w:r>
      <w:r>
        <w:rPr>
          <w:spacing w:val="-1"/>
          <w:szCs w:val="24"/>
        </w:rPr>
        <w:t xml:space="preserve"> </w:t>
      </w:r>
      <w:r w:rsidRPr="0002311B">
        <w:rPr>
          <w:spacing w:val="-1"/>
          <w:szCs w:val="24"/>
        </w:rPr>
        <w:t xml:space="preserve">отношений Республики Башкортостан от </w:t>
      </w:r>
      <w:r w:rsidRPr="0002311B">
        <w:rPr>
          <w:szCs w:val="24"/>
        </w:rPr>
        <w:t xml:space="preserve">01 декабря 2005 года № 996, именуемый в дальнейшем «Территориальный орган», с другой </w:t>
      </w:r>
      <w:r w:rsidRPr="0002311B">
        <w:rPr>
          <w:spacing w:val="-2"/>
          <w:szCs w:val="24"/>
        </w:rPr>
        <w:t>стороны</w:t>
      </w:r>
      <w:proofErr w:type="gramEnd"/>
      <w:r w:rsidRPr="0002311B">
        <w:rPr>
          <w:spacing w:val="-2"/>
          <w:szCs w:val="24"/>
        </w:rPr>
        <w:t xml:space="preserve">, в соответствии с п. 2 ст. 3 Конституции Российской Федерации, ст. ст. 124, </w:t>
      </w:r>
      <w:r w:rsidRPr="0002311B">
        <w:rPr>
          <w:szCs w:val="24"/>
        </w:rPr>
        <w:t>125, 215 и 421 Гражданского кодекса Российской Федерации, ст. 3 Земельного кодекса Российской Федерации, заключили настоящее Соглашение о</w:t>
      </w:r>
      <w:r>
        <w:rPr>
          <w:szCs w:val="24"/>
        </w:rPr>
        <w:t xml:space="preserve"> </w:t>
      </w:r>
      <w:r w:rsidRPr="0002311B">
        <w:rPr>
          <w:szCs w:val="24"/>
        </w:rPr>
        <w:t>нижеследующем.</w:t>
      </w:r>
    </w:p>
    <w:p w:rsidR="00A55CB0" w:rsidRPr="0002311B" w:rsidRDefault="00A55CB0" w:rsidP="00A55CB0">
      <w:pPr>
        <w:shd w:val="clear" w:color="auto" w:fill="FFFFFF"/>
        <w:ind w:right="58"/>
        <w:jc w:val="center"/>
        <w:rPr>
          <w:b/>
          <w:bCs/>
          <w:spacing w:val="-1"/>
          <w:szCs w:val="24"/>
        </w:rPr>
      </w:pPr>
    </w:p>
    <w:p w:rsidR="00A55CB0" w:rsidRDefault="00A55CB0" w:rsidP="00A55CB0">
      <w:pPr>
        <w:numPr>
          <w:ilvl w:val="0"/>
          <w:numId w:val="37"/>
        </w:numPr>
        <w:shd w:val="clear" w:color="auto" w:fill="FFFFFF"/>
        <w:ind w:right="58"/>
        <w:jc w:val="center"/>
        <w:rPr>
          <w:b/>
          <w:bCs/>
          <w:spacing w:val="-1"/>
          <w:szCs w:val="24"/>
        </w:rPr>
      </w:pPr>
      <w:r w:rsidRPr="0002311B">
        <w:rPr>
          <w:b/>
          <w:bCs/>
          <w:spacing w:val="-1"/>
          <w:szCs w:val="24"/>
        </w:rPr>
        <w:t>Предмет и принципы соглашения</w:t>
      </w:r>
    </w:p>
    <w:p w:rsidR="00A55CB0" w:rsidRPr="0002311B" w:rsidRDefault="00A55CB0" w:rsidP="00A55CB0">
      <w:pPr>
        <w:shd w:val="clear" w:color="auto" w:fill="FFFFFF"/>
        <w:ind w:left="1080" w:right="58"/>
        <w:rPr>
          <w:szCs w:val="24"/>
        </w:rPr>
      </w:pPr>
    </w:p>
    <w:p w:rsidR="00A55CB0" w:rsidRPr="0002311B" w:rsidRDefault="00A55CB0" w:rsidP="00A55CB0">
      <w:pPr>
        <w:shd w:val="clear" w:color="auto" w:fill="FFFFFF"/>
        <w:tabs>
          <w:tab w:val="left" w:pos="10206"/>
        </w:tabs>
        <w:ind w:left="7" w:firstLine="844"/>
        <w:jc w:val="both"/>
        <w:rPr>
          <w:szCs w:val="24"/>
        </w:rPr>
      </w:pPr>
      <w:r w:rsidRPr="0002311B">
        <w:rPr>
          <w:szCs w:val="24"/>
        </w:rPr>
        <w:t>1.1. Предметом настоящего Соглашения является осуществление</w:t>
      </w:r>
      <w:r>
        <w:rPr>
          <w:szCs w:val="24"/>
        </w:rPr>
        <w:t xml:space="preserve"> </w:t>
      </w:r>
      <w:r w:rsidRPr="0002311B">
        <w:rPr>
          <w:szCs w:val="24"/>
        </w:rPr>
        <w:t xml:space="preserve">Территориальным органом на основании доверенности в соответствии с действующим законодательством, муниципальными нормативными актами, </w:t>
      </w:r>
      <w:r w:rsidRPr="0002311B">
        <w:rPr>
          <w:spacing w:val="-2"/>
          <w:szCs w:val="24"/>
        </w:rPr>
        <w:t>решениями главы сельского поселения, настоящим Соглашением</w:t>
      </w:r>
      <w:r>
        <w:rPr>
          <w:spacing w:val="-2"/>
          <w:szCs w:val="24"/>
        </w:rPr>
        <w:t xml:space="preserve"> </w:t>
      </w:r>
      <w:r w:rsidRPr="0002311B">
        <w:rPr>
          <w:spacing w:val="-11"/>
          <w:szCs w:val="24"/>
        </w:rPr>
        <w:t xml:space="preserve">от </w:t>
      </w:r>
      <w:r w:rsidRPr="0002311B">
        <w:rPr>
          <w:spacing w:val="-1"/>
          <w:szCs w:val="24"/>
        </w:rPr>
        <w:t xml:space="preserve">имени Администрации сельского поселения следующих функций в сфере публично-правовых </w:t>
      </w:r>
      <w:r w:rsidRPr="0002311B">
        <w:rPr>
          <w:szCs w:val="24"/>
        </w:rPr>
        <w:t>отношений по управлению земельными участками, государственная собственность</w:t>
      </w:r>
      <w:r>
        <w:rPr>
          <w:szCs w:val="24"/>
        </w:rPr>
        <w:t xml:space="preserve"> </w:t>
      </w:r>
      <w:r w:rsidRPr="0002311B">
        <w:rPr>
          <w:szCs w:val="24"/>
        </w:rPr>
        <w:t>на которые не разграничена, расположенными на территории поселения:</w:t>
      </w:r>
    </w:p>
    <w:p w:rsidR="00A55CB0" w:rsidRPr="0002311B" w:rsidRDefault="00A55CB0" w:rsidP="00A55CB0">
      <w:pPr>
        <w:widowControl w:val="0"/>
        <w:numPr>
          <w:ilvl w:val="0"/>
          <w:numId w:val="25"/>
        </w:numPr>
        <w:shd w:val="clear" w:color="auto" w:fill="FFFFFF"/>
        <w:tabs>
          <w:tab w:val="left" w:pos="1404"/>
          <w:tab w:val="left" w:pos="10206"/>
        </w:tabs>
        <w:overflowPunct/>
        <w:ind w:firstLine="844"/>
        <w:jc w:val="both"/>
        <w:textAlignment w:val="auto"/>
        <w:rPr>
          <w:spacing w:val="-11"/>
          <w:szCs w:val="24"/>
        </w:rPr>
      </w:pPr>
      <w:r w:rsidRPr="0002311B">
        <w:rPr>
          <w:szCs w:val="24"/>
        </w:rPr>
        <w:t xml:space="preserve">подготовка проектов решений Администрации сельского поселения 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пользование, безвозмездное (срочное) пользование и установления </w:t>
      </w:r>
      <w:r w:rsidRPr="0002311B">
        <w:rPr>
          <w:spacing w:val="-1"/>
          <w:szCs w:val="24"/>
        </w:rPr>
        <w:t xml:space="preserve">любых видов ограниченного пользования (сервитутов) или иных </w:t>
      </w:r>
      <w:r w:rsidRPr="0002311B">
        <w:rPr>
          <w:spacing w:val="-1"/>
          <w:szCs w:val="24"/>
        </w:rPr>
        <w:lastRenderedPageBreak/>
        <w:t xml:space="preserve">ограничений по </w:t>
      </w:r>
      <w:r w:rsidRPr="0002311B">
        <w:rPr>
          <w:szCs w:val="24"/>
        </w:rPr>
        <w:t>использованию земель;</w:t>
      </w:r>
    </w:p>
    <w:p w:rsidR="00A55CB0" w:rsidRPr="0002311B" w:rsidRDefault="00A55CB0" w:rsidP="00A55CB0">
      <w:pPr>
        <w:widowControl w:val="0"/>
        <w:numPr>
          <w:ilvl w:val="0"/>
          <w:numId w:val="25"/>
        </w:numPr>
        <w:shd w:val="clear" w:color="auto" w:fill="FFFFFF"/>
        <w:tabs>
          <w:tab w:val="left" w:pos="1404"/>
          <w:tab w:val="left" w:pos="10206"/>
        </w:tabs>
        <w:overflowPunct/>
        <w:ind w:firstLine="844"/>
        <w:jc w:val="both"/>
        <w:textAlignment w:val="auto"/>
        <w:rPr>
          <w:szCs w:val="24"/>
        </w:rPr>
      </w:pPr>
      <w:r w:rsidRPr="0002311B">
        <w:rPr>
          <w:szCs w:val="24"/>
        </w:rPr>
        <w:t xml:space="preserve">подготовка проектов договоров аренды, купли-продажи, безвозмездного (срочного) пользования, ограниченного пользования (сервитута), соглашений о </w:t>
      </w:r>
      <w:r w:rsidRPr="0002311B">
        <w:rPr>
          <w:spacing w:val="-1"/>
          <w:szCs w:val="24"/>
        </w:rPr>
        <w:t>внесении денежных средств за фактическое пользование земельными участками, государственная собственность на которые не разграничена, на основании решения Администрации</w:t>
      </w:r>
      <w:r>
        <w:rPr>
          <w:spacing w:val="-1"/>
          <w:szCs w:val="24"/>
        </w:rPr>
        <w:t xml:space="preserve"> </w:t>
      </w:r>
      <w:r w:rsidRPr="0002311B">
        <w:rPr>
          <w:spacing w:val="-1"/>
          <w:szCs w:val="24"/>
        </w:rPr>
        <w:t>сельского поселения, принятого в сфере его компетенции, установленной</w:t>
      </w:r>
      <w:r>
        <w:rPr>
          <w:spacing w:val="-1"/>
          <w:szCs w:val="24"/>
        </w:rPr>
        <w:t xml:space="preserve"> </w:t>
      </w:r>
      <w:r w:rsidRPr="0002311B">
        <w:rPr>
          <w:szCs w:val="24"/>
        </w:rPr>
        <w:t>законодательством;</w:t>
      </w:r>
    </w:p>
    <w:p w:rsidR="00A55CB0" w:rsidRPr="0002311B" w:rsidRDefault="00A55CB0" w:rsidP="00A55CB0">
      <w:pPr>
        <w:widowControl w:val="0"/>
        <w:numPr>
          <w:ilvl w:val="0"/>
          <w:numId w:val="26"/>
        </w:numPr>
        <w:shd w:val="clear" w:color="auto" w:fill="FFFFFF"/>
        <w:tabs>
          <w:tab w:val="left" w:pos="1444"/>
          <w:tab w:val="left" w:pos="10206"/>
        </w:tabs>
        <w:overflowPunct/>
        <w:ind w:left="7" w:firstLine="844"/>
        <w:jc w:val="both"/>
        <w:textAlignment w:val="auto"/>
        <w:rPr>
          <w:spacing w:val="-11"/>
          <w:szCs w:val="24"/>
        </w:rPr>
      </w:pPr>
      <w:r w:rsidRPr="0002311B">
        <w:rPr>
          <w:szCs w:val="24"/>
        </w:rPr>
        <w:t>подготовка документов при осуществлении приватизации земельных участков, на основании принятых решений Администрации сельского поселения;</w:t>
      </w:r>
    </w:p>
    <w:p w:rsidR="00A55CB0" w:rsidRPr="0002311B" w:rsidRDefault="00A55CB0" w:rsidP="00A55CB0">
      <w:pPr>
        <w:widowControl w:val="0"/>
        <w:numPr>
          <w:ilvl w:val="0"/>
          <w:numId w:val="26"/>
        </w:numPr>
        <w:shd w:val="clear" w:color="auto" w:fill="FFFFFF"/>
        <w:tabs>
          <w:tab w:val="left" w:pos="1444"/>
          <w:tab w:val="left" w:pos="10206"/>
        </w:tabs>
        <w:overflowPunct/>
        <w:ind w:left="7" w:firstLine="844"/>
        <w:jc w:val="both"/>
        <w:textAlignment w:val="auto"/>
        <w:rPr>
          <w:spacing w:val="-12"/>
          <w:szCs w:val="24"/>
        </w:rPr>
      </w:pPr>
      <w:r w:rsidRPr="0002311B">
        <w:rPr>
          <w:szCs w:val="24"/>
        </w:rPr>
        <w:t xml:space="preserve">подготовка проектов решений (также договора мены) при обмене </w:t>
      </w:r>
      <w:r w:rsidRPr="0002311B">
        <w:rPr>
          <w:spacing w:val="-1"/>
          <w:szCs w:val="24"/>
        </w:rPr>
        <w:t xml:space="preserve">земельного участка, государственная собственность на которые не разграничена, на </w:t>
      </w:r>
      <w:r w:rsidRPr="0002311B">
        <w:rPr>
          <w:szCs w:val="24"/>
        </w:rPr>
        <w:t>земельный участок, находящийся в частной собственности;</w:t>
      </w:r>
    </w:p>
    <w:p w:rsidR="00A55CB0" w:rsidRPr="0002311B" w:rsidRDefault="00A55CB0" w:rsidP="00A55CB0">
      <w:pPr>
        <w:widowControl w:val="0"/>
        <w:numPr>
          <w:ilvl w:val="0"/>
          <w:numId w:val="26"/>
        </w:numPr>
        <w:shd w:val="clear" w:color="auto" w:fill="FFFFFF"/>
        <w:tabs>
          <w:tab w:val="left" w:pos="1444"/>
          <w:tab w:val="left" w:pos="10206"/>
        </w:tabs>
        <w:overflowPunct/>
        <w:ind w:left="7" w:firstLine="844"/>
        <w:jc w:val="both"/>
        <w:textAlignment w:val="auto"/>
        <w:rPr>
          <w:spacing w:val="-12"/>
          <w:szCs w:val="24"/>
        </w:rPr>
      </w:pPr>
      <w:r w:rsidRPr="0002311B">
        <w:rPr>
          <w:szCs w:val="24"/>
        </w:rPr>
        <w:t xml:space="preserve">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 w:rsidRPr="0002311B">
        <w:rPr>
          <w:szCs w:val="24"/>
        </w:rPr>
        <w:t>распоряжения</w:t>
      </w:r>
      <w:proofErr w:type="gramEnd"/>
      <w:r w:rsidRPr="0002311B">
        <w:rPr>
          <w:szCs w:val="24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A55CB0" w:rsidRPr="0002311B" w:rsidRDefault="00A55CB0" w:rsidP="00A55CB0">
      <w:pPr>
        <w:widowControl w:val="0"/>
        <w:numPr>
          <w:ilvl w:val="0"/>
          <w:numId w:val="26"/>
        </w:numPr>
        <w:shd w:val="clear" w:color="auto" w:fill="FFFFFF"/>
        <w:tabs>
          <w:tab w:val="left" w:pos="1444"/>
          <w:tab w:val="left" w:pos="10206"/>
        </w:tabs>
        <w:overflowPunct/>
        <w:ind w:left="7" w:firstLine="844"/>
        <w:jc w:val="both"/>
        <w:textAlignment w:val="auto"/>
        <w:rPr>
          <w:spacing w:val="-12"/>
          <w:szCs w:val="24"/>
        </w:rPr>
      </w:pPr>
      <w:r w:rsidRPr="0002311B">
        <w:rPr>
          <w:szCs w:val="24"/>
        </w:rPr>
        <w:t>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A55CB0" w:rsidRPr="0002311B" w:rsidRDefault="00A55CB0" w:rsidP="00A55CB0">
      <w:pPr>
        <w:widowControl w:val="0"/>
        <w:numPr>
          <w:ilvl w:val="0"/>
          <w:numId w:val="26"/>
        </w:numPr>
        <w:shd w:val="clear" w:color="auto" w:fill="FFFFFF"/>
        <w:tabs>
          <w:tab w:val="left" w:pos="1444"/>
          <w:tab w:val="left" w:pos="10206"/>
        </w:tabs>
        <w:overflowPunct/>
        <w:ind w:left="7" w:firstLine="844"/>
        <w:jc w:val="both"/>
        <w:textAlignment w:val="auto"/>
        <w:rPr>
          <w:spacing w:val="-12"/>
          <w:szCs w:val="24"/>
        </w:rPr>
      </w:pPr>
      <w:r w:rsidRPr="0002311B">
        <w:rPr>
          <w:szCs w:val="24"/>
        </w:rPr>
        <w:t>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A55CB0" w:rsidRPr="0002311B" w:rsidRDefault="00A55CB0" w:rsidP="00A55CB0">
      <w:pPr>
        <w:widowControl w:val="0"/>
        <w:numPr>
          <w:ilvl w:val="0"/>
          <w:numId w:val="26"/>
        </w:numPr>
        <w:shd w:val="clear" w:color="auto" w:fill="FFFFFF"/>
        <w:tabs>
          <w:tab w:val="left" w:pos="1444"/>
          <w:tab w:val="left" w:pos="10206"/>
        </w:tabs>
        <w:overflowPunct/>
        <w:ind w:left="7" w:firstLine="844"/>
        <w:jc w:val="both"/>
        <w:textAlignment w:val="auto"/>
        <w:rPr>
          <w:spacing w:val="-12"/>
          <w:szCs w:val="24"/>
        </w:rPr>
      </w:pPr>
      <w:r w:rsidRPr="0002311B">
        <w:rPr>
          <w:szCs w:val="24"/>
        </w:rPr>
        <w:t>организация торгов по продаже земельных участков, государственная собственность на которые не разграничена расположенных на территории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A55CB0" w:rsidRPr="0002311B" w:rsidRDefault="00A55CB0" w:rsidP="00A55CB0">
      <w:pPr>
        <w:widowControl w:val="0"/>
        <w:numPr>
          <w:ilvl w:val="0"/>
          <w:numId w:val="26"/>
        </w:numPr>
        <w:shd w:val="clear" w:color="auto" w:fill="FFFFFF"/>
        <w:tabs>
          <w:tab w:val="left" w:pos="1444"/>
          <w:tab w:val="left" w:pos="10206"/>
        </w:tabs>
        <w:overflowPunct/>
        <w:ind w:left="7" w:firstLine="844"/>
        <w:jc w:val="both"/>
        <w:textAlignment w:val="auto"/>
        <w:rPr>
          <w:spacing w:val="-13"/>
          <w:szCs w:val="24"/>
        </w:rPr>
      </w:pPr>
      <w:r w:rsidRPr="0002311B">
        <w:rPr>
          <w:szCs w:val="24"/>
        </w:rPr>
        <w:t xml:space="preserve">осуществление </w:t>
      </w:r>
      <w:proofErr w:type="gramStart"/>
      <w:r w:rsidRPr="0002311B">
        <w:rPr>
          <w:szCs w:val="24"/>
        </w:rPr>
        <w:t>контроля за</w:t>
      </w:r>
      <w:proofErr w:type="gramEnd"/>
      <w:r w:rsidRPr="0002311B">
        <w:rPr>
          <w:szCs w:val="24"/>
        </w:rPr>
        <w:t xml:space="preserve"> платежами за пользование земельными </w:t>
      </w:r>
      <w:r w:rsidRPr="0002311B">
        <w:rPr>
          <w:spacing w:val="-1"/>
          <w:szCs w:val="24"/>
        </w:rPr>
        <w:t xml:space="preserve">участками, государственная собственность на которые не разграничена, в пределах </w:t>
      </w:r>
      <w:r w:rsidRPr="0002311B">
        <w:rPr>
          <w:szCs w:val="24"/>
        </w:rPr>
        <w:t>заключенных договоров;</w:t>
      </w:r>
    </w:p>
    <w:p w:rsidR="00A55CB0" w:rsidRPr="0002311B" w:rsidRDefault="00A55CB0" w:rsidP="00A55CB0">
      <w:pPr>
        <w:widowControl w:val="0"/>
        <w:numPr>
          <w:ilvl w:val="0"/>
          <w:numId w:val="27"/>
        </w:numPr>
        <w:shd w:val="clear" w:color="auto" w:fill="FFFFFF"/>
        <w:tabs>
          <w:tab w:val="left" w:pos="1631"/>
          <w:tab w:val="left" w:pos="10206"/>
        </w:tabs>
        <w:overflowPunct/>
        <w:ind w:left="18" w:firstLine="844"/>
        <w:jc w:val="both"/>
        <w:textAlignment w:val="auto"/>
        <w:rPr>
          <w:spacing w:val="-11"/>
          <w:szCs w:val="24"/>
        </w:rPr>
      </w:pPr>
      <w:r w:rsidRPr="0002311B">
        <w:rPr>
          <w:szCs w:val="24"/>
        </w:rPr>
        <w:t xml:space="preserve">осуществление учета и </w:t>
      </w:r>
      <w:proofErr w:type="gramStart"/>
      <w:r w:rsidRPr="0002311B">
        <w:rPr>
          <w:szCs w:val="24"/>
        </w:rPr>
        <w:t>контроля за</w:t>
      </w:r>
      <w:proofErr w:type="gramEnd"/>
      <w:r w:rsidRPr="0002311B">
        <w:rPr>
          <w:szCs w:val="24"/>
        </w:rPr>
        <w:t xml:space="preserve"> полнотой и своевременностью поступления в бюджет поселения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A55CB0" w:rsidRPr="0002311B" w:rsidRDefault="00A55CB0" w:rsidP="00A55CB0">
      <w:pPr>
        <w:widowControl w:val="0"/>
        <w:numPr>
          <w:ilvl w:val="0"/>
          <w:numId w:val="27"/>
        </w:numPr>
        <w:shd w:val="clear" w:color="auto" w:fill="FFFFFF"/>
        <w:tabs>
          <w:tab w:val="left" w:pos="1631"/>
          <w:tab w:val="left" w:pos="10206"/>
        </w:tabs>
        <w:overflowPunct/>
        <w:ind w:left="18" w:firstLine="844"/>
        <w:jc w:val="both"/>
        <w:textAlignment w:val="auto"/>
        <w:rPr>
          <w:spacing w:val="-11"/>
          <w:szCs w:val="24"/>
        </w:rPr>
      </w:pPr>
      <w:r w:rsidRPr="0002311B">
        <w:rPr>
          <w:szCs w:val="24"/>
        </w:rPr>
        <w:t>обеспечение представления в органы государственной статистики отчетности по формам федерального статистического наблюдения;</w:t>
      </w:r>
    </w:p>
    <w:p w:rsidR="00A55CB0" w:rsidRPr="0002311B" w:rsidRDefault="00A55CB0" w:rsidP="00A55CB0">
      <w:pPr>
        <w:widowControl w:val="0"/>
        <w:numPr>
          <w:ilvl w:val="0"/>
          <w:numId w:val="28"/>
        </w:numPr>
        <w:shd w:val="clear" w:color="auto" w:fill="FFFFFF"/>
        <w:tabs>
          <w:tab w:val="left" w:pos="1552"/>
          <w:tab w:val="left" w:pos="10206"/>
        </w:tabs>
        <w:overflowPunct/>
        <w:ind w:left="4" w:firstLine="844"/>
        <w:jc w:val="both"/>
        <w:textAlignment w:val="auto"/>
        <w:rPr>
          <w:spacing w:val="-11"/>
          <w:szCs w:val="24"/>
        </w:rPr>
      </w:pPr>
      <w:r w:rsidRPr="0002311B">
        <w:rPr>
          <w:szCs w:val="24"/>
        </w:rPr>
        <w:t xml:space="preserve">представление интересов Администрации сельского поселения в организациях, </w:t>
      </w:r>
      <w:r w:rsidRPr="0002311B">
        <w:rPr>
          <w:spacing w:val="-1"/>
          <w:szCs w:val="24"/>
        </w:rPr>
        <w:t xml:space="preserve">собраниях кредиторов, судах общей юрисдикции, арбитражных судах по вопросам, </w:t>
      </w:r>
      <w:r w:rsidRPr="0002311B">
        <w:rPr>
          <w:szCs w:val="24"/>
        </w:rPr>
        <w:t>определенным настоящим Соглашением;</w:t>
      </w:r>
    </w:p>
    <w:p w:rsidR="00A55CB0" w:rsidRPr="0002311B" w:rsidRDefault="00A55CB0" w:rsidP="00A55CB0">
      <w:pPr>
        <w:widowControl w:val="0"/>
        <w:numPr>
          <w:ilvl w:val="0"/>
          <w:numId w:val="28"/>
        </w:numPr>
        <w:shd w:val="clear" w:color="auto" w:fill="FFFFFF"/>
        <w:tabs>
          <w:tab w:val="left" w:pos="1552"/>
          <w:tab w:val="left" w:pos="10206"/>
        </w:tabs>
        <w:overflowPunct/>
        <w:ind w:left="4" w:firstLine="844"/>
        <w:jc w:val="both"/>
        <w:textAlignment w:val="auto"/>
        <w:rPr>
          <w:spacing w:val="-11"/>
          <w:szCs w:val="24"/>
        </w:rPr>
      </w:pPr>
      <w:r w:rsidRPr="0002311B">
        <w:rPr>
          <w:szCs w:val="24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Соглашением;</w:t>
      </w:r>
    </w:p>
    <w:p w:rsidR="00A55CB0" w:rsidRPr="0002311B" w:rsidRDefault="00A55CB0" w:rsidP="00A55CB0">
      <w:pPr>
        <w:widowControl w:val="0"/>
        <w:numPr>
          <w:ilvl w:val="0"/>
          <w:numId w:val="28"/>
        </w:numPr>
        <w:shd w:val="clear" w:color="auto" w:fill="FFFFFF"/>
        <w:tabs>
          <w:tab w:val="left" w:pos="1552"/>
          <w:tab w:val="left" w:pos="10206"/>
        </w:tabs>
        <w:overflowPunct/>
        <w:ind w:left="4" w:firstLine="844"/>
        <w:jc w:val="both"/>
        <w:textAlignment w:val="auto"/>
        <w:rPr>
          <w:spacing w:val="-12"/>
          <w:szCs w:val="24"/>
        </w:rPr>
      </w:pPr>
      <w:r w:rsidRPr="0002311B">
        <w:rPr>
          <w:szCs w:val="24"/>
        </w:rPr>
        <w:t xml:space="preserve">регистрация перехода права и права собственности на земельные </w:t>
      </w:r>
      <w:proofErr w:type="gramStart"/>
      <w:r w:rsidRPr="0002311B">
        <w:rPr>
          <w:szCs w:val="24"/>
        </w:rPr>
        <w:t>участки</w:t>
      </w:r>
      <w:proofErr w:type="gramEnd"/>
      <w:r w:rsidRPr="0002311B">
        <w:rPr>
          <w:szCs w:val="24"/>
        </w:rPr>
        <w:t xml:space="preserve"> расположенные на территории поселения и сделок в органах государственной регистрации;</w:t>
      </w:r>
    </w:p>
    <w:p w:rsidR="00A55CB0" w:rsidRPr="0002311B" w:rsidRDefault="00A55CB0" w:rsidP="00A55CB0">
      <w:pPr>
        <w:widowControl w:val="0"/>
        <w:numPr>
          <w:ilvl w:val="0"/>
          <w:numId w:val="28"/>
        </w:numPr>
        <w:shd w:val="clear" w:color="auto" w:fill="FFFFFF"/>
        <w:tabs>
          <w:tab w:val="left" w:pos="1552"/>
          <w:tab w:val="left" w:pos="10206"/>
        </w:tabs>
        <w:overflowPunct/>
        <w:ind w:left="4" w:firstLine="844"/>
        <w:jc w:val="both"/>
        <w:textAlignment w:val="auto"/>
        <w:rPr>
          <w:spacing w:val="-11"/>
          <w:szCs w:val="24"/>
        </w:rPr>
      </w:pPr>
      <w:r w:rsidRPr="0002311B">
        <w:rPr>
          <w:szCs w:val="24"/>
        </w:rPr>
        <w:t xml:space="preserve">согласование местоположения границ земельного участка в случае </w:t>
      </w:r>
      <w:r w:rsidRPr="0002311B">
        <w:rPr>
          <w:spacing w:val="-1"/>
          <w:szCs w:val="24"/>
        </w:rPr>
        <w:t xml:space="preserve">выполнения соответствующих кадастровых работ, в результате которых уточняется </w:t>
      </w:r>
      <w:r w:rsidRPr="0002311B">
        <w:rPr>
          <w:szCs w:val="24"/>
        </w:rPr>
        <w:t>местоположение границ земельного участка, государственная собственность на которые не разграничена, находящегося на территории поселения;</w:t>
      </w:r>
    </w:p>
    <w:p w:rsidR="00A55CB0" w:rsidRPr="0002311B" w:rsidRDefault="00A55CB0" w:rsidP="00A55CB0">
      <w:pPr>
        <w:widowControl w:val="0"/>
        <w:numPr>
          <w:ilvl w:val="0"/>
          <w:numId w:val="28"/>
        </w:numPr>
        <w:shd w:val="clear" w:color="auto" w:fill="FFFFFF"/>
        <w:tabs>
          <w:tab w:val="left" w:pos="1552"/>
          <w:tab w:val="left" w:pos="10206"/>
        </w:tabs>
        <w:overflowPunct/>
        <w:ind w:left="4" w:firstLine="844"/>
        <w:jc w:val="both"/>
        <w:textAlignment w:val="auto"/>
        <w:rPr>
          <w:spacing w:val="-11"/>
          <w:szCs w:val="24"/>
        </w:rPr>
      </w:pPr>
      <w:r w:rsidRPr="0002311B">
        <w:rPr>
          <w:spacing w:val="-2"/>
          <w:szCs w:val="24"/>
        </w:rPr>
        <w:t xml:space="preserve">обеспечение государственной регистрации прав на земельные участки, </w:t>
      </w:r>
      <w:r w:rsidRPr="0002311B">
        <w:rPr>
          <w:szCs w:val="24"/>
        </w:rPr>
        <w:t>государственная собственность на которые не разграничена подлежащие отнесению к собственности поселения.</w:t>
      </w:r>
    </w:p>
    <w:p w:rsidR="00A55CB0" w:rsidRPr="0002311B" w:rsidRDefault="00A55CB0" w:rsidP="00A55CB0">
      <w:pPr>
        <w:shd w:val="clear" w:color="auto" w:fill="FFFFFF"/>
        <w:tabs>
          <w:tab w:val="left" w:pos="10206"/>
        </w:tabs>
        <w:ind w:firstLine="851"/>
        <w:rPr>
          <w:szCs w:val="24"/>
        </w:rPr>
      </w:pPr>
      <w:r w:rsidRPr="0002311B">
        <w:rPr>
          <w:szCs w:val="24"/>
        </w:rPr>
        <w:t>1.2. Настоящее Соглашение основано на следующих принципах:</w:t>
      </w:r>
    </w:p>
    <w:p w:rsidR="00A55CB0" w:rsidRPr="0002311B" w:rsidRDefault="00A55CB0" w:rsidP="00A55CB0">
      <w:pPr>
        <w:shd w:val="clear" w:color="auto" w:fill="FFFFFF"/>
        <w:tabs>
          <w:tab w:val="left" w:pos="1123"/>
          <w:tab w:val="left" w:pos="10206"/>
        </w:tabs>
        <w:ind w:left="4" w:firstLine="844"/>
        <w:jc w:val="both"/>
        <w:rPr>
          <w:szCs w:val="24"/>
        </w:rPr>
      </w:pPr>
      <w:r w:rsidRPr="0002311B">
        <w:rPr>
          <w:spacing w:val="-13"/>
          <w:szCs w:val="24"/>
        </w:rPr>
        <w:lastRenderedPageBreak/>
        <w:t>а)</w:t>
      </w:r>
      <w:r w:rsidRPr="0002311B">
        <w:rPr>
          <w:szCs w:val="24"/>
        </w:rPr>
        <w:tab/>
        <w:t>обеспечение интересов населения поселения, оказание содействия населению в осуществлении права на местное самоуправление;</w:t>
      </w:r>
    </w:p>
    <w:p w:rsidR="00A55CB0" w:rsidRPr="0002311B" w:rsidRDefault="00A55CB0" w:rsidP="00A55CB0">
      <w:pPr>
        <w:shd w:val="clear" w:color="auto" w:fill="FFFFFF"/>
        <w:tabs>
          <w:tab w:val="left" w:pos="1123"/>
          <w:tab w:val="left" w:pos="10206"/>
        </w:tabs>
        <w:ind w:left="4" w:firstLine="844"/>
        <w:jc w:val="both"/>
        <w:rPr>
          <w:szCs w:val="24"/>
        </w:rPr>
      </w:pPr>
      <w:r w:rsidRPr="0002311B">
        <w:rPr>
          <w:spacing w:val="-8"/>
          <w:szCs w:val="24"/>
        </w:rPr>
        <w:t>б)</w:t>
      </w:r>
      <w:r w:rsidRPr="0002311B">
        <w:rPr>
          <w:szCs w:val="24"/>
        </w:rPr>
        <w:tab/>
        <w:t>содействие эффективному развитию местного самоуправления на территории поселения;</w:t>
      </w:r>
    </w:p>
    <w:p w:rsidR="00A55CB0" w:rsidRPr="0002311B" w:rsidRDefault="00A55CB0" w:rsidP="00A55CB0">
      <w:pPr>
        <w:shd w:val="clear" w:color="auto" w:fill="FFFFFF"/>
        <w:tabs>
          <w:tab w:val="left" w:pos="1123"/>
          <w:tab w:val="left" w:pos="10206"/>
        </w:tabs>
        <w:ind w:left="4" w:firstLine="844"/>
        <w:jc w:val="both"/>
        <w:rPr>
          <w:szCs w:val="24"/>
        </w:rPr>
      </w:pPr>
      <w:r w:rsidRPr="0002311B">
        <w:rPr>
          <w:spacing w:val="-12"/>
          <w:szCs w:val="24"/>
        </w:rPr>
        <w:t>в)</w:t>
      </w:r>
      <w:r w:rsidRPr="0002311B">
        <w:rPr>
          <w:szCs w:val="24"/>
        </w:rPr>
        <w:tab/>
        <w:t>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A55CB0" w:rsidRPr="0002311B" w:rsidRDefault="00A55CB0" w:rsidP="00A55CB0">
      <w:pPr>
        <w:shd w:val="clear" w:color="auto" w:fill="FFFFFF"/>
        <w:tabs>
          <w:tab w:val="left" w:pos="1444"/>
          <w:tab w:val="left" w:pos="10206"/>
        </w:tabs>
        <w:ind w:left="4" w:firstLine="844"/>
        <w:jc w:val="both"/>
        <w:rPr>
          <w:szCs w:val="24"/>
        </w:rPr>
      </w:pPr>
      <w:r w:rsidRPr="0002311B">
        <w:rPr>
          <w:spacing w:val="-11"/>
          <w:szCs w:val="24"/>
        </w:rPr>
        <w:t>г)</w:t>
      </w:r>
      <w:r w:rsidRPr="0002311B">
        <w:rPr>
          <w:szCs w:val="24"/>
        </w:rPr>
        <w:tab/>
        <w:t>самостоятельное осуществление Администрацией сельского поселения принадлежащих им полномочий по принятию решений по распоряжению земельными участками, государственная собственность на которые не разграничена в виде принятия решений в форме решения главы Администрации сельского поселения;</w:t>
      </w:r>
    </w:p>
    <w:p w:rsidR="00A55CB0" w:rsidRPr="0002311B" w:rsidRDefault="00A55CB0" w:rsidP="00A55CB0">
      <w:pPr>
        <w:shd w:val="clear" w:color="auto" w:fill="FFFFFF"/>
        <w:tabs>
          <w:tab w:val="left" w:pos="0"/>
          <w:tab w:val="left" w:pos="10206"/>
        </w:tabs>
        <w:ind w:firstLine="851"/>
        <w:rPr>
          <w:szCs w:val="24"/>
        </w:rPr>
      </w:pPr>
      <w:proofErr w:type="spellStart"/>
      <w:r w:rsidRPr="0002311B">
        <w:rPr>
          <w:spacing w:val="-6"/>
          <w:szCs w:val="24"/>
        </w:rPr>
        <w:t>д</w:t>
      </w:r>
      <w:proofErr w:type="spellEnd"/>
      <w:r w:rsidRPr="0002311B">
        <w:rPr>
          <w:spacing w:val="-6"/>
          <w:szCs w:val="24"/>
        </w:rPr>
        <w:t xml:space="preserve">) </w:t>
      </w:r>
      <w:r w:rsidRPr="0002311B">
        <w:rPr>
          <w:spacing w:val="-1"/>
          <w:szCs w:val="24"/>
        </w:rPr>
        <w:t>единство земельной политики;</w:t>
      </w:r>
    </w:p>
    <w:p w:rsidR="00A55CB0" w:rsidRPr="0002311B" w:rsidRDefault="00A55CB0" w:rsidP="00A55CB0">
      <w:pPr>
        <w:shd w:val="clear" w:color="auto" w:fill="FFFFFF"/>
        <w:tabs>
          <w:tab w:val="left" w:pos="1127"/>
          <w:tab w:val="left" w:pos="10206"/>
        </w:tabs>
        <w:ind w:left="7" w:firstLine="844"/>
        <w:jc w:val="both"/>
        <w:rPr>
          <w:szCs w:val="24"/>
        </w:rPr>
      </w:pPr>
      <w:r w:rsidRPr="0002311B">
        <w:rPr>
          <w:spacing w:val="-11"/>
          <w:szCs w:val="24"/>
        </w:rPr>
        <w:t>е)</w:t>
      </w:r>
      <w:r w:rsidRPr="0002311B">
        <w:rPr>
          <w:szCs w:val="24"/>
        </w:rPr>
        <w:t xml:space="preserve"> качественное оформление документов с учетом норм действующего законодательства.</w:t>
      </w:r>
    </w:p>
    <w:p w:rsidR="00A55CB0" w:rsidRPr="0002311B" w:rsidRDefault="00A55CB0" w:rsidP="00A55CB0">
      <w:pPr>
        <w:shd w:val="clear" w:color="auto" w:fill="FFFFFF"/>
        <w:ind w:right="14"/>
        <w:jc w:val="center"/>
        <w:rPr>
          <w:b/>
          <w:bCs/>
          <w:spacing w:val="-1"/>
          <w:szCs w:val="24"/>
        </w:rPr>
      </w:pPr>
    </w:p>
    <w:p w:rsidR="00A55CB0" w:rsidRDefault="00A55CB0" w:rsidP="00A55CB0">
      <w:pPr>
        <w:shd w:val="clear" w:color="auto" w:fill="FFFFFF"/>
        <w:ind w:right="14"/>
        <w:jc w:val="center"/>
        <w:rPr>
          <w:b/>
          <w:bCs/>
          <w:spacing w:val="-1"/>
          <w:szCs w:val="24"/>
        </w:rPr>
      </w:pPr>
      <w:r w:rsidRPr="0002311B">
        <w:rPr>
          <w:b/>
          <w:bCs/>
          <w:spacing w:val="-1"/>
          <w:szCs w:val="24"/>
        </w:rPr>
        <w:t>П. Обязанности сторон</w:t>
      </w:r>
    </w:p>
    <w:p w:rsidR="00A55CB0" w:rsidRPr="0002311B" w:rsidRDefault="00A55CB0" w:rsidP="00A55CB0">
      <w:pPr>
        <w:shd w:val="clear" w:color="auto" w:fill="FFFFFF"/>
        <w:ind w:right="14"/>
        <w:jc w:val="center"/>
        <w:rPr>
          <w:szCs w:val="24"/>
        </w:rPr>
      </w:pPr>
    </w:p>
    <w:p w:rsidR="00A55CB0" w:rsidRPr="0002311B" w:rsidRDefault="00A55CB0" w:rsidP="00A55CB0">
      <w:pPr>
        <w:shd w:val="clear" w:color="auto" w:fill="FFFFFF"/>
        <w:ind w:firstLine="851"/>
        <w:jc w:val="both"/>
        <w:rPr>
          <w:szCs w:val="24"/>
        </w:rPr>
      </w:pPr>
      <w:r w:rsidRPr="0002311B">
        <w:rPr>
          <w:szCs w:val="24"/>
        </w:rPr>
        <w:t>2.1. Обязанности Администрации сельского поселения:</w:t>
      </w:r>
    </w:p>
    <w:p w:rsidR="00A55CB0" w:rsidRPr="0002311B" w:rsidRDefault="00A55CB0" w:rsidP="00A55CB0">
      <w:pPr>
        <w:shd w:val="clear" w:color="auto" w:fill="FFFFFF"/>
        <w:tabs>
          <w:tab w:val="left" w:pos="1400"/>
        </w:tabs>
        <w:ind w:right="7" w:firstLine="851"/>
        <w:jc w:val="both"/>
        <w:rPr>
          <w:szCs w:val="24"/>
        </w:rPr>
      </w:pPr>
      <w:r w:rsidRPr="0002311B">
        <w:rPr>
          <w:spacing w:val="-6"/>
          <w:szCs w:val="24"/>
        </w:rPr>
        <w:t>2.1.1.</w:t>
      </w:r>
      <w:r w:rsidRPr="0002311B">
        <w:rPr>
          <w:szCs w:val="24"/>
        </w:rPr>
        <w:tab/>
      </w:r>
      <w:r w:rsidRPr="0002311B">
        <w:rPr>
          <w:spacing w:val="-2"/>
          <w:szCs w:val="24"/>
        </w:rPr>
        <w:t xml:space="preserve">предоставление Территориальному органу необходимых материалов для </w:t>
      </w:r>
      <w:r w:rsidRPr="0002311B">
        <w:rPr>
          <w:szCs w:val="24"/>
        </w:rPr>
        <w:t>подготовки проектов решений Администрации сельского поселения и договоров;</w:t>
      </w:r>
    </w:p>
    <w:p w:rsidR="00A55CB0" w:rsidRPr="0002311B" w:rsidRDefault="00A55CB0" w:rsidP="00A55CB0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overflowPunct/>
        <w:ind w:right="7" w:firstLine="851"/>
        <w:jc w:val="both"/>
        <w:textAlignment w:val="auto"/>
        <w:rPr>
          <w:spacing w:val="-8"/>
          <w:szCs w:val="24"/>
        </w:rPr>
      </w:pPr>
      <w:r w:rsidRPr="0002311B">
        <w:rPr>
          <w:szCs w:val="24"/>
        </w:rPr>
        <w:t>выдача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соглашения;</w:t>
      </w:r>
    </w:p>
    <w:p w:rsidR="00A55CB0" w:rsidRPr="0002311B" w:rsidRDefault="00A55CB0" w:rsidP="00A55CB0">
      <w:pPr>
        <w:widowControl w:val="0"/>
        <w:numPr>
          <w:ilvl w:val="0"/>
          <w:numId w:val="29"/>
        </w:numPr>
        <w:shd w:val="clear" w:color="auto" w:fill="FFFFFF"/>
        <w:tabs>
          <w:tab w:val="left" w:pos="1526"/>
        </w:tabs>
        <w:overflowPunct/>
        <w:ind w:left="11" w:right="4" w:firstLine="851"/>
        <w:jc w:val="both"/>
        <w:textAlignment w:val="auto"/>
        <w:rPr>
          <w:szCs w:val="24"/>
        </w:rPr>
      </w:pPr>
      <w:r w:rsidRPr="0002311B">
        <w:rPr>
          <w:szCs w:val="24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    государственная    собственность    на которые не разграничена расположенными на территории поселения;</w:t>
      </w:r>
    </w:p>
    <w:p w:rsidR="00A55CB0" w:rsidRPr="0002311B" w:rsidRDefault="00A55CB0" w:rsidP="00A55CB0">
      <w:pPr>
        <w:shd w:val="clear" w:color="auto" w:fill="FFFFFF"/>
        <w:tabs>
          <w:tab w:val="left" w:pos="1541"/>
        </w:tabs>
        <w:ind w:right="25" w:firstLine="851"/>
        <w:jc w:val="both"/>
        <w:rPr>
          <w:szCs w:val="24"/>
        </w:rPr>
      </w:pPr>
      <w:r w:rsidRPr="0002311B">
        <w:rPr>
          <w:spacing w:val="-7"/>
          <w:szCs w:val="24"/>
        </w:rPr>
        <w:t>2.1.4.</w:t>
      </w:r>
      <w:r w:rsidRPr="0002311B">
        <w:rPr>
          <w:szCs w:val="24"/>
        </w:rPr>
        <w:tab/>
        <w:t xml:space="preserve">финансирование расходов, связанных с управлением земельными участками, государственная собственность на которые не разграничена </w:t>
      </w:r>
      <w:r w:rsidRPr="0002311B">
        <w:rPr>
          <w:spacing w:val="-1"/>
          <w:szCs w:val="24"/>
        </w:rPr>
        <w:t xml:space="preserve">расположенными на территории поселения, на основе сметы доходов и расходов из </w:t>
      </w:r>
      <w:r w:rsidRPr="0002311B">
        <w:rPr>
          <w:szCs w:val="24"/>
        </w:rPr>
        <w:t>бюджета поселения, а именно:</w:t>
      </w:r>
    </w:p>
    <w:p w:rsidR="00A55CB0" w:rsidRPr="0002311B" w:rsidRDefault="00A55CB0" w:rsidP="00A55CB0">
      <w:pPr>
        <w:shd w:val="clear" w:color="auto" w:fill="FFFFFF"/>
        <w:tabs>
          <w:tab w:val="left" w:pos="864"/>
        </w:tabs>
        <w:ind w:right="14" w:firstLine="851"/>
        <w:jc w:val="both"/>
        <w:rPr>
          <w:szCs w:val="24"/>
        </w:rPr>
      </w:pPr>
      <w:r w:rsidRPr="0002311B">
        <w:rPr>
          <w:szCs w:val="24"/>
        </w:rPr>
        <w:t>-</w:t>
      </w:r>
      <w:r w:rsidRPr="0002311B">
        <w:rPr>
          <w:szCs w:val="24"/>
        </w:rPr>
        <w:tab/>
      </w:r>
      <w:r w:rsidRPr="0002311B">
        <w:rPr>
          <w:spacing w:val="-1"/>
          <w:szCs w:val="24"/>
        </w:rPr>
        <w:t xml:space="preserve">расходы, связанные с изготовлением технических и кадастровых документов </w:t>
      </w:r>
      <w:r w:rsidRPr="0002311B">
        <w:rPr>
          <w:szCs w:val="24"/>
        </w:rPr>
        <w:t xml:space="preserve">(по факту), необходимых для обеспечения государственной регистрации права (перехода права)  </w:t>
      </w:r>
      <w:proofErr w:type="spellStart"/>
      <w:r w:rsidRPr="0002311B">
        <w:rPr>
          <w:szCs w:val="24"/>
        </w:rPr>
        <w:t>обственности</w:t>
      </w:r>
      <w:proofErr w:type="spellEnd"/>
      <w:r w:rsidRPr="0002311B">
        <w:rPr>
          <w:szCs w:val="24"/>
        </w:rPr>
        <w:t xml:space="preserve"> на земельные участки, государственная собственность на которые не разграничена расположенных на территории поселения;</w:t>
      </w:r>
    </w:p>
    <w:p w:rsidR="00A55CB0" w:rsidRPr="0002311B" w:rsidRDefault="00A55CB0" w:rsidP="00A55CB0">
      <w:pPr>
        <w:shd w:val="clear" w:color="auto" w:fill="FFFFFF"/>
        <w:tabs>
          <w:tab w:val="left" w:pos="1055"/>
        </w:tabs>
        <w:ind w:right="11" w:firstLine="851"/>
        <w:jc w:val="both"/>
        <w:rPr>
          <w:szCs w:val="24"/>
        </w:rPr>
      </w:pPr>
      <w:r w:rsidRPr="0002311B">
        <w:rPr>
          <w:szCs w:val="24"/>
        </w:rPr>
        <w:t>-</w:t>
      </w:r>
      <w:r w:rsidRPr="0002311B">
        <w:rPr>
          <w:szCs w:val="24"/>
        </w:rPr>
        <w:tab/>
        <w:t xml:space="preserve">создание Единой автоматизированной информационной системы по </w:t>
      </w:r>
      <w:r w:rsidRPr="0002311B">
        <w:rPr>
          <w:spacing w:val="-1"/>
          <w:szCs w:val="24"/>
        </w:rPr>
        <w:t xml:space="preserve">земельным участкам, государственная собственность на которые не разграничена </w:t>
      </w:r>
      <w:proofErr w:type="gramStart"/>
      <w:r w:rsidRPr="0002311B">
        <w:rPr>
          <w:szCs w:val="24"/>
        </w:rPr>
        <w:t>расположенных</w:t>
      </w:r>
      <w:proofErr w:type="gramEnd"/>
      <w:r w:rsidRPr="0002311B">
        <w:rPr>
          <w:szCs w:val="24"/>
        </w:rPr>
        <w:t xml:space="preserve"> на территории поселения;</w:t>
      </w:r>
    </w:p>
    <w:p w:rsidR="00A55CB0" w:rsidRPr="0002311B" w:rsidRDefault="00A55CB0" w:rsidP="00A55CB0">
      <w:pPr>
        <w:widowControl w:val="0"/>
        <w:numPr>
          <w:ilvl w:val="0"/>
          <w:numId w:val="30"/>
        </w:numPr>
        <w:shd w:val="clear" w:color="auto" w:fill="FFFFFF"/>
        <w:tabs>
          <w:tab w:val="left" w:pos="868"/>
        </w:tabs>
        <w:overflowPunct/>
        <w:ind w:right="14" w:firstLine="851"/>
        <w:jc w:val="both"/>
        <w:textAlignment w:val="auto"/>
        <w:rPr>
          <w:szCs w:val="24"/>
        </w:rPr>
      </w:pPr>
      <w:r w:rsidRPr="0002311B">
        <w:rPr>
          <w:szCs w:val="24"/>
        </w:rPr>
        <w:t xml:space="preserve">оплата услуг по независимой оценке земельных участков, государственная </w:t>
      </w:r>
      <w:r w:rsidRPr="0002311B">
        <w:rPr>
          <w:spacing w:val="-1"/>
          <w:szCs w:val="24"/>
        </w:rPr>
        <w:t>собственность на которые не разграничена расположенных на территории поселения</w:t>
      </w:r>
      <w:r w:rsidRPr="0002311B">
        <w:rPr>
          <w:spacing w:val="-1"/>
          <w:szCs w:val="24"/>
        </w:rPr>
        <w:br/>
      </w:r>
      <w:r w:rsidRPr="0002311B">
        <w:rPr>
          <w:szCs w:val="24"/>
        </w:rPr>
        <w:t>(по факту);</w:t>
      </w:r>
    </w:p>
    <w:p w:rsidR="00A55CB0" w:rsidRPr="0002311B" w:rsidRDefault="00A55CB0" w:rsidP="00A55CB0">
      <w:pPr>
        <w:widowControl w:val="0"/>
        <w:numPr>
          <w:ilvl w:val="0"/>
          <w:numId w:val="30"/>
        </w:numPr>
        <w:shd w:val="clear" w:color="auto" w:fill="FFFFFF"/>
        <w:tabs>
          <w:tab w:val="left" w:pos="868"/>
        </w:tabs>
        <w:overflowPunct/>
        <w:ind w:firstLine="851"/>
        <w:jc w:val="both"/>
        <w:textAlignment w:val="auto"/>
        <w:rPr>
          <w:szCs w:val="24"/>
        </w:rPr>
      </w:pPr>
      <w:r w:rsidRPr="0002311B">
        <w:rPr>
          <w:szCs w:val="24"/>
        </w:rPr>
        <w:t>оплата нотариальных и юридических услуг (по факту);</w:t>
      </w:r>
    </w:p>
    <w:p w:rsidR="00A55CB0" w:rsidRPr="0002311B" w:rsidRDefault="00A55CB0" w:rsidP="00A55CB0">
      <w:pPr>
        <w:widowControl w:val="0"/>
        <w:numPr>
          <w:ilvl w:val="0"/>
          <w:numId w:val="31"/>
        </w:numPr>
        <w:shd w:val="clear" w:color="auto" w:fill="FFFFFF"/>
        <w:tabs>
          <w:tab w:val="left" w:pos="900"/>
        </w:tabs>
        <w:overflowPunct/>
        <w:ind w:right="7" w:firstLine="851"/>
        <w:jc w:val="both"/>
        <w:textAlignment w:val="auto"/>
        <w:rPr>
          <w:szCs w:val="24"/>
        </w:rPr>
      </w:pPr>
      <w:r w:rsidRPr="0002311B">
        <w:rPr>
          <w:szCs w:val="24"/>
        </w:rPr>
        <w:t>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A55CB0" w:rsidRPr="0002311B" w:rsidRDefault="00A55CB0" w:rsidP="00A55CB0">
      <w:pPr>
        <w:widowControl w:val="0"/>
        <w:numPr>
          <w:ilvl w:val="0"/>
          <w:numId w:val="31"/>
        </w:numPr>
        <w:shd w:val="clear" w:color="auto" w:fill="FFFFFF"/>
        <w:tabs>
          <w:tab w:val="left" w:pos="900"/>
        </w:tabs>
        <w:overflowPunct/>
        <w:ind w:right="11" w:firstLine="851"/>
        <w:jc w:val="both"/>
        <w:textAlignment w:val="auto"/>
        <w:rPr>
          <w:szCs w:val="24"/>
        </w:rPr>
      </w:pPr>
      <w:r w:rsidRPr="0002311B">
        <w:rPr>
          <w:szCs w:val="24"/>
        </w:rPr>
        <w:t>прием и возврат денежных средств, внесенных претендентами на участие в торгах в качестве задатка (по факту).</w:t>
      </w:r>
    </w:p>
    <w:p w:rsidR="00A55CB0" w:rsidRPr="0002311B" w:rsidRDefault="00A55CB0" w:rsidP="00A55CB0">
      <w:pPr>
        <w:shd w:val="clear" w:color="auto" w:fill="FFFFFF"/>
        <w:tabs>
          <w:tab w:val="left" w:pos="1451"/>
        </w:tabs>
        <w:ind w:right="4" w:firstLine="851"/>
        <w:jc w:val="both"/>
        <w:rPr>
          <w:szCs w:val="24"/>
        </w:rPr>
      </w:pPr>
      <w:r w:rsidRPr="0002311B">
        <w:rPr>
          <w:spacing w:val="-7"/>
          <w:szCs w:val="24"/>
        </w:rPr>
        <w:t>2.1.5.</w:t>
      </w:r>
      <w:r w:rsidRPr="0002311B">
        <w:rPr>
          <w:szCs w:val="24"/>
        </w:rPr>
        <w:tab/>
        <w:t>обеспечение соблюдения правил ведения реестра земельных участков, государственная собственность на которые не разграничена расположенных на территории поселения и требований предъявляемых к системе ведения реестра;</w:t>
      </w:r>
    </w:p>
    <w:p w:rsidR="00A55CB0" w:rsidRPr="0002311B" w:rsidRDefault="00A55CB0" w:rsidP="00A55CB0">
      <w:pPr>
        <w:shd w:val="clear" w:color="auto" w:fill="FFFFFF"/>
        <w:tabs>
          <w:tab w:val="left" w:pos="1624"/>
        </w:tabs>
        <w:ind w:right="7" w:firstLine="851"/>
        <w:jc w:val="both"/>
        <w:rPr>
          <w:szCs w:val="24"/>
        </w:rPr>
      </w:pPr>
      <w:r w:rsidRPr="0002311B">
        <w:rPr>
          <w:spacing w:val="-6"/>
          <w:szCs w:val="24"/>
        </w:rPr>
        <w:lastRenderedPageBreak/>
        <w:t>2.1.6.</w:t>
      </w:r>
      <w:r w:rsidRPr="0002311B">
        <w:rPr>
          <w:szCs w:val="24"/>
        </w:rPr>
        <w:tab/>
        <w:t>обеспечение соблюдения прав доступа к реестру и защиты государственной и коммерческой тайны;</w:t>
      </w:r>
    </w:p>
    <w:p w:rsidR="00A55CB0" w:rsidRPr="0002311B" w:rsidRDefault="00A55CB0" w:rsidP="00A55CB0">
      <w:pPr>
        <w:shd w:val="clear" w:color="auto" w:fill="FFFFFF"/>
        <w:tabs>
          <w:tab w:val="left" w:pos="1408"/>
        </w:tabs>
        <w:ind w:firstLine="851"/>
        <w:jc w:val="both"/>
        <w:rPr>
          <w:szCs w:val="24"/>
        </w:rPr>
      </w:pPr>
      <w:r w:rsidRPr="0002311B">
        <w:rPr>
          <w:spacing w:val="-7"/>
          <w:szCs w:val="24"/>
        </w:rPr>
        <w:t>2.1.7.</w:t>
      </w:r>
      <w:r w:rsidRPr="0002311B">
        <w:rPr>
          <w:szCs w:val="24"/>
        </w:rPr>
        <w:tab/>
        <w:t>обеспечение информационно-справочным обслуживанием;</w:t>
      </w:r>
    </w:p>
    <w:p w:rsidR="00A55CB0" w:rsidRPr="0002311B" w:rsidRDefault="00A55CB0" w:rsidP="00A55CB0">
      <w:pPr>
        <w:shd w:val="clear" w:color="auto" w:fill="FFFFFF"/>
        <w:tabs>
          <w:tab w:val="left" w:pos="1498"/>
        </w:tabs>
        <w:ind w:right="7" w:firstLine="851"/>
        <w:jc w:val="both"/>
        <w:rPr>
          <w:szCs w:val="24"/>
        </w:rPr>
      </w:pPr>
      <w:r w:rsidRPr="0002311B">
        <w:rPr>
          <w:spacing w:val="-7"/>
          <w:szCs w:val="24"/>
        </w:rPr>
        <w:t>2.1.8.</w:t>
      </w:r>
      <w:r w:rsidRPr="0002311B">
        <w:rPr>
          <w:szCs w:val="24"/>
        </w:rPr>
        <w:tab/>
        <w:t xml:space="preserve">осуществление </w:t>
      </w:r>
      <w:proofErr w:type="gramStart"/>
      <w:r w:rsidRPr="0002311B">
        <w:rPr>
          <w:szCs w:val="24"/>
        </w:rPr>
        <w:t>контроля за</w:t>
      </w:r>
      <w:proofErr w:type="gramEnd"/>
      <w:r w:rsidRPr="0002311B">
        <w:rPr>
          <w:szCs w:val="24"/>
        </w:rPr>
        <w:t xml:space="preserve"> исполнением Территориальным органом </w:t>
      </w:r>
      <w:r w:rsidRPr="0002311B">
        <w:rPr>
          <w:spacing w:val="-1"/>
          <w:szCs w:val="24"/>
        </w:rPr>
        <w:t xml:space="preserve">полномочий по управлению земельными участками, государственная собственность на которые не разграничена расположенными на территории поселения в рамках </w:t>
      </w:r>
      <w:r w:rsidRPr="0002311B">
        <w:rPr>
          <w:szCs w:val="24"/>
        </w:rPr>
        <w:t>настоящего Соглашения.</w:t>
      </w:r>
    </w:p>
    <w:p w:rsidR="00A55CB0" w:rsidRPr="0002311B" w:rsidRDefault="00A55CB0" w:rsidP="00A55CB0">
      <w:pPr>
        <w:shd w:val="clear" w:color="auto" w:fill="FFFFFF"/>
        <w:ind w:firstLine="851"/>
        <w:jc w:val="both"/>
        <w:rPr>
          <w:szCs w:val="24"/>
        </w:rPr>
      </w:pPr>
      <w:r w:rsidRPr="0002311B">
        <w:rPr>
          <w:szCs w:val="24"/>
        </w:rPr>
        <w:t>2.2. Обязанности Территориального органа:</w:t>
      </w:r>
    </w:p>
    <w:p w:rsidR="00A55CB0" w:rsidRPr="0002311B" w:rsidRDefault="00A55CB0" w:rsidP="00A55CB0">
      <w:pPr>
        <w:widowControl w:val="0"/>
        <w:numPr>
          <w:ilvl w:val="0"/>
          <w:numId w:val="32"/>
        </w:numPr>
        <w:shd w:val="clear" w:color="auto" w:fill="FFFFFF"/>
        <w:tabs>
          <w:tab w:val="left" w:pos="1498"/>
        </w:tabs>
        <w:overflowPunct/>
        <w:ind w:firstLine="851"/>
        <w:jc w:val="both"/>
        <w:textAlignment w:val="auto"/>
        <w:rPr>
          <w:spacing w:val="-6"/>
          <w:szCs w:val="24"/>
        </w:rPr>
      </w:pPr>
      <w:proofErr w:type="gramStart"/>
      <w:r w:rsidRPr="0002311B">
        <w:rPr>
          <w:szCs w:val="24"/>
        </w:rPr>
        <w:t xml:space="preserve">обеспечение надлежащего осуществления функций по управлению </w:t>
      </w:r>
      <w:r w:rsidRPr="0002311B">
        <w:rPr>
          <w:spacing w:val="-1"/>
          <w:szCs w:val="24"/>
        </w:rPr>
        <w:t xml:space="preserve">земельными участками, государственная собственность на которые не разграничена </w:t>
      </w:r>
      <w:r w:rsidRPr="0002311B">
        <w:rPr>
          <w:szCs w:val="24"/>
        </w:rPr>
        <w:t>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A55CB0" w:rsidRPr="0002311B" w:rsidRDefault="00A55CB0" w:rsidP="00A55CB0">
      <w:pPr>
        <w:widowControl w:val="0"/>
        <w:numPr>
          <w:ilvl w:val="0"/>
          <w:numId w:val="32"/>
        </w:numPr>
        <w:shd w:val="clear" w:color="auto" w:fill="FFFFFF"/>
        <w:tabs>
          <w:tab w:val="left" w:pos="1498"/>
        </w:tabs>
        <w:overflowPunct/>
        <w:ind w:firstLine="851"/>
        <w:jc w:val="both"/>
        <w:textAlignment w:val="auto"/>
        <w:rPr>
          <w:spacing w:val="-6"/>
          <w:szCs w:val="24"/>
        </w:rPr>
      </w:pPr>
      <w:r w:rsidRPr="0002311B">
        <w:rPr>
          <w:szCs w:val="24"/>
        </w:rPr>
        <w:t>предоставление Администрации сельского поселения по запросу необходимую информацию по управлению земельными участками, государственная собственность на которые не разграничена расположенными на территории поселения в рамках настоящего Соглашения;</w:t>
      </w:r>
    </w:p>
    <w:p w:rsidR="00A55CB0" w:rsidRPr="0002311B" w:rsidRDefault="00A55CB0" w:rsidP="00A55CB0">
      <w:pPr>
        <w:widowControl w:val="0"/>
        <w:numPr>
          <w:ilvl w:val="0"/>
          <w:numId w:val="33"/>
        </w:numPr>
        <w:shd w:val="clear" w:color="auto" w:fill="FFFFFF"/>
        <w:tabs>
          <w:tab w:val="left" w:pos="1498"/>
        </w:tabs>
        <w:overflowPunct/>
        <w:ind w:right="32" w:firstLine="851"/>
        <w:jc w:val="both"/>
        <w:textAlignment w:val="auto"/>
        <w:rPr>
          <w:spacing w:val="-7"/>
          <w:szCs w:val="24"/>
        </w:rPr>
      </w:pPr>
      <w:r w:rsidRPr="0002311B">
        <w:rPr>
          <w:szCs w:val="24"/>
        </w:rPr>
        <w:t xml:space="preserve">оказание консультативно-правовой помощи Администрации сельского поселения по вопросам, связанным с осуществлением этими органами полномочий, </w:t>
      </w:r>
      <w:r w:rsidRPr="0002311B">
        <w:rPr>
          <w:spacing w:val="-1"/>
          <w:szCs w:val="24"/>
        </w:rPr>
        <w:t>переданных им федеральными законами и законами Республики Башкортостан;</w:t>
      </w:r>
    </w:p>
    <w:p w:rsidR="00A55CB0" w:rsidRPr="0002311B" w:rsidRDefault="00A55CB0" w:rsidP="00A55CB0">
      <w:pPr>
        <w:widowControl w:val="0"/>
        <w:numPr>
          <w:ilvl w:val="0"/>
          <w:numId w:val="33"/>
        </w:numPr>
        <w:shd w:val="clear" w:color="auto" w:fill="FFFFFF"/>
        <w:tabs>
          <w:tab w:val="left" w:pos="1426"/>
        </w:tabs>
        <w:overflowPunct/>
        <w:ind w:right="11" w:firstLine="851"/>
        <w:jc w:val="both"/>
        <w:textAlignment w:val="auto"/>
        <w:rPr>
          <w:spacing w:val="-7"/>
          <w:szCs w:val="24"/>
        </w:rPr>
      </w:pPr>
      <w:r w:rsidRPr="0002311B">
        <w:rPr>
          <w:szCs w:val="24"/>
        </w:rPr>
        <w:t xml:space="preserve">готовить обоснования целесообразности и необходимости решений по </w:t>
      </w:r>
      <w:r w:rsidRPr="0002311B">
        <w:rPr>
          <w:spacing w:val="-1"/>
          <w:szCs w:val="24"/>
        </w:rPr>
        <w:t xml:space="preserve">управлению земельными участками, государственная собственность на которые не </w:t>
      </w:r>
      <w:r w:rsidRPr="0002311B">
        <w:rPr>
          <w:szCs w:val="24"/>
        </w:rPr>
        <w:t>разграничена расположенными на территории поселения в рамках настоящего Соглашения.</w:t>
      </w:r>
    </w:p>
    <w:p w:rsidR="00A55CB0" w:rsidRPr="0002311B" w:rsidRDefault="00A55CB0" w:rsidP="00A55CB0">
      <w:pPr>
        <w:shd w:val="clear" w:color="auto" w:fill="FFFFFF"/>
        <w:ind w:left="1415"/>
        <w:rPr>
          <w:b/>
          <w:bCs/>
          <w:szCs w:val="24"/>
        </w:rPr>
      </w:pPr>
    </w:p>
    <w:p w:rsidR="00A55CB0" w:rsidRDefault="00A55CB0" w:rsidP="00A55CB0">
      <w:pPr>
        <w:shd w:val="clear" w:color="auto" w:fill="FFFFFF"/>
        <w:jc w:val="center"/>
        <w:rPr>
          <w:b/>
          <w:bCs/>
          <w:szCs w:val="24"/>
        </w:rPr>
      </w:pPr>
      <w:r w:rsidRPr="0002311B">
        <w:rPr>
          <w:b/>
          <w:bCs/>
          <w:szCs w:val="24"/>
          <w:lang w:val="en-US"/>
        </w:rPr>
        <w:t>III</w:t>
      </w:r>
      <w:r w:rsidRPr="0002311B">
        <w:rPr>
          <w:b/>
          <w:bCs/>
          <w:szCs w:val="24"/>
        </w:rPr>
        <w:t>. Сроки действия и порядок прекращения Соглашения</w:t>
      </w:r>
    </w:p>
    <w:p w:rsidR="00A55CB0" w:rsidRPr="0002311B" w:rsidRDefault="00A55CB0" w:rsidP="00A55CB0">
      <w:pPr>
        <w:shd w:val="clear" w:color="auto" w:fill="FFFFFF"/>
        <w:jc w:val="center"/>
        <w:rPr>
          <w:szCs w:val="24"/>
        </w:rPr>
      </w:pPr>
    </w:p>
    <w:p w:rsidR="00A55CB0" w:rsidRPr="0002311B" w:rsidRDefault="00A55CB0" w:rsidP="00A55CB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overflowPunct/>
        <w:ind w:firstLine="851"/>
        <w:textAlignment w:val="auto"/>
        <w:rPr>
          <w:spacing w:val="-10"/>
          <w:szCs w:val="24"/>
        </w:rPr>
      </w:pPr>
      <w:r w:rsidRPr="0002311B">
        <w:rPr>
          <w:szCs w:val="24"/>
        </w:rPr>
        <w:t>Настоящее Соглашение заключено сроком на 5 лет;</w:t>
      </w:r>
    </w:p>
    <w:p w:rsidR="00A55CB0" w:rsidRPr="0002311B" w:rsidRDefault="00A55CB0" w:rsidP="00A55CB0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overflowPunct/>
        <w:ind w:firstLine="851"/>
        <w:textAlignment w:val="auto"/>
        <w:rPr>
          <w:spacing w:val="-10"/>
          <w:szCs w:val="24"/>
        </w:rPr>
      </w:pPr>
      <w:r w:rsidRPr="0002311B">
        <w:rPr>
          <w:szCs w:val="24"/>
        </w:rPr>
        <w:t>Настоящее Соглашение прекращается досрочно по соглашению сторон.</w:t>
      </w:r>
    </w:p>
    <w:p w:rsidR="00A55CB0" w:rsidRPr="0002311B" w:rsidRDefault="00A55CB0" w:rsidP="00A55CB0">
      <w:pPr>
        <w:shd w:val="clear" w:color="auto" w:fill="FFFFFF"/>
        <w:tabs>
          <w:tab w:val="left" w:pos="0"/>
          <w:tab w:val="left" w:pos="1321"/>
        </w:tabs>
        <w:ind w:firstLine="851"/>
        <w:jc w:val="both"/>
        <w:rPr>
          <w:szCs w:val="24"/>
        </w:rPr>
      </w:pPr>
      <w:r w:rsidRPr="0002311B">
        <w:rPr>
          <w:spacing w:val="-10"/>
          <w:szCs w:val="24"/>
        </w:rPr>
        <w:t>3.3.</w:t>
      </w:r>
      <w:r w:rsidRPr="0002311B">
        <w:rPr>
          <w:szCs w:val="24"/>
        </w:rPr>
        <w:tab/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 обязана направить подписанное соглашение о расторжении или мотивированный отказ в течение 10 дней со дня получения.</w:t>
      </w:r>
    </w:p>
    <w:p w:rsidR="00A55CB0" w:rsidRPr="0002311B" w:rsidRDefault="00A55CB0" w:rsidP="00A55CB0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242"/>
        </w:tabs>
        <w:overflowPunct/>
        <w:ind w:right="4" w:firstLine="851"/>
        <w:jc w:val="both"/>
        <w:textAlignment w:val="auto"/>
        <w:rPr>
          <w:spacing w:val="-9"/>
          <w:szCs w:val="24"/>
        </w:rPr>
      </w:pPr>
      <w:r w:rsidRPr="0002311B">
        <w:rPr>
          <w:szCs w:val="24"/>
        </w:rPr>
        <w:t>В случае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A55CB0" w:rsidRPr="0002311B" w:rsidRDefault="00A55CB0" w:rsidP="00A55CB0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242"/>
        </w:tabs>
        <w:overflowPunct/>
        <w:ind w:right="4" w:firstLine="851"/>
        <w:jc w:val="both"/>
        <w:textAlignment w:val="auto"/>
        <w:rPr>
          <w:spacing w:val="-9"/>
          <w:szCs w:val="24"/>
        </w:rPr>
      </w:pPr>
      <w:r w:rsidRPr="0002311B">
        <w:rPr>
          <w:szCs w:val="24"/>
        </w:rPr>
        <w:t>Споры между Сторонами решаются в досудебном порядке, в иных случаях - в Арбитражном суде.</w:t>
      </w:r>
    </w:p>
    <w:p w:rsidR="00A55CB0" w:rsidRPr="0002311B" w:rsidRDefault="00A55CB0" w:rsidP="00A55CB0">
      <w:pPr>
        <w:widowControl w:val="0"/>
        <w:shd w:val="clear" w:color="auto" w:fill="FFFFFF"/>
        <w:tabs>
          <w:tab w:val="left" w:pos="0"/>
          <w:tab w:val="left" w:pos="1242"/>
        </w:tabs>
        <w:overflowPunct/>
        <w:ind w:left="851" w:right="4"/>
        <w:jc w:val="both"/>
        <w:textAlignment w:val="auto"/>
        <w:rPr>
          <w:spacing w:val="-9"/>
          <w:szCs w:val="24"/>
        </w:rPr>
      </w:pPr>
    </w:p>
    <w:p w:rsidR="00A55CB0" w:rsidRDefault="00A55CB0" w:rsidP="00A55CB0">
      <w:pPr>
        <w:shd w:val="clear" w:color="auto" w:fill="FFFFFF"/>
        <w:tabs>
          <w:tab w:val="left" w:pos="0"/>
        </w:tabs>
        <w:ind w:right="7"/>
        <w:jc w:val="center"/>
        <w:rPr>
          <w:b/>
          <w:bCs/>
          <w:szCs w:val="24"/>
        </w:rPr>
      </w:pPr>
      <w:r w:rsidRPr="0002311B">
        <w:rPr>
          <w:b/>
          <w:bCs/>
          <w:spacing w:val="-8"/>
          <w:szCs w:val="24"/>
          <w:lang w:val="en-US"/>
        </w:rPr>
        <w:t>IV</w:t>
      </w:r>
      <w:r w:rsidRPr="0002311B">
        <w:rPr>
          <w:b/>
          <w:bCs/>
          <w:spacing w:val="-8"/>
          <w:szCs w:val="24"/>
        </w:rPr>
        <w:t>.</w:t>
      </w:r>
      <w:r w:rsidRPr="0002311B">
        <w:rPr>
          <w:b/>
          <w:bCs/>
          <w:szCs w:val="24"/>
        </w:rPr>
        <w:tab/>
        <w:t>Ответственность сторон</w:t>
      </w:r>
    </w:p>
    <w:p w:rsidR="00A55CB0" w:rsidRPr="0002311B" w:rsidRDefault="00A55CB0" w:rsidP="00A55CB0">
      <w:pPr>
        <w:shd w:val="clear" w:color="auto" w:fill="FFFFFF"/>
        <w:tabs>
          <w:tab w:val="left" w:pos="0"/>
        </w:tabs>
        <w:ind w:right="7"/>
        <w:jc w:val="center"/>
        <w:rPr>
          <w:szCs w:val="24"/>
        </w:rPr>
      </w:pPr>
    </w:p>
    <w:p w:rsidR="00A55CB0" w:rsidRPr="0002311B" w:rsidRDefault="00A55CB0" w:rsidP="00A55CB0">
      <w:pPr>
        <w:shd w:val="clear" w:color="auto" w:fill="FFFFFF"/>
        <w:ind w:left="7" w:firstLine="844"/>
        <w:jc w:val="both"/>
        <w:rPr>
          <w:szCs w:val="24"/>
        </w:rPr>
      </w:pPr>
      <w:r w:rsidRPr="0002311B">
        <w:rPr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A55CB0" w:rsidRPr="0002311B" w:rsidRDefault="00A55CB0" w:rsidP="00A55CB0">
      <w:pPr>
        <w:shd w:val="clear" w:color="auto" w:fill="FFFFFF"/>
        <w:tabs>
          <w:tab w:val="left" w:pos="338"/>
        </w:tabs>
        <w:jc w:val="center"/>
        <w:rPr>
          <w:b/>
          <w:bCs/>
          <w:spacing w:val="-14"/>
          <w:szCs w:val="24"/>
        </w:rPr>
      </w:pPr>
    </w:p>
    <w:p w:rsidR="00A55CB0" w:rsidRDefault="00A55CB0" w:rsidP="00A55CB0">
      <w:pPr>
        <w:shd w:val="clear" w:color="auto" w:fill="FFFFFF"/>
        <w:tabs>
          <w:tab w:val="left" w:pos="0"/>
        </w:tabs>
        <w:jc w:val="center"/>
        <w:rPr>
          <w:b/>
          <w:bCs/>
          <w:szCs w:val="24"/>
        </w:rPr>
      </w:pPr>
      <w:r w:rsidRPr="0002311B">
        <w:rPr>
          <w:b/>
          <w:bCs/>
          <w:spacing w:val="-14"/>
          <w:szCs w:val="24"/>
          <w:lang w:val="en-US"/>
        </w:rPr>
        <w:t>V.</w:t>
      </w:r>
      <w:r w:rsidRPr="0002311B">
        <w:rPr>
          <w:b/>
          <w:bCs/>
          <w:szCs w:val="24"/>
          <w:lang w:val="en-US"/>
        </w:rPr>
        <w:tab/>
      </w:r>
      <w:r w:rsidRPr="0002311B">
        <w:rPr>
          <w:b/>
          <w:bCs/>
          <w:szCs w:val="24"/>
        </w:rPr>
        <w:t>Заключительные условия</w:t>
      </w:r>
    </w:p>
    <w:p w:rsidR="00A55CB0" w:rsidRPr="0002311B" w:rsidRDefault="00A55CB0" w:rsidP="00A55CB0">
      <w:pPr>
        <w:shd w:val="clear" w:color="auto" w:fill="FFFFFF"/>
        <w:tabs>
          <w:tab w:val="left" w:pos="0"/>
        </w:tabs>
        <w:jc w:val="center"/>
        <w:rPr>
          <w:szCs w:val="24"/>
        </w:rPr>
      </w:pPr>
    </w:p>
    <w:p w:rsidR="00A55CB0" w:rsidRPr="0002311B" w:rsidRDefault="00A55CB0" w:rsidP="00A55CB0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</w:tabs>
        <w:overflowPunct/>
        <w:ind w:left="0" w:right="4" w:firstLine="851"/>
        <w:jc w:val="both"/>
        <w:textAlignment w:val="auto"/>
        <w:rPr>
          <w:spacing w:val="-8"/>
          <w:szCs w:val="24"/>
        </w:rPr>
      </w:pPr>
      <w:r w:rsidRPr="0002311B">
        <w:rPr>
          <w:szCs w:val="24"/>
        </w:rPr>
        <w:t>Настоящее Соглашение вступает в силу с 01 марта 2015 года после утверждения решением представительного органа.</w:t>
      </w:r>
    </w:p>
    <w:p w:rsidR="00A55CB0" w:rsidRPr="0002311B" w:rsidRDefault="00A55CB0" w:rsidP="00A55CB0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</w:tabs>
        <w:overflowPunct/>
        <w:ind w:left="0" w:right="4" w:firstLine="851"/>
        <w:jc w:val="both"/>
        <w:textAlignment w:val="auto"/>
        <w:rPr>
          <w:spacing w:val="-8"/>
          <w:szCs w:val="24"/>
        </w:rPr>
      </w:pPr>
      <w:r w:rsidRPr="0002311B">
        <w:rPr>
          <w:szCs w:val="24"/>
        </w:rPr>
        <w:t>Изменения и дополнения к настоящему Соглашению оформляются дополнительным Соглашением сторон.</w:t>
      </w:r>
    </w:p>
    <w:p w:rsidR="00A55CB0" w:rsidRPr="0002311B" w:rsidRDefault="00A55CB0" w:rsidP="00A55CB0">
      <w:pPr>
        <w:widowControl w:val="0"/>
        <w:numPr>
          <w:ilvl w:val="1"/>
          <w:numId w:val="36"/>
        </w:numPr>
        <w:shd w:val="clear" w:color="auto" w:fill="FFFFFF"/>
        <w:tabs>
          <w:tab w:val="left" w:pos="0"/>
        </w:tabs>
        <w:overflowPunct/>
        <w:ind w:left="0" w:right="4" w:firstLine="851"/>
        <w:jc w:val="both"/>
        <w:textAlignment w:val="auto"/>
        <w:rPr>
          <w:spacing w:val="-8"/>
          <w:szCs w:val="24"/>
        </w:rPr>
      </w:pPr>
      <w:r w:rsidRPr="0002311B">
        <w:rPr>
          <w:szCs w:val="24"/>
        </w:rPr>
        <w:lastRenderedPageBreak/>
        <w:t>Соглашение заключено в 2-х экземплярах, имеющих одинаковую юридическую силу.</w:t>
      </w:r>
    </w:p>
    <w:p w:rsidR="00A55CB0" w:rsidRPr="0002311B" w:rsidRDefault="00A55CB0" w:rsidP="00A55CB0">
      <w:pPr>
        <w:shd w:val="clear" w:color="auto" w:fill="FFFFFF"/>
        <w:ind w:left="814"/>
        <w:rPr>
          <w:b/>
          <w:bCs/>
          <w:spacing w:val="-2"/>
          <w:szCs w:val="24"/>
        </w:rPr>
      </w:pPr>
    </w:p>
    <w:p w:rsidR="00A55CB0" w:rsidRDefault="00A55CB0" w:rsidP="00A55CB0">
      <w:pPr>
        <w:shd w:val="clear" w:color="auto" w:fill="FFFFFF"/>
        <w:jc w:val="center"/>
        <w:rPr>
          <w:b/>
          <w:bCs/>
          <w:spacing w:val="-2"/>
          <w:szCs w:val="24"/>
        </w:rPr>
      </w:pPr>
      <w:r w:rsidRPr="0002311B">
        <w:rPr>
          <w:b/>
          <w:bCs/>
          <w:spacing w:val="-2"/>
          <w:szCs w:val="24"/>
          <w:lang w:val="en-US"/>
        </w:rPr>
        <w:t>VI</w:t>
      </w:r>
      <w:r w:rsidRPr="0002311B">
        <w:rPr>
          <w:b/>
          <w:bCs/>
          <w:spacing w:val="-2"/>
          <w:szCs w:val="24"/>
        </w:rPr>
        <w:t>. Местонахождение (юридический адрес) сторон и их реквизиты</w:t>
      </w:r>
    </w:p>
    <w:p w:rsidR="00A55CB0" w:rsidRPr="0002311B" w:rsidRDefault="00A55CB0" w:rsidP="00A55CB0">
      <w:pPr>
        <w:shd w:val="clear" w:color="auto" w:fill="FFFFFF"/>
        <w:jc w:val="center"/>
        <w:rPr>
          <w:b/>
          <w:bCs/>
          <w:spacing w:val="-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55CB0" w:rsidRPr="007F7FC5" w:rsidTr="006843F1">
        <w:trPr>
          <w:jc w:val="center"/>
        </w:trPr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jc w:val="center"/>
              <w:rPr>
                <w:spacing w:val="-2"/>
                <w:szCs w:val="24"/>
              </w:rPr>
            </w:pPr>
            <w:r w:rsidRPr="007F7FC5">
              <w:rPr>
                <w:spacing w:val="-2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spacing w:val="-2"/>
                <w:szCs w:val="24"/>
              </w:rPr>
              <w:t>Таналыкский</w:t>
            </w:r>
            <w:proofErr w:type="spellEnd"/>
            <w:r w:rsidRPr="007F7FC5">
              <w:rPr>
                <w:spacing w:val="-2"/>
                <w:szCs w:val="24"/>
              </w:rPr>
              <w:t xml:space="preserve"> сельсовет</w:t>
            </w:r>
          </w:p>
          <w:p w:rsidR="00A55CB0" w:rsidRPr="007F7FC5" w:rsidRDefault="00A55CB0" w:rsidP="006843F1">
            <w:pPr>
              <w:jc w:val="center"/>
              <w:rPr>
                <w:spacing w:val="-2"/>
                <w:szCs w:val="24"/>
              </w:rPr>
            </w:pPr>
            <w:r w:rsidRPr="007F7FC5">
              <w:rPr>
                <w:spacing w:val="-2"/>
                <w:szCs w:val="24"/>
              </w:rPr>
              <w:t>муниципального района</w:t>
            </w:r>
          </w:p>
          <w:p w:rsidR="00A55CB0" w:rsidRPr="007F7FC5" w:rsidRDefault="00A55CB0" w:rsidP="006843F1">
            <w:pPr>
              <w:jc w:val="center"/>
              <w:rPr>
                <w:spacing w:val="-2"/>
                <w:szCs w:val="24"/>
              </w:rPr>
            </w:pPr>
            <w:proofErr w:type="spellStart"/>
            <w:r w:rsidRPr="007F7FC5">
              <w:rPr>
                <w:spacing w:val="-2"/>
                <w:szCs w:val="24"/>
              </w:rPr>
              <w:t>Хайбуллинский</w:t>
            </w:r>
            <w:proofErr w:type="spellEnd"/>
            <w:r w:rsidRPr="007F7FC5">
              <w:rPr>
                <w:spacing w:val="-2"/>
                <w:szCs w:val="24"/>
              </w:rPr>
              <w:t xml:space="preserve"> район</w:t>
            </w:r>
          </w:p>
          <w:p w:rsidR="00A55CB0" w:rsidRPr="007F7FC5" w:rsidRDefault="00A55CB0" w:rsidP="006843F1">
            <w:pPr>
              <w:jc w:val="center"/>
              <w:rPr>
                <w:spacing w:val="-2"/>
                <w:szCs w:val="24"/>
              </w:rPr>
            </w:pPr>
            <w:r w:rsidRPr="007F7FC5">
              <w:rPr>
                <w:spacing w:val="-2"/>
                <w:szCs w:val="24"/>
              </w:rPr>
              <w:t>Республики Башкортостан</w:t>
            </w:r>
          </w:p>
          <w:p w:rsidR="00A55CB0" w:rsidRPr="007F7FC5" w:rsidRDefault="00A55CB0" w:rsidP="006843F1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shd w:val="clear" w:color="auto" w:fill="FFFFFF"/>
              <w:jc w:val="center"/>
              <w:rPr>
                <w:b/>
                <w:bCs/>
                <w:spacing w:val="-2"/>
                <w:szCs w:val="24"/>
              </w:rPr>
            </w:pPr>
            <w:r w:rsidRPr="007F7FC5">
              <w:rPr>
                <w:spacing w:val="-2"/>
                <w:szCs w:val="24"/>
              </w:rPr>
              <w:t xml:space="preserve">Комитет по управлению собственностью </w:t>
            </w:r>
            <w:r w:rsidRPr="007F7FC5">
              <w:rPr>
                <w:szCs w:val="24"/>
              </w:rPr>
              <w:t xml:space="preserve">Министерства земельных и </w:t>
            </w:r>
            <w:r w:rsidRPr="007F7FC5">
              <w:rPr>
                <w:spacing w:val="-1"/>
                <w:szCs w:val="24"/>
              </w:rPr>
              <w:t xml:space="preserve">имущественных отношений </w:t>
            </w:r>
            <w:r w:rsidRPr="007F7FC5">
              <w:rPr>
                <w:szCs w:val="24"/>
              </w:rPr>
              <w:t xml:space="preserve">Республики Башкортостан </w:t>
            </w:r>
            <w:r w:rsidRPr="007F7FC5">
              <w:rPr>
                <w:spacing w:val="-6"/>
                <w:szCs w:val="24"/>
              </w:rPr>
              <w:t xml:space="preserve">по </w:t>
            </w:r>
            <w:proofErr w:type="spellStart"/>
            <w:r w:rsidRPr="007F7FC5">
              <w:rPr>
                <w:spacing w:val="-6"/>
                <w:szCs w:val="24"/>
              </w:rPr>
              <w:t>Хайбуллинском</w:t>
            </w:r>
            <w:proofErr w:type="spellEnd"/>
            <w:r w:rsidRPr="007F7FC5">
              <w:rPr>
                <w:spacing w:val="-6"/>
                <w:szCs w:val="24"/>
              </w:rPr>
              <w:t xml:space="preserve"> району</w:t>
            </w:r>
          </w:p>
        </w:tc>
      </w:tr>
      <w:tr w:rsidR="00A55CB0" w:rsidRPr="007F7FC5" w:rsidTr="006843F1">
        <w:trPr>
          <w:jc w:val="center"/>
        </w:trPr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453805</w:t>
            </w:r>
            <w:r w:rsidRPr="007F7FC5">
              <w:rPr>
                <w:rFonts w:ascii="Times New Roman" w:hAnsi="Times New Roman"/>
                <w:sz w:val="24"/>
                <w:szCs w:val="24"/>
              </w:rPr>
              <w:t xml:space="preserve">, РБ, </w:t>
            </w:r>
            <w:proofErr w:type="spellStart"/>
            <w:r w:rsidRPr="007F7FC5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7F7FC5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55CB0" w:rsidRPr="007F7FC5" w:rsidRDefault="00A55CB0" w:rsidP="006843F1">
            <w:pPr>
              <w:jc w:val="center"/>
              <w:rPr>
                <w:szCs w:val="24"/>
              </w:rPr>
            </w:pPr>
            <w:r w:rsidRPr="007F7FC5">
              <w:rPr>
                <w:szCs w:val="24"/>
              </w:rPr>
              <w:t xml:space="preserve">с. </w:t>
            </w:r>
            <w:r>
              <w:rPr>
                <w:szCs w:val="24"/>
              </w:rPr>
              <w:t xml:space="preserve">Подольск, </w:t>
            </w:r>
            <w:proofErr w:type="spellStart"/>
            <w:r>
              <w:rPr>
                <w:szCs w:val="24"/>
              </w:rPr>
              <w:t>ул.М.Гафури</w:t>
            </w:r>
            <w:proofErr w:type="spellEnd"/>
            <w:r>
              <w:rPr>
                <w:szCs w:val="24"/>
              </w:rPr>
              <w:t>, 16</w:t>
            </w:r>
          </w:p>
          <w:p w:rsidR="00A55CB0" w:rsidRPr="007F7FC5" w:rsidRDefault="00A55CB0" w:rsidP="006843F1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shd w:val="clear" w:color="auto" w:fill="FFFFFF"/>
              <w:jc w:val="center"/>
              <w:rPr>
                <w:szCs w:val="24"/>
              </w:rPr>
            </w:pPr>
            <w:r w:rsidRPr="007F7FC5">
              <w:rPr>
                <w:szCs w:val="24"/>
              </w:rPr>
              <w:t xml:space="preserve">453800, РБ, </w:t>
            </w:r>
            <w:proofErr w:type="spellStart"/>
            <w:r w:rsidRPr="007F7FC5">
              <w:rPr>
                <w:szCs w:val="24"/>
              </w:rPr>
              <w:t>Хайбуллинский</w:t>
            </w:r>
            <w:proofErr w:type="spellEnd"/>
            <w:r w:rsidRPr="007F7FC5">
              <w:rPr>
                <w:szCs w:val="24"/>
              </w:rPr>
              <w:t xml:space="preserve"> район,</w:t>
            </w:r>
          </w:p>
          <w:p w:rsidR="00A55CB0" w:rsidRPr="007F7FC5" w:rsidRDefault="00A55CB0" w:rsidP="006843F1">
            <w:pPr>
              <w:shd w:val="clear" w:color="auto" w:fill="FFFFFF"/>
              <w:jc w:val="center"/>
              <w:rPr>
                <w:b/>
                <w:bCs/>
                <w:spacing w:val="-2"/>
                <w:szCs w:val="24"/>
              </w:rPr>
            </w:pPr>
            <w:r w:rsidRPr="007F7FC5">
              <w:rPr>
                <w:szCs w:val="24"/>
              </w:rPr>
              <w:t xml:space="preserve">с. </w:t>
            </w:r>
            <w:proofErr w:type="spellStart"/>
            <w:r w:rsidRPr="007F7FC5">
              <w:rPr>
                <w:szCs w:val="24"/>
              </w:rPr>
              <w:t>Акъяр</w:t>
            </w:r>
            <w:proofErr w:type="spellEnd"/>
            <w:r w:rsidRPr="007F7FC5">
              <w:rPr>
                <w:szCs w:val="24"/>
              </w:rPr>
              <w:t xml:space="preserve">, пр. С. </w:t>
            </w:r>
            <w:proofErr w:type="spellStart"/>
            <w:r w:rsidRPr="007F7FC5">
              <w:rPr>
                <w:szCs w:val="24"/>
              </w:rPr>
              <w:t>Юлаева</w:t>
            </w:r>
            <w:proofErr w:type="spellEnd"/>
            <w:r w:rsidRPr="007F7FC5">
              <w:rPr>
                <w:szCs w:val="24"/>
              </w:rPr>
              <w:t>, 45</w:t>
            </w:r>
          </w:p>
        </w:tc>
      </w:tr>
      <w:tr w:rsidR="00A55CB0" w:rsidRPr="007F7FC5" w:rsidTr="006843F1">
        <w:trPr>
          <w:jc w:val="center"/>
        </w:trPr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C5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Таналыкский</w:t>
            </w:r>
            <w:proofErr w:type="spellEnd"/>
            <w:r w:rsidRPr="007F7FC5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7F7FC5"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 w:rsidRPr="007F7FC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55CB0" w:rsidRPr="007F7FC5" w:rsidRDefault="00A55CB0" w:rsidP="006843F1">
            <w:pPr>
              <w:jc w:val="center"/>
              <w:rPr>
                <w:szCs w:val="24"/>
              </w:rPr>
            </w:pPr>
            <w:r w:rsidRPr="007F7FC5">
              <w:rPr>
                <w:szCs w:val="24"/>
              </w:rPr>
              <w:t>Республики Башкортостан</w:t>
            </w:r>
          </w:p>
          <w:p w:rsidR="00A55CB0" w:rsidRPr="007F7FC5" w:rsidRDefault="00A55CB0" w:rsidP="006843F1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shd w:val="clear" w:color="auto" w:fill="FFFFFF"/>
              <w:ind w:left="33"/>
              <w:jc w:val="center"/>
              <w:rPr>
                <w:b/>
                <w:bCs/>
                <w:spacing w:val="-2"/>
                <w:szCs w:val="24"/>
              </w:rPr>
            </w:pPr>
            <w:r w:rsidRPr="007F7FC5">
              <w:rPr>
                <w:szCs w:val="24"/>
              </w:rPr>
              <w:t xml:space="preserve">Председатель Комитета по управлению собственностью Министерства </w:t>
            </w:r>
            <w:r w:rsidRPr="007F7FC5">
              <w:rPr>
                <w:spacing w:val="-2"/>
                <w:szCs w:val="24"/>
              </w:rPr>
              <w:t xml:space="preserve">земельных и имущественных отношений </w:t>
            </w:r>
            <w:r w:rsidRPr="007F7FC5">
              <w:rPr>
                <w:szCs w:val="24"/>
              </w:rPr>
              <w:t xml:space="preserve">Республики Башкортостан по </w:t>
            </w:r>
            <w:proofErr w:type="spellStart"/>
            <w:r w:rsidRPr="007F7FC5">
              <w:rPr>
                <w:szCs w:val="24"/>
              </w:rPr>
              <w:t>Хайбуллинскому</w:t>
            </w:r>
            <w:proofErr w:type="spellEnd"/>
            <w:r w:rsidRPr="007F7FC5">
              <w:rPr>
                <w:szCs w:val="24"/>
              </w:rPr>
              <w:t xml:space="preserve"> району</w:t>
            </w:r>
          </w:p>
        </w:tc>
      </w:tr>
      <w:tr w:rsidR="00A55CB0" w:rsidRPr="007F7FC5" w:rsidTr="006843F1">
        <w:trPr>
          <w:jc w:val="center"/>
        </w:trPr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C5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Юзеев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55CB0" w:rsidRPr="007F7FC5" w:rsidRDefault="00A55CB0" w:rsidP="006843F1">
            <w:pPr>
              <w:jc w:val="center"/>
              <w:rPr>
                <w:szCs w:val="24"/>
              </w:rPr>
            </w:pPr>
            <w:r w:rsidRPr="007F7FC5">
              <w:rPr>
                <w:szCs w:val="24"/>
              </w:rPr>
              <w:t>«___» _________________ 2015 г.</w:t>
            </w:r>
          </w:p>
          <w:p w:rsidR="00A55CB0" w:rsidRPr="007F7FC5" w:rsidRDefault="00A55CB0" w:rsidP="006843F1">
            <w:pPr>
              <w:jc w:val="center"/>
              <w:rPr>
                <w:b/>
                <w:bCs/>
                <w:spacing w:val="-2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CB0" w:rsidRPr="007F7FC5" w:rsidRDefault="00A55CB0" w:rsidP="006843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C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7F7FC5">
              <w:rPr>
                <w:rFonts w:ascii="Times New Roman" w:hAnsi="Times New Roman"/>
                <w:sz w:val="24"/>
                <w:szCs w:val="24"/>
              </w:rPr>
              <w:t>Кульбердин</w:t>
            </w:r>
            <w:proofErr w:type="spellEnd"/>
            <w:r w:rsidRPr="007F7FC5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  <w:p w:rsidR="00A55CB0" w:rsidRPr="007F7FC5" w:rsidRDefault="00A55CB0" w:rsidP="006843F1">
            <w:pPr>
              <w:jc w:val="center"/>
              <w:rPr>
                <w:b/>
                <w:bCs/>
                <w:spacing w:val="-2"/>
                <w:szCs w:val="24"/>
              </w:rPr>
            </w:pPr>
            <w:r w:rsidRPr="007F7FC5">
              <w:rPr>
                <w:szCs w:val="24"/>
              </w:rPr>
              <w:t>«___» ________________ 2015 г.</w:t>
            </w:r>
          </w:p>
        </w:tc>
      </w:tr>
    </w:tbl>
    <w:p w:rsidR="00A55CB0" w:rsidRPr="00A55CB0" w:rsidRDefault="00A55CB0" w:rsidP="00A55CB0">
      <w:pPr>
        <w:jc w:val="both"/>
        <w:rPr>
          <w:bCs/>
          <w:sz w:val="28"/>
          <w:szCs w:val="28"/>
          <w:lang w:val="en-US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A55CB0" w:rsidRDefault="00A55CB0" w:rsidP="00A55CB0">
      <w:pPr>
        <w:ind w:firstLine="540"/>
        <w:jc w:val="both"/>
        <w:rPr>
          <w:bCs/>
          <w:sz w:val="28"/>
          <w:szCs w:val="28"/>
        </w:rPr>
      </w:pPr>
    </w:p>
    <w:p w:rsidR="00EB010C" w:rsidRPr="004752EB" w:rsidRDefault="00EB010C" w:rsidP="000B69D2">
      <w:pPr>
        <w:rPr>
          <w:sz w:val="28"/>
          <w:szCs w:val="28"/>
          <w:lang w:val="en-US"/>
        </w:rPr>
      </w:pPr>
    </w:p>
    <w:sectPr w:rsidR="00EB010C" w:rsidRPr="004752EB" w:rsidSect="000B69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4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5">
    <w:nsid w:val="148602AB"/>
    <w:multiLevelType w:val="hybridMultilevel"/>
    <w:tmpl w:val="E0C69F30"/>
    <w:lvl w:ilvl="0" w:tplc="15C220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A6F95"/>
    <w:multiLevelType w:val="multilevel"/>
    <w:tmpl w:val="E8EE87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9D22736"/>
    <w:multiLevelType w:val="hybridMultilevel"/>
    <w:tmpl w:val="9A86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3">
    <w:nsid w:val="32F51328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8005CC6"/>
    <w:multiLevelType w:val="hybridMultilevel"/>
    <w:tmpl w:val="075CC2A6"/>
    <w:lvl w:ilvl="0" w:tplc="9C54C61E">
      <w:start w:val="1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8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25E2549"/>
    <w:multiLevelType w:val="hybridMultilevel"/>
    <w:tmpl w:val="96B4FCFC"/>
    <w:lvl w:ilvl="0" w:tplc="75BC4CC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7">
    <w:nsid w:val="5FD832C6"/>
    <w:multiLevelType w:val="hybridMultilevel"/>
    <w:tmpl w:val="6792E876"/>
    <w:lvl w:ilvl="0" w:tplc="317E2E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29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9BD3D3C"/>
    <w:multiLevelType w:val="hybridMultilevel"/>
    <w:tmpl w:val="393C32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CA0243AC">
      <w:start w:val="14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CCA3E12"/>
    <w:multiLevelType w:val="multilevel"/>
    <w:tmpl w:val="96B4FCFC"/>
    <w:lvl w:ilvl="0">
      <w:start w:val="9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727544F0"/>
    <w:multiLevelType w:val="hybridMultilevel"/>
    <w:tmpl w:val="0CFA1D40"/>
    <w:lvl w:ilvl="0" w:tplc="4984B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762D7B3A"/>
    <w:multiLevelType w:val="hybridMultilevel"/>
    <w:tmpl w:val="27426E1C"/>
    <w:lvl w:ilvl="0" w:tplc="4F3665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14"/>
  </w:num>
  <w:num w:numId="5">
    <w:abstractNumId w:val="18"/>
  </w:num>
  <w:num w:numId="6">
    <w:abstractNumId w:val="25"/>
  </w:num>
  <w:num w:numId="7">
    <w:abstractNumId w:val="32"/>
  </w:num>
  <w:num w:numId="8">
    <w:abstractNumId w:val="7"/>
  </w:num>
  <w:num w:numId="9">
    <w:abstractNumId w:val="19"/>
  </w:num>
  <w:num w:numId="10">
    <w:abstractNumId w:val="15"/>
  </w:num>
  <w:num w:numId="11">
    <w:abstractNumId w:val="34"/>
  </w:num>
  <w:num w:numId="12">
    <w:abstractNumId w:val="6"/>
  </w:num>
  <w:num w:numId="13">
    <w:abstractNumId w:val="11"/>
  </w:num>
  <w:num w:numId="14">
    <w:abstractNumId w:val="2"/>
  </w:num>
  <w:num w:numId="15">
    <w:abstractNumId w:val="30"/>
  </w:num>
  <w:num w:numId="16">
    <w:abstractNumId w:val="22"/>
  </w:num>
  <w:num w:numId="17">
    <w:abstractNumId w:val="20"/>
  </w:num>
  <w:num w:numId="18">
    <w:abstractNumId w:val="31"/>
  </w:num>
  <w:num w:numId="19">
    <w:abstractNumId w:val="13"/>
  </w:num>
  <w:num w:numId="20">
    <w:abstractNumId w:val="16"/>
  </w:num>
  <w:num w:numId="21">
    <w:abstractNumId w:val="5"/>
  </w:num>
  <w:num w:numId="22">
    <w:abstractNumId w:val="10"/>
  </w:num>
  <w:num w:numId="23">
    <w:abstractNumId w:val="35"/>
  </w:num>
  <w:num w:numId="24">
    <w:abstractNumId w:val="27"/>
  </w:num>
  <w:num w:numId="25">
    <w:abstractNumId w:val="3"/>
  </w:num>
  <w:num w:numId="26">
    <w:abstractNumId w:val="9"/>
  </w:num>
  <w:num w:numId="27">
    <w:abstractNumId w:val="28"/>
  </w:num>
  <w:num w:numId="28">
    <w:abstractNumId w:val="12"/>
  </w:num>
  <w:num w:numId="29">
    <w:abstractNumId w:val="1"/>
  </w:num>
  <w:num w:numId="3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6"/>
  </w:num>
  <w:num w:numId="33">
    <w:abstractNumId w:val="4"/>
  </w:num>
  <w:num w:numId="34">
    <w:abstractNumId w:val="24"/>
  </w:num>
  <w:num w:numId="35">
    <w:abstractNumId w:val="17"/>
  </w:num>
  <w:num w:numId="36">
    <w:abstractNumId w:val="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84F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4FAE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9D2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551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3B32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85B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3EB5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9FA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0B02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2EB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53D9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0AC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0B6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5CB0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0DF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8D3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27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390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464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4C7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8CC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3EA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2">
    <w:name w:val="heading 2"/>
    <w:basedOn w:val="a"/>
    <w:next w:val="a"/>
    <w:link w:val="20"/>
    <w:qFormat/>
    <w:rsid w:val="00B708D3"/>
    <w:pPr>
      <w:keepNext/>
      <w:widowControl w:val="0"/>
      <w:shd w:val="clear" w:color="auto" w:fill="FFFFFF"/>
      <w:overflowPunct/>
      <w:spacing w:line="281" w:lineRule="exact"/>
      <w:ind w:left="6237" w:right="-68" w:firstLine="720"/>
      <w:jc w:val="both"/>
      <w:textAlignment w:val="auto"/>
      <w:outlineLvl w:val="1"/>
    </w:pPr>
  </w:style>
  <w:style w:type="paragraph" w:styleId="3">
    <w:name w:val="heading 3"/>
    <w:basedOn w:val="a"/>
    <w:next w:val="a"/>
    <w:link w:val="30"/>
    <w:qFormat/>
    <w:rsid w:val="00B708D3"/>
    <w:pPr>
      <w:keepNext/>
      <w:widowControl w:val="0"/>
      <w:shd w:val="clear" w:color="auto" w:fill="FFFFFF"/>
      <w:tabs>
        <w:tab w:val="left" w:pos="7230"/>
      </w:tabs>
      <w:overflowPunct/>
      <w:spacing w:line="252" w:lineRule="exact"/>
      <w:ind w:firstLine="720"/>
      <w:jc w:val="both"/>
      <w:textAlignment w:val="auto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708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708D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708D3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708D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1">
    <w:name w:val="Body Text 3"/>
    <w:basedOn w:val="a"/>
    <w:link w:val="32"/>
    <w:rsid w:val="005A7F55"/>
    <w:pPr>
      <w:overflowPunct/>
      <w:autoSpaceDE/>
      <w:autoSpaceDN/>
      <w:adjustRightInd/>
      <w:textAlignment w:val="auto"/>
    </w:pPr>
  </w:style>
  <w:style w:type="character" w:customStyle="1" w:styleId="32">
    <w:name w:val="Основной текст 3 Знак"/>
    <w:basedOn w:val="a0"/>
    <w:link w:val="3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5A7F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08D3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70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08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08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B708D3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B708D3"/>
    <w:pPr>
      <w:widowControl w:val="0"/>
      <w:tabs>
        <w:tab w:val="left" w:pos="11907"/>
      </w:tabs>
      <w:overflowPunct/>
      <w:spacing w:line="340" w:lineRule="auto"/>
      <w:ind w:left="11907" w:right="1511" w:firstLine="141"/>
      <w:jc w:val="both"/>
      <w:textAlignment w:val="auto"/>
    </w:pPr>
    <w:rPr>
      <w:sz w:val="28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autoRedefine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B708D3"/>
    <w:pPr>
      <w:spacing w:after="120"/>
      <w:ind w:left="283"/>
    </w:pPr>
    <w:rPr>
      <w:sz w:val="16"/>
    </w:rPr>
  </w:style>
  <w:style w:type="paragraph" w:customStyle="1" w:styleId="Web">
    <w:name w:val="Обычный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f">
    <w:name w:val="Strong"/>
    <w:qFormat/>
    <w:rsid w:val="00B708D3"/>
    <w:rPr>
      <w:b/>
      <w:bCs/>
    </w:rPr>
  </w:style>
  <w:style w:type="paragraph" w:styleId="aff0">
    <w:name w:val="Title"/>
    <w:basedOn w:val="a"/>
    <w:link w:val="aff1"/>
    <w:qFormat/>
    <w:rsid w:val="00B708D3"/>
    <w:pPr>
      <w:jc w:val="center"/>
    </w:pPr>
    <w:rPr>
      <w:b/>
      <w:sz w:val="36"/>
    </w:rPr>
  </w:style>
  <w:style w:type="character" w:customStyle="1" w:styleId="aff1">
    <w:name w:val="Название Знак"/>
    <w:basedOn w:val="a0"/>
    <w:link w:val="aff0"/>
    <w:rsid w:val="00B708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B708D3"/>
    <w:pPr>
      <w:ind w:firstLine="720"/>
      <w:jc w:val="both"/>
    </w:pPr>
    <w:rPr>
      <w:sz w:val="28"/>
    </w:rPr>
  </w:style>
  <w:style w:type="paragraph" w:customStyle="1" w:styleId="11">
    <w:name w:val="Схема документа1"/>
    <w:basedOn w:val="a"/>
    <w:rsid w:val="00B708D3"/>
    <w:pPr>
      <w:shd w:val="clear" w:color="auto" w:fill="000080"/>
    </w:pPr>
    <w:rPr>
      <w:rFonts w:ascii="Tahoma" w:hAnsi="Tahoma"/>
    </w:rPr>
  </w:style>
  <w:style w:type="paragraph" w:customStyle="1" w:styleId="12">
    <w:name w:val="Текст выноски1"/>
    <w:basedOn w:val="a"/>
    <w:rsid w:val="00B708D3"/>
    <w:rPr>
      <w:rFonts w:ascii="Tahoma" w:hAnsi="Tahoma"/>
      <w:sz w:val="16"/>
    </w:rPr>
  </w:style>
  <w:style w:type="paragraph" w:customStyle="1" w:styleId="13">
    <w:name w:val="Текст1"/>
    <w:basedOn w:val="a"/>
    <w:rsid w:val="00B708D3"/>
    <w:rPr>
      <w:rFonts w:ascii="Courier New" w:hAnsi="Courier New"/>
      <w:sz w:val="20"/>
    </w:rPr>
  </w:style>
  <w:style w:type="paragraph" w:customStyle="1" w:styleId="Heading">
    <w:name w:val="Heading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aff2">
    <w:name w:val="Знак Знак Знак Знак 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uiPriority w:val="99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5">
    <w:name w:val="xl25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6">
    <w:name w:val="xl2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27">
    <w:name w:val="xl2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28">
    <w:name w:val="xl28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29">
    <w:name w:val="xl2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0">
    <w:name w:val="xl3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1">
    <w:name w:val="xl3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32">
    <w:name w:val="xl3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3">
    <w:name w:val="xl33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4">
    <w:name w:val="xl3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35">
    <w:name w:val="xl3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36">
    <w:name w:val="xl3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38">
    <w:name w:val="xl3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39">
    <w:name w:val="xl3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0">
    <w:name w:val="xl4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41">
    <w:name w:val="xl4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2">
    <w:name w:val="xl4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3">
    <w:name w:val="xl4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4">
    <w:name w:val="xl44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45">
    <w:name w:val="xl4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46">
    <w:name w:val="xl4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48">
    <w:name w:val="xl4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49">
    <w:name w:val="xl49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1">
    <w:name w:val="xl51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52">
    <w:name w:val="xl52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53">
    <w:name w:val="xl5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Cs w:val="24"/>
    </w:rPr>
  </w:style>
  <w:style w:type="paragraph" w:customStyle="1" w:styleId="xl54">
    <w:name w:val="xl5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6">
    <w:name w:val="xl5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57">
    <w:name w:val="xl5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58">
    <w:name w:val="xl58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59">
    <w:name w:val="xl5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0">
    <w:name w:val="xl6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1">
    <w:name w:val="xl6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2">
    <w:name w:val="xl6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3">
    <w:name w:val="xl6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64">
    <w:name w:val="xl6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5">
    <w:name w:val="xl65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66">
    <w:name w:val="xl6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67">
    <w:name w:val="xl6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68">
    <w:name w:val="xl68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69">
    <w:name w:val="xl6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71">
    <w:name w:val="xl71"/>
    <w:basedOn w:val="a"/>
    <w:rsid w:val="00B708D3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2">
    <w:name w:val="xl72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3">
    <w:name w:val="xl73"/>
    <w:basedOn w:val="a"/>
    <w:rsid w:val="00B708D3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4">
    <w:name w:val="xl7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75">
    <w:name w:val="xl75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6">
    <w:name w:val="xl76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7">
    <w:name w:val="xl77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78">
    <w:name w:val="xl78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0">
    <w:name w:val="xl8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82">
    <w:name w:val="xl82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3">
    <w:name w:val="xl83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4">
    <w:name w:val="xl84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5">
    <w:name w:val="xl8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6">
    <w:name w:val="xl8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7">
    <w:name w:val="xl8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88">
    <w:name w:val="xl8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89">
    <w:name w:val="xl89"/>
    <w:basedOn w:val="a"/>
    <w:rsid w:val="00B708D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0">
    <w:name w:val="xl9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</w:rPr>
  </w:style>
  <w:style w:type="paragraph" w:customStyle="1" w:styleId="xl91">
    <w:name w:val="xl9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2">
    <w:name w:val="xl92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4">
    <w:name w:val="xl94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5">
    <w:name w:val="xl95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96">
    <w:name w:val="xl96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98">
    <w:name w:val="xl98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99">
    <w:name w:val="xl99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0">
    <w:name w:val="xl10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</w:rPr>
  </w:style>
  <w:style w:type="paragraph" w:customStyle="1" w:styleId="xl101">
    <w:name w:val="xl101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2">
    <w:name w:val="xl102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3">
    <w:name w:val="xl103"/>
    <w:basedOn w:val="a"/>
    <w:rsid w:val="00B708D3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4">
    <w:name w:val="xl104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Cs w:val="24"/>
    </w:rPr>
  </w:style>
  <w:style w:type="paragraph" w:customStyle="1" w:styleId="xl105">
    <w:name w:val="xl10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06">
    <w:name w:val="xl106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</w:rPr>
  </w:style>
  <w:style w:type="paragraph" w:customStyle="1" w:styleId="xl107">
    <w:name w:val="xl107"/>
    <w:basedOn w:val="a"/>
    <w:rsid w:val="00B708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8">
    <w:name w:val="xl108"/>
    <w:basedOn w:val="a"/>
    <w:rsid w:val="00B708D3"/>
    <w:pPr>
      <w:pBdr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09">
    <w:name w:val="xl109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1">
    <w:name w:val="xl111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</w:rPr>
  </w:style>
  <w:style w:type="paragraph" w:customStyle="1" w:styleId="xl112">
    <w:name w:val="xl112"/>
    <w:basedOn w:val="a"/>
    <w:rsid w:val="00B708D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3">
    <w:name w:val="xl113"/>
    <w:basedOn w:val="a"/>
    <w:rsid w:val="00B708D3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4">
    <w:name w:val="xl114"/>
    <w:basedOn w:val="a"/>
    <w:rsid w:val="00B708D3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</w:rPr>
  </w:style>
  <w:style w:type="paragraph" w:customStyle="1" w:styleId="xl115">
    <w:name w:val="xl115"/>
    <w:basedOn w:val="a"/>
    <w:rsid w:val="00B70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Cs w:val="24"/>
    </w:rPr>
  </w:style>
  <w:style w:type="paragraph" w:customStyle="1" w:styleId="xl116">
    <w:name w:val="xl116"/>
    <w:basedOn w:val="a"/>
    <w:rsid w:val="00B708D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B708D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22"/>
      <w:szCs w:val="22"/>
    </w:rPr>
  </w:style>
  <w:style w:type="paragraph" w:styleId="aff3">
    <w:name w:val="Normal (Web)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normal0">
    <w:name w:val="con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nt31">
    <w:name w:val="font31"/>
    <w:basedOn w:val="a0"/>
    <w:rsid w:val="00B708D3"/>
  </w:style>
  <w:style w:type="paragraph" w:customStyle="1" w:styleId="14">
    <w:name w:val="1"/>
    <w:basedOn w:val="a"/>
    <w:rsid w:val="00B708D3"/>
    <w:pPr>
      <w:jc w:val="both"/>
    </w:pPr>
    <w:rPr>
      <w:sz w:val="28"/>
      <w:szCs w:val="28"/>
    </w:rPr>
  </w:style>
  <w:style w:type="paragraph" w:customStyle="1" w:styleId="aff4">
    <w:name w:val="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rsid w:val="00B70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5">
    <w:name w:val="Цветовое выделение"/>
    <w:rsid w:val="00B708D3"/>
    <w:rPr>
      <w:b/>
      <w:bCs/>
      <w:color w:val="000080"/>
    </w:rPr>
  </w:style>
  <w:style w:type="paragraph" w:customStyle="1" w:styleId="aff6">
    <w:name w:val="Нормальный (таблица)"/>
    <w:basedOn w:val="a"/>
    <w:next w:val="a"/>
    <w:rsid w:val="00B708D3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35">
    <w:name w:val="Знак Знак3"/>
    <w:locked/>
    <w:rsid w:val="00B708D3"/>
    <w:rPr>
      <w:rFonts w:ascii="Calibri" w:hAnsi="Calibri" w:cs="Calibri"/>
      <w:sz w:val="28"/>
      <w:szCs w:val="28"/>
      <w:lang w:eastAsia="ar-SA" w:bidi="ar-SA"/>
    </w:rPr>
  </w:style>
  <w:style w:type="character" w:customStyle="1" w:styleId="25">
    <w:name w:val="Знак Знак2"/>
    <w:locked/>
    <w:rsid w:val="00B708D3"/>
    <w:rPr>
      <w:rFonts w:ascii="Calibri" w:hAnsi="Calibri" w:cs="Calibri"/>
      <w:lang w:eastAsia="ar-SA" w:bidi="ar-SA"/>
    </w:rPr>
  </w:style>
  <w:style w:type="character" w:customStyle="1" w:styleId="15">
    <w:name w:val="Знак Знак1"/>
    <w:locked/>
    <w:rsid w:val="00B708D3"/>
    <w:rPr>
      <w:rFonts w:ascii="Calibri" w:hAnsi="Calibri" w:cs="Calibri"/>
      <w:lang w:eastAsia="ar-SA" w:bidi="ar-SA"/>
    </w:rPr>
  </w:style>
  <w:style w:type="paragraph" w:customStyle="1" w:styleId="16">
    <w:name w:val="Знак Знак Знак1 Знак Знак"/>
    <w:basedOn w:val="a"/>
    <w:rsid w:val="00B708D3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B7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B708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B708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"/>
    <w:basedOn w:val="a"/>
    <w:rsid w:val="00B708D3"/>
    <w:pPr>
      <w:overflowPunct/>
      <w:autoSpaceDE/>
      <w:autoSpaceDN/>
      <w:adjustRightInd/>
      <w:spacing w:after="200" w:line="276" w:lineRule="auto"/>
      <w:ind w:left="720"/>
      <w:textAlignment w:val="auto"/>
    </w:pPr>
    <w:rPr>
      <w:sz w:val="28"/>
      <w:szCs w:val="22"/>
      <w:lang w:eastAsia="en-US"/>
    </w:rPr>
  </w:style>
  <w:style w:type="paragraph" w:customStyle="1" w:styleId="aff7">
    <w:name w:val="Знак Знак Знак"/>
    <w:basedOn w:val="a"/>
    <w:rsid w:val="00B708D3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/>
      <w:sz w:val="20"/>
      <w:lang w:val="en-US" w:eastAsia="en-US"/>
    </w:rPr>
  </w:style>
  <w:style w:type="character" w:customStyle="1" w:styleId="HeaderChar">
    <w:name w:val="Header Char"/>
    <w:locked/>
    <w:rsid w:val="00B708D3"/>
    <w:rPr>
      <w:rFonts w:eastAsia="Calibri"/>
      <w:sz w:val="24"/>
      <w:szCs w:val="24"/>
      <w:lang w:val="ru-RU" w:eastAsia="ru-RU" w:bidi="ar-SA"/>
    </w:rPr>
  </w:style>
  <w:style w:type="paragraph" w:customStyle="1" w:styleId="aff8">
    <w:name w:val="Прижатый влево"/>
    <w:basedOn w:val="a"/>
    <w:next w:val="a"/>
    <w:rsid w:val="00B708D3"/>
    <w:pPr>
      <w:overflowPunct/>
      <w:textAlignment w:val="auto"/>
    </w:pPr>
    <w:rPr>
      <w:rFonts w:ascii="Arial" w:hAnsi="Arial" w:cs="Arial"/>
      <w:szCs w:val="24"/>
      <w:lang w:eastAsia="en-US"/>
    </w:rPr>
  </w:style>
  <w:style w:type="character" w:customStyle="1" w:styleId="26">
    <w:name w:val="Основной текст (2)_"/>
    <w:link w:val="211"/>
    <w:locked/>
    <w:rsid w:val="00B708D3"/>
    <w:rPr>
      <w:rFonts w:ascii="Georgia" w:hAnsi="Georgia"/>
      <w:sz w:val="16"/>
      <w:szCs w:val="1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B708D3"/>
    <w:pPr>
      <w:widowControl w:val="0"/>
      <w:shd w:val="clear" w:color="auto" w:fill="FFFFFF"/>
      <w:overflowPunct/>
      <w:autoSpaceDE/>
      <w:autoSpaceDN/>
      <w:adjustRightInd/>
      <w:spacing w:after="120" w:line="240" w:lineRule="atLeast"/>
      <w:jc w:val="both"/>
      <w:textAlignment w:val="auto"/>
    </w:pPr>
    <w:rPr>
      <w:rFonts w:ascii="Georgia" w:eastAsiaTheme="minorHAnsi" w:hAnsi="Georgia" w:cstheme="minorBidi"/>
      <w:sz w:val="16"/>
      <w:szCs w:val="16"/>
      <w:shd w:val="clear" w:color="auto" w:fill="FFFFFF"/>
      <w:lang w:eastAsia="en-US"/>
    </w:rPr>
  </w:style>
  <w:style w:type="character" w:customStyle="1" w:styleId="36">
    <w:name w:val="Основной текст (3)_"/>
    <w:link w:val="311"/>
    <w:locked/>
    <w:rsid w:val="00B708D3"/>
    <w:rPr>
      <w:b/>
      <w:bCs/>
      <w:sz w:val="15"/>
      <w:szCs w:val="15"/>
      <w:shd w:val="clear" w:color="auto" w:fill="FFFFFF"/>
    </w:rPr>
  </w:style>
  <w:style w:type="paragraph" w:customStyle="1" w:styleId="311">
    <w:name w:val="Основной текст (3)1"/>
    <w:basedOn w:val="a"/>
    <w:link w:val="36"/>
    <w:rsid w:val="00B708D3"/>
    <w:pPr>
      <w:widowControl w:val="0"/>
      <w:shd w:val="clear" w:color="auto" w:fill="FFFFFF"/>
      <w:overflowPunct/>
      <w:autoSpaceDE/>
      <w:autoSpaceDN/>
      <w:adjustRightInd/>
      <w:spacing w:before="120" w:line="269" w:lineRule="exact"/>
      <w:textAlignment w:val="auto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B708D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708D3"/>
    <w:pPr>
      <w:widowControl w:val="0"/>
      <w:shd w:val="clear" w:color="auto" w:fill="FFFFFF"/>
      <w:overflowPunct/>
      <w:autoSpaceDE/>
      <w:autoSpaceDN/>
      <w:adjustRightInd/>
      <w:spacing w:before="27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51">
    <w:name w:val="Основной текст (5)_"/>
    <w:link w:val="510"/>
    <w:locked/>
    <w:rsid w:val="00B708D3"/>
    <w:rPr>
      <w:sz w:val="13"/>
      <w:szCs w:val="13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B708D3"/>
    <w:pPr>
      <w:widowControl w:val="0"/>
      <w:shd w:val="clear" w:color="auto" w:fill="FFFFFF"/>
      <w:overflowPunct/>
      <w:autoSpaceDE/>
      <w:autoSpaceDN/>
      <w:adjustRightInd/>
      <w:spacing w:before="4140" w:line="240" w:lineRule="atLeast"/>
      <w:jc w:val="center"/>
      <w:textAlignment w:val="auto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37">
    <w:name w:val="Основной текст (3)"/>
    <w:basedOn w:val="36"/>
    <w:rsid w:val="00B708D3"/>
  </w:style>
  <w:style w:type="character" w:customStyle="1" w:styleId="42">
    <w:name w:val="Основной текст (4)"/>
    <w:basedOn w:val="41"/>
    <w:rsid w:val="00B708D3"/>
  </w:style>
  <w:style w:type="character" w:customStyle="1" w:styleId="52">
    <w:name w:val="Основной текст (5)"/>
    <w:basedOn w:val="51"/>
    <w:rsid w:val="00B708D3"/>
  </w:style>
  <w:style w:type="character" w:customStyle="1" w:styleId="aff9">
    <w:name w:val="Основной текст + Полужирный"/>
    <w:rsid w:val="00B708D3"/>
    <w:rPr>
      <w:rFonts w:ascii="Times New Roman" w:eastAsia="Courier New" w:hAnsi="Times New Roman" w:cs="Times New Roman" w:hint="default"/>
      <w:b/>
      <w:bCs/>
      <w:color w:val="000000"/>
      <w:sz w:val="15"/>
      <w:szCs w:val="15"/>
      <w:shd w:val="clear" w:color="auto" w:fill="FFFFFF"/>
    </w:rPr>
  </w:style>
  <w:style w:type="character" w:customStyle="1" w:styleId="TrebuchetMS">
    <w:name w:val="Основной текст + Trebuchet MS"/>
    <w:aliases w:val="6,5 pt"/>
    <w:rsid w:val="00B708D3"/>
    <w:rPr>
      <w:rFonts w:ascii="Trebuchet MS" w:eastAsia="Courier New" w:hAnsi="Trebuchet MS" w:cs="Trebuchet MS" w:hint="default"/>
      <w:color w:val="000000"/>
      <w:sz w:val="13"/>
      <w:szCs w:val="13"/>
      <w:shd w:val="clear" w:color="auto" w:fill="FFFFFF"/>
      <w:lang w:val="en-US" w:eastAsia="en-US"/>
    </w:rPr>
  </w:style>
  <w:style w:type="character" w:customStyle="1" w:styleId="ConsPlusNormal0">
    <w:name w:val="ConsPlusNormal Знак"/>
    <w:link w:val="ConsPlusNormal"/>
    <w:locked/>
    <w:rsid w:val="00B70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nsplusnormal1">
    <w:name w:val="consplusnormal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2 Знак Знак"/>
    <w:basedOn w:val="a"/>
    <w:rsid w:val="00B70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character" w:customStyle="1" w:styleId="affa">
    <w:name w:val="Гипертекстовая ссылка"/>
    <w:rsid w:val="00B708D3"/>
    <w:rPr>
      <w:rFonts w:cs="Times New Roman"/>
      <w:b/>
      <w:bCs/>
      <w:color w:val="106BBE"/>
    </w:rPr>
  </w:style>
  <w:style w:type="paragraph" w:customStyle="1" w:styleId="affb">
    <w:name w:val="Комментарий"/>
    <w:basedOn w:val="a"/>
    <w:next w:val="a"/>
    <w:rsid w:val="00B708D3"/>
    <w:pPr>
      <w:widowControl w:val="0"/>
      <w:overflowPunct/>
      <w:spacing w:before="75"/>
      <w:ind w:left="170"/>
      <w:jc w:val="both"/>
      <w:textAlignment w:val="auto"/>
    </w:pPr>
    <w:rPr>
      <w:rFonts w:ascii="Arial" w:eastAsia="Calibri" w:hAnsi="Arial" w:cs="Arial"/>
      <w:color w:val="353842"/>
      <w:szCs w:val="24"/>
      <w:shd w:val="clear" w:color="auto" w:fill="F0F0F0"/>
    </w:rPr>
  </w:style>
  <w:style w:type="paragraph" w:customStyle="1" w:styleId="affc">
    <w:name w:val="Информация о версии"/>
    <w:basedOn w:val="affb"/>
    <w:next w:val="a"/>
    <w:rsid w:val="00B708D3"/>
    <w:pPr>
      <w:spacing w:before="0"/>
      <w:ind w:left="0"/>
    </w:pPr>
    <w:rPr>
      <w:i/>
      <w:iCs/>
    </w:rPr>
  </w:style>
  <w:style w:type="paragraph" w:styleId="affd">
    <w:name w:val="caption"/>
    <w:basedOn w:val="a"/>
    <w:next w:val="a"/>
    <w:qFormat/>
    <w:rsid w:val="00B708D3"/>
    <w:pPr>
      <w:widowControl w:val="0"/>
      <w:overflowPunct/>
      <w:jc w:val="center"/>
      <w:textAlignment w:val="auto"/>
    </w:pPr>
    <w:rPr>
      <w:b/>
      <w:bCs/>
      <w:sz w:val="28"/>
      <w:szCs w:val="18"/>
    </w:rPr>
  </w:style>
  <w:style w:type="paragraph" w:customStyle="1" w:styleId="text">
    <w:name w:val="text"/>
    <w:basedOn w:val="a"/>
    <w:rsid w:val="00B708D3"/>
    <w:pPr>
      <w:overflowPunct/>
      <w:autoSpaceDE/>
      <w:autoSpaceDN/>
      <w:adjustRightInd/>
      <w:spacing w:before="100" w:beforeAutospacing="1" w:after="100" w:afterAutospacing="1"/>
      <w:ind w:left="75" w:right="75"/>
      <w:jc w:val="both"/>
      <w:textAlignment w:val="auto"/>
    </w:pPr>
    <w:rPr>
      <w:rFonts w:ascii="Verdana" w:hAnsi="Verdana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0678C15227349BBE5AFF76B1FF229391504B1CECD167791A89AF743BACAF05B417B54CC11D4BEh3XEL" TargetMode="External"/><Relationship Id="rId13" Type="http://schemas.openxmlformats.org/officeDocument/2006/relationships/hyperlink" Target="consultantplus://offline/ref=1D40678C15227349BBE5B1FA7D73AD20381C58B4C6CE1A27CBF7C1AA14B3C0A71C0E2216881DDCB6375AFFhBX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0678C15227349BBE5AFF76B1FF229391504B1CECD167791A89AF743BACAF05B417B54CC10DAB1h3X6L" TargetMode="External"/><Relationship Id="rId12" Type="http://schemas.openxmlformats.org/officeDocument/2006/relationships/hyperlink" Target="consultantplus://offline/ref=1D40678C15227349BBE5B1FA7D73AD20381C58B4C6CE1A27CBF7C1AA14B3C0A71C0E2216881DDCB6375AFEhBX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0678C15227349BBE5AFF76B1FF229391504B1CECD167791A89AF743BACAF05B417B54CC10DAB0h3XFL" TargetMode="External"/><Relationship Id="rId11" Type="http://schemas.openxmlformats.org/officeDocument/2006/relationships/hyperlink" Target="consultantplus://offline/ref=1D40678C15227349BBE5AFF76B1FF22939140EBFCAC8167791A89AF743BACAF05B417B54CC10DCB1h3X7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0678C15227349BBE5AFF76B1FF229391405BDCFC7167791A89AF743BACAF05B417B54CC10DDB5h3X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0678C15227349BBE5AFF76B1FF229391504B1CECD167791A89AF743BACAF05B417B54CC12DDB6h3X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2536</Words>
  <Characters>14456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dcterms:created xsi:type="dcterms:W3CDTF">2015-08-14T09:57:00Z</dcterms:created>
  <dcterms:modified xsi:type="dcterms:W3CDTF">2015-08-14T12:33:00Z</dcterms:modified>
</cp:coreProperties>
</file>