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90"/>
        <w:tblW w:w="10188" w:type="dxa"/>
        <w:tblCellMar>
          <w:left w:w="0" w:type="dxa"/>
          <w:right w:w="0" w:type="dxa"/>
        </w:tblCellMar>
        <w:tblLook w:val="0000"/>
      </w:tblPr>
      <w:tblGrid>
        <w:gridCol w:w="4194"/>
        <w:gridCol w:w="1785"/>
        <w:gridCol w:w="4209"/>
      </w:tblGrid>
      <w:tr w:rsidR="00DE29B3" w:rsidRPr="00284802" w:rsidTr="00DE29B3">
        <w:tc>
          <w:tcPr>
            <w:tcW w:w="4194" w:type="dxa"/>
          </w:tcPr>
          <w:p w:rsidR="00DE29B3" w:rsidRPr="007A3E16" w:rsidRDefault="00DE29B3" w:rsidP="00DE29B3">
            <w:pPr>
              <w:pStyle w:val="1"/>
              <w:rPr>
                <w:b w:val="0"/>
                <w:bCs w:val="0"/>
                <w:caps/>
              </w:rPr>
            </w:pPr>
            <w:r w:rsidRPr="007A3E16">
              <w:rPr>
                <w:b w:val="0"/>
                <w:bCs w:val="0"/>
                <w:caps/>
              </w:rPr>
              <w:t>Баш</w:t>
            </w:r>
            <w:r>
              <w:rPr>
                <w:b w:val="0"/>
                <w:bCs w:val="0"/>
                <w:caps/>
              </w:rPr>
              <w:t>К</w:t>
            </w:r>
            <w:r w:rsidRPr="007A3E16">
              <w:rPr>
                <w:b w:val="0"/>
                <w:bCs w:val="0"/>
                <w:caps/>
              </w:rPr>
              <w:t>ортостан республикаһы</w:t>
            </w:r>
          </w:p>
          <w:p w:rsidR="00DE29B3" w:rsidRPr="007A3E16" w:rsidRDefault="00DE29B3" w:rsidP="00DE29B3">
            <w:pPr>
              <w:pStyle w:val="1"/>
              <w:rPr>
                <w:b w:val="0"/>
                <w:bCs w:val="0"/>
                <w:caps/>
              </w:rPr>
            </w:pPr>
            <w:r w:rsidRPr="007A3E16">
              <w:rPr>
                <w:b w:val="0"/>
                <w:bCs w:val="0"/>
                <w:caps/>
              </w:rPr>
              <w:t>Хәйбулла районы</w:t>
            </w:r>
          </w:p>
          <w:p w:rsidR="00DE29B3" w:rsidRPr="007A3E16" w:rsidRDefault="00DE29B3" w:rsidP="00DE29B3">
            <w:pPr>
              <w:pStyle w:val="1"/>
              <w:rPr>
                <w:b w:val="0"/>
                <w:bCs w:val="0"/>
                <w:caps/>
              </w:rPr>
            </w:pPr>
            <w:r w:rsidRPr="007A3E16">
              <w:rPr>
                <w:b w:val="0"/>
                <w:bCs w:val="0"/>
                <w:caps/>
              </w:rPr>
              <w:t>муниципаль районыНЫҢ</w:t>
            </w:r>
          </w:p>
          <w:p w:rsidR="00DE29B3" w:rsidRPr="007A3E16" w:rsidRDefault="00DE29B3" w:rsidP="00DE29B3">
            <w:pPr>
              <w:pStyle w:val="1"/>
              <w:rPr>
                <w:b w:val="0"/>
                <w:bCs w:val="0"/>
                <w:caps/>
              </w:rPr>
            </w:pPr>
            <w:r w:rsidRPr="007A3E16">
              <w:rPr>
                <w:b w:val="0"/>
                <w:bCs w:val="0"/>
                <w:caps/>
              </w:rPr>
              <w:t xml:space="preserve"> ТАНАЛЫК АУЫЛ СОВЕТЫ</w:t>
            </w:r>
          </w:p>
          <w:p w:rsidR="00DE29B3" w:rsidRPr="007A3E16" w:rsidRDefault="00DE29B3" w:rsidP="00DE29B3">
            <w:pPr>
              <w:pStyle w:val="1"/>
              <w:rPr>
                <w:b w:val="0"/>
                <w:bCs w:val="0"/>
                <w:caps/>
              </w:rPr>
            </w:pPr>
            <w:r w:rsidRPr="007A3E16">
              <w:rPr>
                <w:b w:val="0"/>
                <w:bCs w:val="0"/>
                <w:caps/>
              </w:rPr>
              <w:t xml:space="preserve">АУЫЛ БИЛӘМӘҺЕ </w:t>
            </w:r>
          </w:p>
          <w:p w:rsidR="00DE29B3" w:rsidRPr="00677536" w:rsidRDefault="00DE29B3" w:rsidP="00DE29B3">
            <w:pPr>
              <w:pStyle w:val="1"/>
              <w:rPr>
                <w:b w:val="0"/>
                <w:bCs w:val="0"/>
                <w:caps/>
                <w:lang w:val="ru-RU"/>
              </w:rPr>
            </w:pPr>
            <w:r>
              <w:rPr>
                <w:b w:val="0"/>
                <w:bCs w:val="0"/>
                <w:caps/>
                <w:lang w:val="ru-RU"/>
              </w:rPr>
              <w:t>СОВЕТЫ</w:t>
            </w:r>
          </w:p>
          <w:p w:rsidR="00DE29B3" w:rsidRPr="00743B3D" w:rsidRDefault="00DE29B3" w:rsidP="00DE29B3">
            <w:pPr>
              <w:pStyle w:val="a4"/>
              <w:rPr>
                <w:sz w:val="16"/>
                <w:lang w:val="ru-RU"/>
              </w:rPr>
            </w:pPr>
          </w:p>
          <w:p w:rsidR="00DE29B3" w:rsidRDefault="00DE29B3" w:rsidP="00DE29B3">
            <w:pPr>
              <w:pStyle w:val="a4"/>
              <w:rPr>
                <w:sz w:val="16"/>
                <w:lang w:val="ru-RU"/>
              </w:rPr>
            </w:pPr>
            <w:r>
              <w:rPr>
                <w:sz w:val="16"/>
                <w:szCs w:val="16"/>
                <w:lang w:val="ru-RU"/>
              </w:rPr>
              <w:t xml:space="preserve">         </w:t>
            </w:r>
            <w:r>
              <w:rPr>
                <w:sz w:val="16"/>
                <w:szCs w:val="16"/>
              </w:rPr>
              <w:t>М</w:t>
            </w:r>
            <w:r>
              <w:rPr>
                <w:sz w:val="16"/>
                <w:szCs w:val="16"/>
                <w:lang w:val="ru-RU"/>
              </w:rPr>
              <w:t xml:space="preserve">. </w:t>
            </w:r>
            <w:r>
              <w:rPr>
                <w:sz w:val="16"/>
                <w:szCs w:val="16"/>
              </w:rPr>
              <w:t xml:space="preserve">Ғәфүри </w:t>
            </w:r>
            <w:r>
              <w:rPr>
                <w:sz w:val="16"/>
                <w:szCs w:val="16"/>
                <w:lang w:val="ru-RU"/>
              </w:rPr>
              <w:t xml:space="preserve"> </w:t>
            </w:r>
            <w:r>
              <w:rPr>
                <w:sz w:val="16"/>
                <w:szCs w:val="16"/>
              </w:rPr>
              <w:t>урамы, 16</w:t>
            </w:r>
            <w:r>
              <w:rPr>
                <w:sz w:val="16"/>
                <w:szCs w:val="16"/>
                <w:lang w:val="ru-RU"/>
              </w:rPr>
              <w:t xml:space="preserve">, </w:t>
            </w:r>
            <w:r>
              <w:rPr>
                <w:sz w:val="16"/>
                <w:szCs w:val="16"/>
              </w:rPr>
              <w:t>Подольск  ауылы, 453805</w:t>
            </w:r>
          </w:p>
          <w:p w:rsidR="00DE29B3" w:rsidRDefault="00DE29B3" w:rsidP="00DE29B3">
            <w:pPr>
              <w:pStyle w:val="a4"/>
              <w:jc w:val="center"/>
              <w:rPr>
                <w:sz w:val="16"/>
                <w:szCs w:val="16"/>
                <w:lang w:val="ru-RU"/>
              </w:rPr>
            </w:pPr>
            <w:r>
              <w:rPr>
                <w:sz w:val="16"/>
                <w:szCs w:val="16"/>
              </w:rPr>
              <w:t xml:space="preserve"> </w:t>
            </w:r>
            <w:r>
              <w:rPr>
                <w:sz w:val="16"/>
                <w:szCs w:val="16"/>
                <w:lang w:val="ru-RU"/>
              </w:rPr>
              <w:t>т</w:t>
            </w:r>
            <w:r>
              <w:rPr>
                <w:sz w:val="16"/>
                <w:szCs w:val="16"/>
              </w:rPr>
              <w:t>ел</w:t>
            </w:r>
            <w:r>
              <w:rPr>
                <w:sz w:val="16"/>
                <w:szCs w:val="16"/>
                <w:lang w:val="ru-RU"/>
              </w:rPr>
              <w:t>/факс (34758)</w:t>
            </w:r>
            <w:r>
              <w:rPr>
                <w:sz w:val="16"/>
                <w:szCs w:val="16"/>
              </w:rPr>
              <w:t xml:space="preserve"> 2-63-82</w:t>
            </w:r>
          </w:p>
          <w:p w:rsidR="00DE29B3" w:rsidRPr="00743B3D" w:rsidRDefault="00DE29B3" w:rsidP="00DE29B3">
            <w:pPr>
              <w:pStyle w:val="a4"/>
              <w:jc w:val="center"/>
              <w:rPr>
                <w:sz w:val="16"/>
                <w:szCs w:val="16"/>
                <w:lang w:val="en-US"/>
              </w:rPr>
            </w:pPr>
            <w:r>
              <w:rPr>
                <w:sz w:val="16"/>
                <w:szCs w:val="16"/>
                <w:lang w:val="en-US"/>
              </w:rPr>
              <w:t>e-mail: tanalik1@rambler.ru</w:t>
            </w:r>
          </w:p>
        </w:tc>
        <w:tc>
          <w:tcPr>
            <w:tcW w:w="1785" w:type="dxa"/>
          </w:tcPr>
          <w:p w:rsidR="00DE29B3" w:rsidRDefault="00DE29B3" w:rsidP="00DE29B3">
            <w:pPr>
              <w:jc w:val="center"/>
              <w:rPr>
                <w:rFonts w:ascii="a_Helver Bashkir" w:hAnsi="a_Helver Bashkir"/>
                <w:sz w:val="20"/>
              </w:rPr>
            </w:pPr>
            <w:r>
              <w:rPr>
                <w:noProof/>
              </w:rPr>
              <w:drawing>
                <wp:inline distT="0" distB="0" distL="0" distR="0">
                  <wp:extent cx="942975" cy="1114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42975" cy="1114425"/>
                          </a:xfrm>
                          <a:prstGeom prst="rect">
                            <a:avLst/>
                          </a:prstGeom>
                          <a:noFill/>
                          <a:ln w="9525">
                            <a:noFill/>
                            <a:miter lim="800000"/>
                            <a:headEnd/>
                            <a:tailEnd/>
                          </a:ln>
                        </pic:spPr>
                      </pic:pic>
                    </a:graphicData>
                  </a:graphic>
                </wp:inline>
              </w:drawing>
            </w:r>
          </w:p>
        </w:tc>
        <w:tc>
          <w:tcPr>
            <w:tcW w:w="4209" w:type="dxa"/>
          </w:tcPr>
          <w:p w:rsidR="00DE29B3" w:rsidRPr="00F70680" w:rsidRDefault="00DE29B3" w:rsidP="00DE29B3">
            <w:pPr>
              <w:jc w:val="center"/>
              <w:rPr>
                <w:rFonts w:ascii="Arial" w:hAnsi="Arial" w:cs="Arial"/>
              </w:rPr>
            </w:pPr>
            <w:r>
              <w:rPr>
                <w:rFonts w:ascii="Arial" w:hAnsi="Arial" w:cs="Arial"/>
              </w:rPr>
              <w:t>СОВЕТ</w:t>
            </w:r>
          </w:p>
          <w:p w:rsidR="00DE29B3" w:rsidRPr="00F70680" w:rsidRDefault="00DE29B3" w:rsidP="00DE29B3">
            <w:pPr>
              <w:jc w:val="center"/>
              <w:rPr>
                <w:rFonts w:ascii="Arial" w:hAnsi="Arial" w:cs="Arial"/>
              </w:rPr>
            </w:pPr>
            <w:r w:rsidRPr="00F70680">
              <w:rPr>
                <w:rFonts w:ascii="Arial" w:hAnsi="Arial" w:cs="Arial"/>
                <w:caps/>
              </w:rPr>
              <w:t>сельского поселения</w:t>
            </w:r>
          </w:p>
          <w:p w:rsidR="00DE29B3" w:rsidRPr="00F70680" w:rsidRDefault="00DE29B3" w:rsidP="00DE29B3">
            <w:pPr>
              <w:jc w:val="center"/>
              <w:rPr>
                <w:rFonts w:ascii="Arial" w:hAnsi="Arial" w:cs="Arial"/>
                <w:caps/>
              </w:rPr>
            </w:pPr>
            <w:r w:rsidRPr="00F70680">
              <w:rPr>
                <w:rFonts w:ascii="Arial" w:hAnsi="Arial" w:cs="Arial"/>
                <w:caps/>
                <w:lang w:val="be-BY"/>
              </w:rPr>
              <w:t>ТАНАЛЫК</w:t>
            </w:r>
            <w:r w:rsidRPr="00F70680">
              <w:rPr>
                <w:rFonts w:ascii="Arial" w:hAnsi="Arial" w:cs="Arial"/>
                <w:caps/>
              </w:rPr>
              <w:t>СКИЙ сельсовет</w:t>
            </w:r>
          </w:p>
          <w:p w:rsidR="00DE29B3" w:rsidRPr="00F70680" w:rsidRDefault="00DE29B3" w:rsidP="00DE29B3">
            <w:pPr>
              <w:jc w:val="center"/>
              <w:rPr>
                <w:rFonts w:ascii="Arial" w:hAnsi="Arial" w:cs="Arial"/>
              </w:rPr>
            </w:pPr>
            <w:r>
              <w:rPr>
                <w:rFonts w:ascii="Arial" w:hAnsi="Arial" w:cs="Arial"/>
              </w:rPr>
              <w:t>МУНИЦИПАЛЬНОГО РАЙОНА ХАЙБУЛЛИНСКИЙ РАЙОН</w:t>
            </w:r>
          </w:p>
          <w:p w:rsidR="00DE29B3" w:rsidRPr="00F70680" w:rsidRDefault="00DE29B3" w:rsidP="00DE29B3">
            <w:pPr>
              <w:jc w:val="center"/>
              <w:rPr>
                <w:rFonts w:ascii="Arial" w:hAnsi="Arial" w:cs="Arial"/>
                <w:caps/>
              </w:rPr>
            </w:pPr>
            <w:r w:rsidRPr="00F70680">
              <w:rPr>
                <w:rFonts w:ascii="Arial" w:hAnsi="Arial" w:cs="Arial"/>
                <w:caps/>
              </w:rPr>
              <w:t>Республики Башкортостан</w:t>
            </w:r>
          </w:p>
          <w:p w:rsidR="00DE29B3" w:rsidRPr="00F70680" w:rsidRDefault="00DE29B3" w:rsidP="00DE29B3">
            <w:pPr>
              <w:pStyle w:val="a4"/>
              <w:rPr>
                <w:sz w:val="16"/>
                <w:lang w:val="ru-RU"/>
              </w:rPr>
            </w:pPr>
          </w:p>
          <w:p w:rsidR="00DE29B3" w:rsidRDefault="00DE29B3" w:rsidP="00DE29B3">
            <w:pPr>
              <w:pStyle w:val="a4"/>
              <w:jc w:val="center"/>
              <w:rPr>
                <w:sz w:val="16"/>
                <w:lang w:val="ru-RU"/>
              </w:rPr>
            </w:pPr>
            <w:proofErr w:type="spellStart"/>
            <w:r>
              <w:rPr>
                <w:sz w:val="16"/>
                <w:lang w:val="ru-RU"/>
              </w:rPr>
              <w:t>ул.М.Гафури</w:t>
            </w:r>
            <w:proofErr w:type="spellEnd"/>
            <w:r>
              <w:rPr>
                <w:sz w:val="16"/>
                <w:lang w:val="ru-RU"/>
              </w:rPr>
              <w:t xml:space="preserve"> ,16</w:t>
            </w:r>
            <w:r>
              <w:rPr>
                <w:sz w:val="16"/>
              </w:rPr>
              <w:t xml:space="preserve"> с. Подольск,</w:t>
            </w:r>
            <w:r>
              <w:rPr>
                <w:sz w:val="16"/>
                <w:lang w:val="ru-RU"/>
              </w:rPr>
              <w:t>453805</w:t>
            </w:r>
          </w:p>
          <w:p w:rsidR="00DE29B3" w:rsidRDefault="00DE29B3" w:rsidP="00DE29B3">
            <w:pPr>
              <w:pStyle w:val="a4"/>
              <w:ind w:left="-240"/>
              <w:jc w:val="center"/>
              <w:rPr>
                <w:sz w:val="16"/>
                <w:lang w:val="ru-RU"/>
              </w:rPr>
            </w:pPr>
            <w:r>
              <w:rPr>
                <w:sz w:val="16"/>
              </w:rPr>
              <w:t>тел</w:t>
            </w:r>
            <w:r>
              <w:rPr>
                <w:sz w:val="16"/>
                <w:lang w:val="ru-RU"/>
              </w:rPr>
              <w:t xml:space="preserve">/факс (34758) </w:t>
            </w:r>
            <w:r>
              <w:rPr>
                <w:sz w:val="16"/>
              </w:rPr>
              <w:t>2-63-82</w:t>
            </w:r>
          </w:p>
          <w:p w:rsidR="00DE29B3" w:rsidRPr="000D5557" w:rsidRDefault="00DE29B3" w:rsidP="00DE29B3">
            <w:pPr>
              <w:pStyle w:val="a4"/>
              <w:jc w:val="center"/>
              <w:rPr>
                <w:sz w:val="16"/>
                <w:szCs w:val="16"/>
                <w:lang w:val="ru-RU"/>
              </w:rPr>
            </w:pPr>
            <w:r>
              <w:rPr>
                <w:sz w:val="16"/>
                <w:szCs w:val="16"/>
                <w:lang w:val="en-US"/>
              </w:rPr>
              <w:t>e</w:t>
            </w:r>
            <w:r w:rsidRPr="000D5557">
              <w:rPr>
                <w:sz w:val="16"/>
                <w:szCs w:val="16"/>
                <w:lang w:val="ru-RU"/>
              </w:rPr>
              <w:t>-</w:t>
            </w:r>
            <w:r>
              <w:rPr>
                <w:sz w:val="16"/>
                <w:szCs w:val="16"/>
                <w:lang w:val="en-US"/>
              </w:rPr>
              <w:t>mail</w:t>
            </w:r>
            <w:r>
              <w:rPr>
                <w:sz w:val="16"/>
                <w:szCs w:val="16"/>
                <w:lang w:val="ru-RU"/>
              </w:rPr>
              <w:t>:</w:t>
            </w:r>
            <w:r w:rsidRPr="000D5557">
              <w:rPr>
                <w:sz w:val="16"/>
                <w:szCs w:val="16"/>
                <w:lang w:val="ru-RU"/>
              </w:rPr>
              <w:t xml:space="preserve"> </w:t>
            </w:r>
            <w:proofErr w:type="spellStart"/>
            <w:r>
              <w:rPr>
                <w:sz w:val="16"/>
                <w:szCs w:val="16"/>
                <w:lang w:val="en-US"/>
              </w:rPr>
              <w:t>tanalik</w:t>
            </w:r>
            <w:proofErr w:type="spellEnd"/>
            <w:r w:rsidRPr="000D5557">
              <w:rPr>
                <w:sz w:val="16"/>
                <w:szCs w:val="16"/>
                <w:lang w:val="ru-RU"/>
              </w:rPr>
              <w:t>1@</w:t>
            </w:r>
            <w:r>
              <w:rPr>
                <w:sz w:val="16"/>
                <w:szCs w:val="16"/>
                <w:lang w:val="en-US"/>
              </w:rPr>
              <w:t>rambler</w:t>
            </w:r>
            <w:r w:rsidRPr="000D5557">
              <w:rPr>
                <w:sz w:val="16"/>
                <w:szCs w:val="16"/>
                <w:lang w:val="ru-RU"/>
              </w:rPr>
              <w:t>.</w:t>
            </w:r>
            <w:proofErr w:type="spellStart"/>
            <w:r>
              <w:rPr>
                <w:sz w:val="16"/>
                <w:szCs w:val="16"/>
                <w:lang w:val="en-US"/>
              </w:rPr>
              <w:t>ru</w:t>
            </w:r>
            <w:proofErr w:type="spellEnd"/>
          </w:p>
          <w:p w:rsidR="00DE29B3" w:rsidRPr="00284802" w:rsidRDefault="00DE29B3" w:rsidP="00DE29B3">
            <w:pPr>
              <w:jc w:val="center"/>
              <w:rPr>
                <w:rFonts w:ascii="a_Helver Bashkir" w:hAnsi="a_Helver Bashkir"/>
                <w:sz w:val="16"/>
              </w:rPr>
            </w:pPr>
          </w:p>
        </w:tc>
      </w:tr>
    </w:tbl>
    <w:p w:rsidR="00DE29B3" w:rsidRDefault="00DE29B3" w:rsidP="00DE29B3">
      <w:pPr>
        <w:spacing w:line="360" w:lineRule="auto"/>
        <w:jc w:val="both"/>
      </w:pPr>
      <w:r>
        <w:t>====================================================================</w:t>
      </w:r>
    </w:p>
    <w:p w:rsidR="00DE29B3" w:rsidRPr="007A3459" w:rsidRDefault="00DE29B3" w:rsidP="00DE29B3">
      <w:pPr>
        <w:rPr>
          <w:rFonts w:ascii="a_Timer(05%) Bashkir" w:hAnsi="a_Timer(05%) Bashkir"/>
          <w:b/>
          <w:spacing w:val="24"/>
          <w:sz w:val="28"/>
          <w:szCs w:val="28"/>
          <w:lang w:val="be-BY"/>
        </w:rPr>
      </w:pPr>
      <w:r>
        <w:rPr>
          <w:rFonts w:ascii="Lucida Sans Unicode" w:hAnsi="Lucida Sans Unicode" w:cs="Lucida Sans Unicode"/>
          <w:b/>
          <w:spacing w:val="24"/>
          <w:sz w:val="26"/>
          <w:szCs w:val="26"/>
          <w:lang w:val="be-BY"/>
        </w:rPr>
        <w:t>Ҡ</w:t>
      </w:r>
      <w:r>
        <w:rPr>
          <w:rFonts w:ascii="a_Timer(05%) Bashkir" w:hAnsi="a_Timer(05%) Bashkir"/>
          <w:b/>
          <w:spacing w:val="24"/>
          <w:sz w:val="28"/>
          <w:szCs w:val="28"/>
          <w:lang w:val="be-BY"/>
        </w:rPr>
        <w:t xml:space="preserve">АРАР                                         </w:t>
      </w:r>
      <w:r>
        <w:rPr>
          <w:rFonts w:ascii="a_Timer(05%) Bashkir" w:hAnsi="a_Timer(05%) Bashkir"/>
          <w:b/>
          <w:spacing w:val="24"/>
          <w:sz w:val="28"/>
          <w:szCs w:val="28"/>
          <w:lang w:val="be-BY"/>
        </w:rPr>
        <w:tab/>
      </w:r>
      <w:r>
        <w:rPr>
          <w:rFonts w:ascii="a_Timer(05%) Bashkir" w:hAnsi="a_Timer(05%) Bashkir"/>
          <w:b/>
          <w:spacing w:val="24"/>
          <w:sz w:val="28"/>
          <w:szCs w:val="28"/>
          <w:lang w:val="be-BY"/>
        </w:rPr>
        <w:tab/>
      </w:r>
      <w:r>
        <w:rPr>
          <w:rFonts w:ascii="a_Timer(05%) Bashkir" w:hAnsi="a_Timer(05%) Bashkir"/>
          <w:b/>
          <w:spacing w:val="24"/>
          <w:sz w:val="28"/>
          <w:szCs w:val="28"/>
          <w:lang w:val="be-BY"/>
        </w:rPr>
        <w:tab/>
        <w:t xml:space="preserve">          РЕШЕНИЕ</w:t>
      </w:r>
      <w:r>
        <w:rPr>
          <w:sz w:val="28"/>
          <w:szCs w:val="28"/>
        </w:rPr>
        <w:t xml:space="preserve">        </w:t>
      </w:r>
    </w:p>
    <w:p w:rsidR="00862399" w:rsidRPr="00CB4EC7" w:rsidRDefault="00862399" w:rsidP="00862399">
      <w:pPr>
        <w:jc w:val="both"/>
        <w:rPr>
          <w:szCs w:val="24"/>
        </w:rPr>
      </w:pPr>
    </w:p>
    <w:p w:rsidR="00F41905" w:rsidRDefault="00F41905" w:rsidP="00F41905">
      <w:pPr>
        <w:jc w:val="center"/>
        <w:rPr>
          <w:b/>
          <w:sz w:val="28"/>
          <w:szCs w:val="28"/>
        </w:rPr>
      </w:pPr>
      <w:r>
        <w:rPr>
          <w:b/>
          <w:sz w:val="28"/>
          <w:szCs w:val="28"/>
        </w:rPr>
        <w:t>О</w:t>
      </w:r>
      <w:r w:rsidRPr="000034B5">
        <w:rPr>
          <w:b/>
          <w:sz w:val="28"/>
          <w:szCs w:val="28"/>
        </w:rPr>
        <w:t xml:space="preserve">б утверждении Порядка обращения с ртутьсодержащими отходами на территории сельского поселения </w:t>
      </w:r>
      <w:proofErr w:type="spellStart"/>
      <w:r>
        <w:rPr>
          <w:b/>
          <w:sz w:val="28"/>
          <w:szCs w:val="28"/>
        </w:rPr>
        <w:t>Таналыкский</w:t>
      </w:r>
      <w:proofErr w:type="spellEnd"/>
      <w:r>
        <w:rPr>
          <w:b/>
          <w:sz w:val="28"/>
          <w:szCs w:val="28"/>
        </w:rPr>
        <w:t xml:space="preserve"> </w:t>
      </w:r>
      <w:r w:rsidRPr="000034B5">
        <w:rPr>
          <w:b/>
          <w:sz w:val="28"/>
          <w:szCs w:val="28"/>
        </w:rPr>
        <w:t xml:space="preserve">сельсовет муниципального района </w:t>
      </w:r>
      <w:proofErr w:type="spellStart"/>
      <w:r w:rsidRPr="000034B5">
        <w:rPr>
          <w:b/>
          <w:sz w:val="28"/>
          <w:szCs w:val="28"/>
        </w:rPr>
        <w:t>Хайбуллинский</w:t>
      </w:r>
      <w:proofErr w:type="spellEnd"/>
      <w:r w:rsidRPr="000034B5">
        <w:rPr>
          <w:b/>
          <w:sz w:val="28"/>
          <w:szCs w:val="28"/>
        </w:rPr>
        <w:t xml:space="preserve"> район </w:t>
      </w:r>
    </w:p>
    <w:p w:rsidR="00F41905" w:rsidRPr="000034B5" w:rsidRDefault="00F41905" w:rsidP="00F41905">
      <w:pPr>
        <w:jc w:val="center"/>
        <w:rPr>
          <w:b/>
          <w:sz w:val="28"/>
          <w:szCs w:val="28"/>
        </w:rPr>
      </w:pPr>
      <w:r w:rsidRPr="000034B5">
        <w:rPr>
          <w:b/>
          <w:sz w:val="28"/>
          <w:szCs w:val="28"/>
        </w:rPr>
        <w:t xml:space="preserve">Республики Башкортостан </w:t>
      </w:r>
    </w:p>
    <w:p w:rsidR="00F41905" w:rsidRPr="000034B5" w:rsidRDefault="00F41905" w:rsidP="00F41905">
      <w:pPr>
        <w:jc w:val="center"/>
        <w:rPr>
          <w:b/>
          <w:sz w:val="28"/>
          <w:szCs w:val="28"/>
        </w:rPr>
      </w:pPr>
    </w:p>
    <w:p w:rsidR="00F41905" w:rsidRPr="000034B5" w:rsidRDefault="00F41905" w:rsidP="00F41905">
      <w:pPr>
        <w:ind w:firstLine="720"/>
        <w:jc w:val="both"/>
        <w:rPr>
          <w:sz w:val="28"/>
          <w:szCs w:val="28"/>
        </w:rPr>
      </w:pPr>
      <w:proofErr w:type="gramStart"/>
      <w:r w:rsidRPr="000034B5">
        <w:rPr>
          <w:sz w:val="28"/>
          <w:szCs w:val="28"/>
        </w:rPr>
        <w:t xml:space="preserve">В соответствии с Федеральным законом от 06 октября 2003 года                      № 131-ФЗ «Об общих принципах организации местного самоуправления              </w:t>
      </w:r>
      <w:r>
        <w:rPr>
          <w:sz w:val="28"/>
          <w:szCs w:val="28"/>
        </w:rPr>
        <w:t xml:space="preserve">       в Российской Федерации», Федеральным законом</w:t>
      </w:r>
      <w:r w:rsidRPr="00D30B68">
        <w:rPr>
          <w:sz w:val="28"/>
          <w:szCs w:val="28"/>
        </w:rPr>
        <w:t xml:space="preserve"> «Об отходах производства и потребления», </w:t>
      </w:r>
      <w:r>
        <w:rPr>
          <w:sz w:val="28"/>
          <w:szCs w:val="28"/>
        </w:rPr>
        <w:t>Федеральным законом</w:t>
      </w:r>
      <w:r w:rsidRPr="00D30B68">
        <w:rPr>
          <w:sz w:val="28"/>
          <w:szCs w:val="28"/>
        </w:rPr>
        <w:t xml:space="preserve"> «О санитарно-эпидемиологическом благополучии населения», Законом Республики Башкортостан «Об отходах производства и потребления»</w:t>
      </w:r>
      <w:r w:rsidRPr="000034B5">
        <w:rPr>
          <w:sz w:val="28"/>
          <w:szCs w:val="28"/>
        </w:rPr>
        <w:t xml:space="preserve">, руководствуясь Уставом  сельского поселения </w:t>
      </w:r>
      <w:proofErr w:type="spellStart"/>
      <w:r>
        <w:rPr>
          <w:sz w:val="28"/>
          <w:szCs w:val="28"/>
        </w:rPr>
        <w:t>Таналыкский</w:t>
      </w:r>
      <w:proofErr w:type="spellEnd"/>
      <w:r w:rsidRPr="000034B5">
        <w:rPr>
          <w:sz w:val="28"/>
          <w:szCs w:val="28"/>
        </w:rPr>
        <w:t xml:space="preserve"> сельсовет муниципального района </w:t>
      </w:r>
      <w:proofErr w:type="spellStart"/>
      <w:r w:rsidRPr="000034B5">
        <w:rPr>
          <w:sz w:val="28"/>
          <w:szCs w:val="28"/>
        </w:rPr>
        <w:t>Хайбуллинский</w:t>
      </w:r>
      <w:proofErr w:type="spellEnd"/>
      <w:r w:rsidRPr="000034B5">
        <w:rPr>
          <w:sz w:val="28"/>
          <w:szCs w:val="28"/>
        </w:rPr>
        <w:t xml:space="preserve"> район Республики Башкортостан, Совет сельского поселения </w:t>
      </w:r>
      <w:proofErr w:type="spellStart"/>
      <w:r>
        <w:rPr>
          <w:sz w:val="28"/>
          <w:szCs w:val="28"/>
        </w:rPr>
        <w:t>Таналыкский</w:t>
      </w:r>
      <w:proofErr w:type="spellEnd"/>
      <w:r w:rsidRPr="000034B5">
        <w:rPr>
          <w:sz w:val="28"/>
          <w:szCs w:val="28"/>
        </w:rPr>
        <w:t xml:space="preserve"> сельсовет муниципального района</w:t>
      </w:r>
      <w:proofErr w:type="gramEnd"/>
      <w:r w:rsidRPr="000034B5">
        <w:rPr>
          <w:sz w:val="28"/>
          <w:szCs w:val="28"/>
        </w:rPr>
        <w:t xml:space="preserve"> </w:t>
      </w:r>
      <w:proofErr w:type="spellStart"/>
      <w:r w:rsidRPr="000034B5">
        <w:rPr>
          <w:sz w:val="28"/>
          <w:szCs w:val="28"/>
        </w:rPr>
        <w:t>Хайбуллинский</w:t>
      </w:r>
      <w:proofErr w:type="spellEnd"/>
      <w:r w:rsidRPr="000034B5">
        <w:rPr>
          <w:sz w:val="28"/>
          <w:szCs w:val="28"/>
        </w:rPr>
        <w:t xml:space="preserve"> район Республики Башкортостан </w:t>
      </w:r>
      <w:proofErr w:type="spellStart"/>
      <w:proofErr w:type="gramStart"/>
      <w:r w:rsidRPr="000034B5">
        <w:rPr>
          <w:sz w:val="28"/>
          <w:szCs w:val="28"/>
        </w:rPr>
        <w:t>р</w:t>
      </w:r>
      <w:proofErr w:type="spellEnd"/>
      <w:proofErr w:type="gramEnd"/>
      <w:r>
        <w:rPr>
          <w:sz w:val="28"/>
          <w:szCs w:val="28"/>
        </w:rPr>
        <w:t xml:space="preserve"> </w:t>
      </w:r>
      <w:r w:rsidRPr="000034B5">
        <w:rPr>
          <w:sz w:val="28"/>
          <w:szCs w:val="28"/>
        </w:rPr>
        <w:t>е</w:t>
      </w:r>
      <w:r>
        <w:rPr>
          <w:sz w:val="28"/>
          <w:szCs w:val="28"/>
        </w:rPr>
        <w:t xml:space="preserve"> </w:t>
      </w:r>
      <w:proofErr w:type="spellStart"/>
      <w:r w:rsidRPr="000034B5">
        <w:rPr>
          <w:sz w:val="28"/>
          <w:szCs w:val="28"/>
        </w:rPr>
        <w:t>ш</w:t>
      </w:r>
      <w:proofErr w:type="spellEnd"/>
      <w:r>
        <w:rPr>
          <w:sz w:val="28"/>
          <w:szCs w:val="28"/>
        </w:rPr>
        <w:t xml:space="preserve"> </w:t>
      </w:r>
      <w:r w:rsidRPr="000034B5">
        <w:rPr>
          <w:sz w:val="28"/>
          <w:szCs w:val="28"/>
        </w:rPr>
        <w:t>и</w:t>
      </w:r>
      <w:r>
        <w:rPr>
          <w:sz w:val="28"/>
          <w:szCs w:val="28"/>
        </w:rPr>
        <w:t xml:space="preserve"> </w:t>
      </w:r>
      <w:r w:rsidRPr="000034B5">
        <w:rPr>
          <w:sz w:val="28"/>
          <w:szCs w:val="28"/>
        </w:rPr>
        <w:t>л:</w:t>
      </w:r>
    </w:p>
    <w:p w:rsidR="00F41905" w:rsidRPr="000034B5" w:rsidRDefault="00F41905" w:rsidP="00F41905">
      <w:pPr>
        <w:jc w:val="both"/>
        <w:rPr>
          <w:sz w:val="28"/>
          <w:szCs w:val="28"/>
        </w:rPr>
      </w:pPr>
      <w:r w:rsidRPr="000034B5">
        <w:rPr>
          <w:sz w:val="28"/>
          <w:szCs w:val="28"/>
        </w:rPr>
        <w:tab/>
        <w:t xml:space="preserve">1. Утвердить Порядок обращения с ртутьсодержащими отходами на территории сельского поселения </w:t>
      </w:r>
      <w:proofErr w:type="spellStart"/>
      <w:r>
        <w:rPr>
          <w:sz w:val="28"/>
          <w:szCs w:val="28"/>
        </w:rPr>
        <w:t>Таналыкский</w:t>
      </w:r>
      <w:proofErr w:type="spellEnd"/>
      <w:r w:rsidRPr="000034B5">
        <w:rPr>
          <w:sz w:val="28"/>
          <w:szCs w:val="28"/>
        </w:rPr>
        <w:t xml:space="preserve"> сельсовет муниципального района </w:t>
      </w:r>
      <w:proofErr w:type="spellStart"/>
      <w:r w:rsidRPr="000034B5">
        <w:rPr>
          <w:sz w:val="28"/>
          <w:szCs w:val="28"/>
        </w:rPr>
        <w:t>Хайбуллинский</w:t>
      </w:r>
      <w:proofErr w:type="spellEnd"/>
      <w:r w:rsidRPr="000034B5">
        <w:rPr>
          <w:sz w:val="28"/>
          <w:szCs w:val="28"/>
        </w:rPr>
        <w:t xml:space="preserve"> район Республики Башкортостан,</w:t>
      </w:r>
      <w:r w:rsidRPr="000034B5">
        <w:rPr>
          <w:i/>
          <w:sz w:val="28"/>
          <w:szCs w:val="28"/>
        </w:rPr>
        <w:t xml:space="preserve"> </w:t>
      </w:r>
      <w:r>
        <w:rPr>
          <w:sz w:val="28"/>
          <w:szCs w:val="28"/>
        </w:rPr>
        <w:t>согласно приложению</w:t>
      </w:r>
      <w:r w:rsidRPr="000034B5">
        <w:rPr>
          <w:sz w:val="28"/>
          <w:szCs w:val="28"/>
        </w:rPr>
        <w:t>.</w:t>
      </w:r>
    </w:p>
    <w:p w:rsidR="00F41905" w:rsidRPr="000034B5" w:rsidRDefault="00F41905" w:rsidP="00F41905">
      <w:pPr>
        <w:jc w:val="both"/>
        <w:outlineLvl w:val="0"/>
        <w:rPr>
          <w:sz w:val="28"/>
          <w:szCs w:val="28"/>
        </w:rPr>
      </w:pPr>
      <w:r>
        <w:rPr>
          <w:sz w:val="28"/>
          <w:szCs w:val="28"/>
        </w:rPr>
        <w:tab/>
        <w:t>2</w:t>
      </w:r>
      <w:r w:rsidRPr="000034B5">
        <w:rPr>
          <w:sz w:val="28"/>
          <w:szCs w:val="28"/>
        </w:rPr>
        <w:t xml:space="preserve">. Настоящее решение вступает в силу со дня его официального обнародования на информационном стенде Администрации сельского поселения </w:t>
      </w:r>
      <w:proofErr w:type="spellStart"/>
      <w:r>
        <w:rPr>
          <w:sz w:val="28"/>
          <w:szCs w:val="28"/>
        </w:rPr>
        <w:t>Таналыкский</w:t>
      </w:r>
      <w:proofErr w:type="spellEnd"/>
      <w:r w:rsidRPr="000034B5">
        <w:rPr>
          <w:sz w:val="28"/>
          <w:szCs w:val="28"/>
        </w:rPr>
        <w:t xml:space="preserve"> сельсовет муниципального района </w:t>
      </w:r>
      <w:proofErr w:type="spellStart"/>
      <w:r w:rsidRPr="000034B5">
        <w:rPr>
          <w:sz w:val="28"/>
          <w:szCs w:val="28"/>
        </w:rPr>
        <w:t>Хайбуллинский</w:t>
      </w:r>
      <w:proofErr w:type="spellEnd"/>
      <w:r w:rsidRPr="000034B5">
        <w:rPr>
          <w:sz w:val="28"/>
          <w:szCs w:val="28"/>
        </w:rPr>
        <w:t xml:space="preserve"> район Республики Башкортостан.</w:t>
      </w:r>
    </w:p>
    <w:p w:rsidR="00F41905" w:rsidRPr="000034B5" w:rsidRDefault="00F41905" w:rsidP="00F41905">
      <w:pPr>
        <w:jc w:val="both"/>
        <w:outlineLvl w:val="0"/>
        <w:rPr>
          <w:sz w:val="28"/>
          <w:szCs w:val="28"/>
        </w:rPr>
      </w:pPr>
    </w:p>
    <w:p w:rsidR="00F41905" w:rsidRPr="005008AA" w:rsidRDefault="00F41905" w:rsidP="00F41905">
      <w:pPr>
        <w:pStyle w:val="ConsNormal"/>
        <w:widowControl/>
        <w:ind w:right="0" w:firstLine="540"/>
        <w:jc w:val="both"/>
        <w:rPr>
          <w:rFonts w:ascii="Times New Roman" w:hAnsi="Times New Roman" w:cs="Times New Roman"/>
          <w:sz w:val="24"/>
          <w:szCs w:val="24"/>
        </w:rPr>
      </w:pPr>
      <w:r w:rsidRPr="005008AA">
        <w:rPr>
          <w:rFonts w:ascii="Times New Roman" w:hAnsi="Times New Roman" w:cs="Times New Roman"/>
          <w:sz w:val="24"/>
          <w:szCs w:val="24"/>
        </w:rPr>
        <w:t>Глава сельского поселения</w:t>
      </w:r>
    </w:p>
    <w:p w:rsidR="00F41905" w:rsidRPr="005008AA" w:rsidRDefault="00F41905" w:rsidP="00F41905">
      <w:pPr>
        <w:pStyle w:val="ConsNormal"/>
        <w:widowControl/>
        <w:ind w:right="0" w:firstLine="540"/>
        <w:jc w:val="both"/>
        <w:rPr>
          <w:rFonts w:ascii="Times New Roman" w:hAnsi="Times New Roman" w:cs="Times New Roman"/>
          <w:sz w:val="24"/>
          <w:szCs w:val="24"/>
        </w:rPr>
      </w:pPr>
      <w:proofErr w:type="spellStart"/>
      <w:r w:rsidRPr="005008AA">
        <w:rPr>
          <w:rFonts w:ascii="Times New Roman" w:hAnsi="Times New Roman" w:cs="Times New Roman"/>
          <w:sz w:val="24"/>
          <w:szCs w:val="24"/>
        </w:rPr>
        <w:t>Таналыкский</w:t>
      </w:r>
      <w:proofErr w:type="spellEnd"/>
      <w:r w:rsidRPr="005008AA">
        <w:rPr>
          <w:rFonts w:ascii="Times New Roman" w:hAnsi="Times New Roman" w:cs="Times New Roman"/>
          <w:sz w:val="24"/>
          <w:szCs w:val="24"/>
        </w:rPr>
        <w:t xml:space="preserve"> сельсовет</w:t>
      </w:r>
    </w:p>
    <w:p w:rsidR="00F41905" w:rsidRPr="005008AA" w:rsidRDefault="00F41905" w:rsidP="00F41905">
      <w:pPr>
        <w:pStyle w:val="ConsNormal"/>
        <w:widowControl/>
        <w:ind w:right="0" w:firstLine="540"/>
        <w:jc w:val="both"/>
        <w:rPr>
          <w:rFonts w:ascii="Times New Roman" w:hAnsi="Times New Roman" w:cs="Times New Roman"/>
          <w:sz w:val="24"/>
          <w:szCs w:val="24"/>
        </w:rPr>
      </w:pPr>
      <w:r w:rsidRPr="005008AA">
        <w:rPr>
          <w:rFonts w:ascii="Times New Roman" w:hAnsi="Times New Roman" w:cs="Times New Roman"/>
          <w:sz w:val="24"/>
          <w:szCs w:val="24"/>
        </w:rPr>
        <w:t>муниципального района</w:t>
      </w:r>
    </w:p>
    <w:p w:rsidR="00F41905" w:rsidRPr="005008AA" w:rsidRDefault="00F41905" w:rsidP="00F41905">
      <w:pPr>
        <w:pStyle w:val="ConsNormal"/>
        <w:widowControl/>
        <w:ind w:right="0" w:firstLine="540"/>
        <w:jc w:val="both"/>
        <w:rPr>
          <w:rFonts w:ascii="Times New Roman" w:hAnsi="Times New Roman" w:cs="Times New Roman"/>
          <w:sz w:val="24"/>
          <w:szCs w:val="24"/>
        </w:rPr>
      </w:pPr>
      <w:proofErr w:type="spellStart"/>
      <w:r w:rsidRPr="005008AA">
        <w:rPr>
          <w:rFonts w:ascii="Times New Roman" w:hAnsi="Times New Roman" w:cs="Times New Roman"/>
          <w:sz w:val="24"/>
          <w:szCs w:val="24"/>
        </w:rPr>
        <w:t>Хайбуллинский</w:t>
      </w:r>
      <w:proofErr w:type="spellEnd"/>
      <w:r w:rsidRPr="005008AA">
        <w:rPr>
          <w:rFonts w:ascii="Times New Roman" w:hAnsi="Times New Roman" w:cs="Times New Roman"/>
          <w:sz w:val="24"/>
          <w:szCs w:val="24"/>
        </w:rPr>
        <w:t xml:space="preserve"> район</w:t>
      </w:r>
    </w:p>
    <w:p w:rsidR="00F41905" w:rsidRPr="005008AA" w:rsidRDefault="00F41905" w:rsidP="00F41905">
      <w:pPr>
        <w:pStyle w:val="ConsNormal"/>
        <w:widowControl/>
        <w:ind w:right="0" w:firstLine="540"/>
        <w:jc w:val="both"/>
        <w:rPr>
          <w:rFonts w:ascii="Times New Roman" w:hAnsi="Times New Roman" w:cs="Times New Roman"/>
          <w:sz w:val="24"/>
          <w:szCs w:val="24"/>
        </w:rPr>
      </w:pPr>
      <w:r w:rsidRPr="005008AA">
        <w:rPr>
          <w:rFonts w:ascii="Times New Roman" w:hAnsi="Times New Roman" w:cs="Times New Roman"/>
          <w:sz w:val="24"/>
          <w:szCs w:val="24"/>
        </w:rPr>
        <w:t xml:space="preserve">Республики Башкортостан                                   </w:t>
      </w:r>
      <w:r>
        <w:rPr>
          <w:rFonts w:ascii="Times New Roman" w:hAnsi="Times New Roman" w:cs="Times New Roman"/>
          <w:sz w:val="24"/>
          <w:szCs w:val="24"/>
        </w:rPr>
        <w:t xml:space="preserve">                                 </w:t>
      </w:r>
      <w:r w:rsidRPr="005008AA">
        <w:rPr>
          <w:rFonts w:ascii="Times New Roman" w:hAnsi="Times New Roman" w:cs="Times New Roman"/>
          <w:sz w:val="24"/>
          <w:szCs w:val="24"/>
        </w:rPr>
        <w:t xml:space="preserve">        </w:t>
      </w:r>
      <w:proofErr w:type="spellStart"/>
      <w:r w:rsidRPr="005008AA">
        <w:rPr>
          <w:rFonts w:ascii="Times New Roman" w:hAnsi="Times New Roman" w:cs="Times New Roman"/>
          <w:sz w:val="24"/>
          <w:szCs w:val="24"/>
        </w:rPr>
        <w:t>А.С.Юзеев</w:t>
      </w:r>
      <w:proofErr w:type="spellEnd"/>
      <w:r w:rsidRPr="005008AA">
        <w:rPr>
          <w:rFonts w:ascii="Times New Roman" w:hAnsi="Times New Roman" w:cs="Times New Roman"/>
          <w:sz w:val="24"/>
          <w:szCs w:val="24"/>
        </w:rPr>
        <w:t xml:space="preserve"> </w:t>
      </w:r>
    </w:p>
    <w:p w:rsidR="00F41905" w:rsidRPr="005008AA" w:rsidRDefault="00F41905" w:rsidP="00F41905">
      <w:pPr>
        <w:rPr>
          <w:szCs w:val="24"/>
        </w:rPr>
      </w:pPr>
    </w:p>
    <w:p w:rsidR="00F41905" w:rsidRPr="005008AA" w:rsidRDefault="00F41905" w:rsidP="00F41905">
      <w:pPr>
        <w:pStyle w:val="a3"/>
        <w:rPr>
          <w:rFonts w:ascii="Times New Roman" w:hAnsi="Times New Roman" w:cs="Times New Roman"/>
          <w:sz w:val="24"/>
          <w:szCs w:val="24"/>
        </w:rPr>
      </w:pPr>
      <w:r w:rsidRPr="005008AA">
        <w:rPr>
          <w:rFonts w:ascii="Times New Roman" w:hAnsi="Times New Roman" w:cs="Times New Roman"/>
          <w:sz w:val="24"/>
          <w:szCs w:val="24"/>
        </w:rPr>
        <w:t>с</w:t>
      </w:r>
      <w:proofErr w:type="gramStart"/>
      <w:r w:rsidRPr="005008AA">
        <w:rPr>
          <w:rFonts w:ascii="Times New Roman" w:hAnsi="Times New Roman" w:cs="Times New Roman"/>
          <w:sz w:val="24"/>
          <w:szCs w:val="24"/>
        </w:rPr>
        <w:t>.П</w:t>
      </w:r>
      <w:proofErr w:type="gramEnd"/>
      <w:r w:rsidRPr="005008AA">
        <w:rPr>
          <w:rFonts w:ascii="Times New Roman" w:hAnsi="Times New Roman" w:cs="Times New Roman"/>
          <w:sz w:val="24"/>
          <w:szCs w:val="24"/>
        </w:rPr>
        <w:t>одольск</w:t>
      </w:r>
    </w:p>
    <w:p w:rsidR="00F41905" w:rsidRPr="005008AA" w:rsidRDefault="00F41905" w:rsidP="00F41905">
      <w:pPr>
        <w:pStyle w:val="a3"/>
        <w:rPr>
          <w:rFonts w:ascii="Times New Roman" w:hAnsi="Times New Roman" w:cs="Times New Roman"/>
          <w:sz w:val="24"/>
          <w:szCs w:val="24"/>
          <w:lang w:val="be-BY"/>
        </w:rPr>
      </w:pPr>
      <w:r>
        <w:rPr>
          <w:rFonts w:ascii="Times New Roman" w:hAnsi="Times New Roman" w:cs="Times New Roman"/>
          <w:sz w:val="24"/>
          <w:szCs w:val="24"/>
          <w:lang w:val="be-BY"/>
        </w:rPr>
        <w:t>“30</w:t>
      </w:r>
      <w:r w:rsidRPr="005008AA">
        <w:rPr>
          <w:rFonts w:ascii="Times New Roman" w:hAnsi="Times New Roman" w:cs="Times New Roman"/>
          <w:sz w:val="24"/>
          <w:szCs w:val="24"/>
          <w:lang w:val="be-BY"/>
        </w:rPr>
        <w:t xml:space="preserve">” </w:t>
      </w:r>
      <w:r>
        <w:rPr>
          <w:rFonts w:ascii="Times New Roman" w:hAnsi="Times New Roman" w:cs="Times New Roman"/>
          <w:sz w:val="24"/>
          <w:szCs w:val="24"/>
          <w:lang w:val="be-BY"/>
        </w:rPr>
        <w:t>апреля</w:t>
      </w:r>
      <w:r w:rsidRPr="005008AA">
        <w:rPr>
          <w:rFonts w:ascii="Times New Roman" w:hAnsi="Times New Roman" w:cs="Times New Roman"/>
          <w:sz w:val="24"/>
          <w:szCs w:val="24"/>
          <w:lang w:val="be-BY"/>
        </w:rPr>
        <w:t xml:space="preserve"> </w:t>
      </w:r>
      <w:r>
        <w:rPr>
          <w:rFonts w:ascii="Times New Roman" w:hAnsi="Times New Roman" w:cs="Times New Roman"/>
          <w:sz w:val="24"/>
          <w:szCs w:val="24"/>
          <w:lang w:val="be-BY"/>
        </w:rPr>
        <w:t xml:space="preserve"> 2015</w:t>
      </w:r>
      <w:r w:rsidRPr="005008AA">
        <w:rPr>
          <w:rFonts w:ascii="Times New Roman" w:hAnsi="Times New Roman" w:cs="Times New Roman"/>
          <w:sz w:val="24"/>
          <w:szCs w:val="24"/>
          <w:lang w:val="be-BY"/>
        </w:rPr>
        <w:t xml:space="preserve"> года                      </w:t>
      </w:r>
    </w:p>
    <w:p w:rsidR="00F41905" w:rsidRDefault="00F41905" w:rsidP="00F41905">
      <w:pPr>
        <w:rPr>
          <w:szCs w:val="24"/>
          <w:lang w:val="be-BY"/>
        </w:rPr>
      </w:pPr>
      <w:r>
        <w:rPr>
          <w:szCs w:val="24"/>
          <w:lang w:val="be-BY"/>
        </w:rPr>
        <w:t xml:space="preserve">  </w:t>
      </w:r>
      <w:r w:rsidRPr="005008AA">
        <w:rPr>
          <w:szCs w:val="24"/>
          <w:lang w:val="be-BY"/>
        </w:rPr>
        <w:t xml:space="preserve">№ Р- </w:t>
      </w:r>
      <w:r>
        <w:rPr>
          <w:szCs w:val="24"/>
          <w:lang w:val="be-BY"/>
        </w:rPr>
        <w:t>37/150</w:t>
      </w:r>
    </w:p>
    <w:p w:rsidR="00F41905" w:rsidRDefault="00F41905" w:rsidP="00F41905">
      <w:pPr>
        <w:rPr>
          <w:szCs w:val="24"/>
          <w:lang w:val="be-BY"/>
        </w:rPr>
      </w:pPr>
    </w:p>
    <w:p w:rsidR="00F41905" w:rsidRDefault="00F41905" w:rsidP="00F41905">
      <w:pPr>
        <w:rPr>
          <w:szCs w:val="24"/>
          <w:lang w:val="be-BY"/>
        </w:rPr>
      </w:pPr>
    </w:p>
    <w:p w:rsidR="00F41905" w:rsidRDefault="00F41905" w:rsidP="00F41905">
      <w:pPr>
        <w:rPr>
          <w:szCs w:val="24"/>
          <w:lang w:val="be-BY"/>
        </w:rPr>
      </w:pPr>
    </w:p>
    <w:p w:rsidR="00F41905" w:rsidRDefault="00F41905" w:rsidP="00F41905">
      <w:pPr>
        <w:rPr>
          <w:szCs w:val="24"/>
          <w:lang w:val="be-BY"/>
        </w:rPr>
      </w:pPr>
    </w:p>
    <w:p w:rsidR="00F41905" w:rsidRDefault="00F41905" w:rsidP="00F41905">
      <w:pPr>
        <w:rPr>
          <w:szCs w:val="24"/>
          <w:lang w:val="be-BY"/>
        </w:rPr>
      </w:pPr>
    </w:p>
    <w:p w:rsidR="00F41905" w:rsidRDefault="00F41905" w:rsidP="00F41905">
      <w:pPr>
        <w:rPr>
          <w:szCs w:val="24"/>
          <w:lang w:val="be-BY"/>
        </w:rPr>
      </w:pPr>
    </w:p>
    <w:p w:rsidR="00F41905" w:rsidRPr="0085226B" w:rsidRDefault="00F41905" w:rsidP="00F41905">
      <w:pPr>
        <w:jc w:val="right"/>
        <w:rPr>
          <w:szCs w:val="24"/>
          <w:lang w:val="be-BY"/>
        </w:rPr>
      </w:pPr>
      <w:r>
        <w:rPr>
          <w:bCs/>
          <w:sz w:val="28"/>
          <w:szCs w:val="28"/>
        </w:rPr>
        <w:t>Приложение</w:t>
      </w:r>
    </w:p>
    <w:p w:rsidR="00F41905" w:rsidRPr="000034B5" w:rsidRDefault="00F41905" w:rsidP="00F41905">
      <w:pPr>
        <w:ind w:left="4955"/>
        <w:jc w:val="right"/>
        <w:rPr>
          <w:sz w:val="28"/>
          <w:szCs w:val="28"/>
        </w:rPr>
      </w:pPr>
      <w:r w:rsidRPr="000034B5">
        <w:rPr>
          <w:sz w:val="28"/>
          <w:szCs w:val="28"/>
        </w:rPr>
        <w:t>к решению Совета</w:t>
      </w:r>
      <w:r>
        <w:rPr>
          <w:sz w:val="28"/>
          <w:szCs w:val="28"/>
        </w:rPr>
        <w:t xml:space="preserve"> сельского      поселения </w:t>
      </w:r>
      <w:proofErr w:type="spellStart"/>
      <w:r>
        <w:rPr>
          <w:sz w:val="28"/>
          <w:szCs w:val="28"/>
        </w:rPr>
        <w:t>Таналыкский</w:t>
      </w:r>
      <w:proofErr w:type="spellEnd"/>
      <w:r w:rsidRPr="000034B5">
        <w:rPr>
          <w:sz w:val="28"/>
          <w:szCs w:val="28"/>
        </w:rPr>
        <w:t xml:space="preserve"> сельсовет муниципального района </w:t>
      </w:r>
      <w:proofErr w:type="spellStart"/>
      <w:r w:rsidRPr="000034B5">
        <w:rPr>
          <w:sz w:val="28"/>
          <w:szCs w:val="28"/>
        </w:rPr>
        <w:t>Хайбуллинский</w:t>
      </w:r>
      <w:proofErr w:type="spellEnd"/>
      <w:r w:rsidRPr="000034B5">
        <w:rPr>
          <w:sz w:val="28"/>
          <w:szCs w:val="28"/>
        </w:rPr>
        <w:t xml:space="preserve"> район </w:t>
      </w:r>
    </w:p>
    <w:p w:rsidR="00F41905" w:rsidRPr="000034B5" w:rsidRDefault="00F41905" w:rsidP="00F41905">
      <w:pPr>
        <w:ind w:left="4955"/>
        <w:jc w:val="right"/>
        <w:rPr>
          <w:sz w:val="28"/>
          <w:szCs w:val="28"/>
        </w:rPr>
      </w:pPr>
      <w:r w:rsidRPr="000034B5">
        <w:rPr>
          <w:sz w:val="28"/>
          <w:szCs w:val="28"/>
        </w:rPr>
        <w:t xml:space="preserve">Республики Башкортостан              </w:t>
      </w:r>
    </w:p>
    <w:p w:rsidR="00F41905" w:rsidRPr="000034B5" w:rsidRDefault="00F41905" w:rsidP="00F41905">
      <w:pPr>
        <w:ind w:left="3539" w:firstLine="708"/>
        <w:jc w:val="right"/>
        <w:rPr>
          <w:sz w:val="28"/>
          <w:szCs w:val="28"/>
        </w:rPr>
      </w:pPr>
      <w:r w:rsidRPr="000034B5">
        <w:rPr>
          <w:sz w:val="28"/>
          <w:szCs w:val="28"/>
        </w:rPr>
        <w:t xml:space="preserve">           </w:t>
      </w:r>
      <w:r>
        <w:rPr>
          <w:sz w:val="28"/>
          <w:szCs w:val="28"/>
        </w:rPr>
        <w:t xml:space="preserve">                    от 30 апреля 2015 года  № Р-37/150</w:t>
      </w:r>
    </w:p>
    <w:p w:rsidR="00F41905" w:rsidRPr="000034B5" w:rsidRDefault="00F41905" w:rsidP="00F41905">
      <w:pPr>
        <w:jc w:val="right"/>
        <w:rPr>
          <w:sz w:val="28"/>
          <w:szCs w:val="28"/>
        </w:rPr>
      </w:pPr>
    </w:p>
    <w:p w:rsidR="00F41905" w:rsidRDefault="00F41905" w:rsidP="00F41905">
      <w:pPr>
        <w:jc w:val="center"/>
        <w:rPr>
          <w:b/>
          <w:sz w:val="28"/>
          <w:szCs w:val="28"/>
        </w:rPr>
      </w:pPr>
    </w:p>
    <w:p w:rsidR="00F41905" w:rsidRPr="00D30B68" w:rsidRDefault="00F41905" w:rsidP="00F41905">
      <w:pPr>
        <w:jc w:val="center"/>
        <w:rPr>
          <w:b/>
          <w:sz w:val="28"/>
          <w:szCs w:val="28"/>
        </w:rPr>
      </w:pPr>
      <w:r w:rsidRPr="00D30B68">
        <w:rPr>
          <w:b/>
          <w:sz w:val="28"/>
          <w:szCs w:val="28"/>
        </w:rPr>
        <w:t xml:space="preserve"> ПОРЯДОК </w:t>
      </w:r>
    </w:p>
    <w:p w:rsidR="00F41905" w:rsidRPr="00D30B68" w:rsidRDefault="00F41905" w:rsidP="00F41905">
      <w:pPr>
        <w:jc w:val="center"/>
        <w:rPr>
          <w:b/>
          <w:sz w:val="28"/>
          <w:szCs w:val="28"/>
        </w:rPr>
      </w:pPr>
      <w:r w:rsidRPr="00D30B68">
        <w:rPr>
          <w:b/>
          <w:sz w:val="28"/>
          <w:szCs w:val="28"/>
        </w:rPr>
        <w:t xml:space="preserve">обращения с ртутьсодержащими отходами на территории </w:t>
      </w:r>
    </w:p>
    <w:p w:rsidR="00F41905" w:rsidRPr="00D30B68" w:rsidRDefault="00F41905" w:rsidP="00F41905">
      <w:pPr>
        <w:jc w:val="center"/>
        <w:rPr>
          <w:b/>
          <w:sz w:val="28"/>
          <w:szCs w:val="28"/>
        </w:rPr>
      </w:pPr>
      <w:r w:rsidRPr="00D30B68">
        <w:rPr>
          <w:b/>
          <w:sz w:val="28"/>
          <w:szCs w:val="28"/>
        </w:rPr>
        <w:t xml:space="preserve">сельского поселения </w:t>
      </w:r>
      <w:proofErr w:type="spellStart"/>
      <w:r>
        <w:rPr>
          <w:b/>
          <w:sz w:val="28"/>
          <w:szCs w:val="28"/>
        </w:rPr>
        <w:t>Таналыкский</w:t>
      </w:r>
      <w:proofErr w:type="spellEnd"/>
      <w:r>
        <w:rPr>
          <w:b/>
          <w:sz w:val="28"/>
          <w:szCs w:val="28"/>
        </w:rPr>
        <w:t xml:space="preserve"> </w:t>
      </w:r>
      <w:r w:rsidRPr="00D30B68">
        <w:rPr>
          <w:b/>
          <w:sz w:val="28"/>
          <w:szCs w:val="28"/>
        </w:rPr>
        <w:t xml:space="preserve"> сельсовет муниципального района </w:t>
      </w:r>
      <w:proofErr w:type="spellStart"/>
      <w:r w:rsidRPr="00D30B68">
        <w:rPr>
          <w:b/>
          <w:sz w:val="28"/>
          <w:szCs w:val="28"/>
        </w:rPr>
        <w:t>Хайбуллинский</w:t>
      </w:r>
      <w:proofErr w:type="spellEnd"/>
      <w:r w:rsidRPr="00D30B68">
        <w:rPr>
          <w:b/>
          <w:sz w:val="28"/>
          <w:szCs w:val="28"/>
        </w:rPr>
        <w:t xml:space="preserve"> район Республики Башкортостан</w:t>
      </w:r>
    </w:p>
    <w:p w:rsidR="00F41905" w:rsidRPr="00D30B68" w:rsidRDefault="00F41905" w:rsidP="00F41905">
      <w:pPr>
        <w:ind w:firstLine="720"/>
        <w:jc w:val="center"/>
        <w:rPr>
          <w:b/>
          <w:bCs/>
          <w:sz w:val="28"/>
          <w:szCs w:val="28"/>
        </w:rPr>
      </w:pPr>
    </w:p>
    <w:p w:rsidR="00F41905" w:rsidRPr="00D30B68" w:rsidRDefault="00F41905" w:rsidP="00F41905">
      <w:pPr>
        <w:ind w:firstLine="720"/>
        <w:jc w:val="center"/>
        <w:rPr>
          <w:b/>
          <w:bCs/>
          <w:sz w:val="28"/>
          <w:szCs w:val="28"/>
        </w:rPr>
      </w:pPr>
      <w:r w:rsidRPr="00D30B68">
        <w:rPr>
          <w:b/>
          <w:bCs/>
          <w:sz w:val="28"/>
          <w:szCs w:val="28"/>
        </w:rPr>
        <w:t>1. Общие положения</w:t>
      </w:r>
    </w:p>
    <w:p w:rsidR="00F41905" w:rsidRPr="00D30B68" w:rsidRDefault="00F41905" w:rsidP="00F41905">
      <w:pPr>
        <w:ind w:firstLine="720"/>
        <w:jc w:val="both"/>
        <w:rPr>
          <w:sz w:val="28"/>
          <w:szCs w:val="28"/>
        </w:rPr>
      </w:pPr>
      <w:r w:rsidRPr="00D30B68">
        <w:rPr>
          <w:sz w:val="28"/>
          <w:szCs w:val="28"/>
        </w:rPr>
        <w:t xml:space="preserve">1.1. </w:t>
      </w:r>
      <w:proofErr w:type="gramStart"/>
      <w:r w:rsidRPr="00D30B68">
        <w:rPr>
          <w:sz w:val="28"/>
          <w:szCs w:val="28"/>
        </w:rPr>
        <w:t xml:space="preserve">Настоящий Порядок обращения с ртутьсодержащими отходами на территории сельского поселения </w:t>
      </w:r>
      <w:proofErr w:type="spellStart"/>
      <w:r>
        <w:rPr>
          <w:sz w:val="28"/>
          <w:szCs w:val="28"/>
        </w:rPr>
        <w:t>Таналыкский</w:t>
      </w:r>
      <w:proofErr w:type="spellEnd"/>
      <w:r w:rsidRPr="00D30B68">
        <w:rPr>
          <w:sz w:val="28"/>
          <w:szCs w:val="28"/>
        </w:rPr>
        <w:t xml:space="preserve"> сельсовет муниципального района </w:t>
      </w:r>
      <w:proofErr w:type="spellStart"/>
      <w:r w:rsidRPr="00D30B68">
        <w:rPr>
          <w:sz w:val="28"/>
          <w:szCs w:val="28"/>
        </w:rPr>
        <w:t>Хайбуллинский</w:t>
      </w:r>
      <w:proofErr w:type="spellEnd"/>
      <w:r w:rsidRPr="00D30B68">
        <w:rPr>
          <w:sz w:val="28"/>
          <w:szCs w:val="28"/>
        </w:rPr>
        <w:t xml:space="preserve"> район Республики Башкортостан (далее – Порядок) разработан в соответствии с Федеральными законами «Об отходах производства и потребления», «Об общих принципах организации местного самоуправления в Российской Федерации», «О санитарно-эпидемиологическом благополучии населения», Законом Республики Башкортостан «Об отходах производства и потребления».</w:t>
      </w:r>
      <w:proofErr w:type="gramEnd"/>
    </w:p>
    <w:p w:rsidR="00F41905" w:rsidRPr="00D30B68" w:rsidRDefault="00F41905" w:rsidP="00F41905">
      <w:pPr>
        <w:pStyle w:val="ConsPlusNormal"/>
        <w:widowControl/>
        <w:ind w:firstLine="709"/>
        <w:jc w:val="both"/>
        <w:rPr>
          <w:sz w:val="28"/>
          <w:szCs w:val="28"/>
        </w:rPr>
      </w:pPr>
      <w:r w:rsidRPr="00D30B68">
        <w:rPr>
          <w:sz w:val="28"/>
          <w:szCs w:val="28"/>
        </w:rPr>
        <w:t xml:space="preserve">1.2. </w:t>
      </w:r>
      <w:proofErr w:type="gramStart"/>
      <w:r w:rsidRPr="00D30B68">
        <w:rPr>
          <w:sz w:val="28"/>
          <w:szCs w:val="28"/>
        </w:rPr>
        <w:t>Порядок регулирует взаимоотношения между юридическими лицами всех форм собственности, индивидуальными предпринимателями и физическими лицами, имеющими ртутьсодержащие изделия и образующиеся отходы (далее – юридические лица и индивидуальные предприниматели), и юридическими лицами и индивидуальными предпринимателями, осуществляющими деятельность по сбору, обезвреживанию ртутьсодержащих отходов и имеющими лицензию на деятельность по сбору, использованию, обезвреживанию, транспортировке, размещению отходов I-IV класса опасности, в том числе и ртутьсодержащих отходов</w:t>
      </w:r>
      <w:proofErr w:type="gramEnd"/>
      <w:r w:rsidRPr="00D30B68">
        <w:rPr>
          <w:sz w:val="28"/>
          <w:szCs w:val="28"/>
        </w:rPr>
        <w:t xml:space="preserve"> (далее – специализированные организации).</w:t>
      </w:r>
    </w:p>
    <w:p w:rsidR="00F41905" w:rsidRPr="00D30B68" w:rsidRDefault="00F41905" w:rsidP="00F41905">
      <w:pPr>
        <w:pStyle w:val="ConsPlusNormal"/>
        <w:widowControl/>
        <w:ind w:firstLine="709"/>
        <w:jc w:val="both"/>
        <w:rPr>
          <w:sz w:val="28"/>
          <w:szCs w:val="28"/>
        </w:rPr>
      </w:pPr>
      <w:r w:rsidRPr="00D30B68">
        <w:rPr>
          <w:sz w:val="28"/>
          <w:szCs w:val="28"/>
        </w:rPr>
        <w:t>1.3. Порядок разработан с целью контроля и учета за движением и сдачей ртутьсодержащих отходов, металлической ртути и вышедших из строя ртутьсодержащих приборов и изделий и предотвращения загрязнения окружающей среды ртутью и ее соединениями.</w:t>
      </w:r>
    </w:p>
    <w:p w:rsidR="00F41905" w:rsidRPr="00D30B68" w:rsidRDefault="00F41905" w:rsidP="00F41905">
      <w:pPr>
        <w:ind w:firstLine="720"/>
        <w:jc w:val="both"/>
        <w:rPr>
          <w:sz w:val="28"/>
          <w:szCs w:val="28"/>
        </w:rPr>
      </w:pPr>
      <w:r w:rsidRPr="00D30B68">
        <w:rPr>
          <w:sz w:val="28"/>
          <w:szCs w:val="28"/>
        </w:rPr>
        <w:t>1.4. В Порядке используются следующие понятия:</w:t>
      </w:r>
    </w:p>
    <w:p w:rsidR="00F41905" w:rsidRPr="00D30B68" w:rsidRDefault="00F41905" w:rsidP="00F41905">
      <w:pPr>
        <w:pStyle w:val="ConsPlusNormal"/>
        <w:widowControl/>
        <w:ind w:firstLine="709"/>
        <w:jc w:val="both"/>
        <w:rPr>
          <w:sz w:val="28"/>
          <w:szCs w:val="28"/>
        </w:rPr>
      </w:pPr>
      <w:r w:rsidRPr="00D30B68">
        <w:rPr>
          <w:sz w:val="28"/>
          <w:szCs w:val="28"/>
        </w:rPr>
        <w:t xml:space="preserve">ртутьсодержащие отходы – отходы, систематизированные по совокупности приобретенных признаков и представленных в федеральном классификационном каталоге отходов, утвержденном приказом Министерства природных ресурсов Российской Федерации     от 2 декабря 2002 года № 786 (с изменениями, внесенными приказом  Министерства </w:t>
      </w:r>
      <w:r w:rsidRPr="00D30B68">
        <w:rPr>
          <w:sz w:val="28"/>
          <w:szCs w:val="28"/>
        </w:rPr>
        <w:lastRenderedPageBreak/>
        <w:t>природных ресурсов Российской Федерации от 30 июля 2003 года № 663) под следующими кодами и наименованиями:</w:t>
      </w:r>
    </w:p>
    <w:p w:rsidR="00F41905" w:rsidRPr="00D30B68" w:rsidRDefault="00F41905" w:rsidP="00F41905">
      <w:pPr>
        <w:pStyle w:val="ConsPlusNormal"/>
        <w:widowContro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6"/>
        <w:gridCol w:w="5944"/>
      </w:tblGrid>
      <w:tr w:rsidR="00F41905" w:rsidRPr="00D30B68" w:rsidTr="006843F1">
        <w:tc>
          <w:tcPr>
            <w:tcW w:w="3652" w:type="dxa"/>
            <w:shd w:val="clear" w:color="auto" w:fill="auto"/>
          </w:tcPr>
          <w:p w:rsidR="00F41905" w:rsidRPr="00D30B68" w:rsidRDefault="00F41905" w:rsidP="006843F1">
            <w:pPr>
              <w:pStyle w:val="ConsPlusNormal"/>
              <w:widowControl/>
              <w:ind w:firstLine="0"/>
              <w:jc w:val="center"/>
              <w:rPr>
                <w:sz w:val="28"/>
                <w:szCs w:val="28"/>
              </w:rPr>
            </w:pPr>
            <w:r w:rsidRPr="00D30B68">
              <w:rPr>
                <w:sz w:val="28"/>
                <w:szCs w:val="28"/>
              </w:rPr>
              <w:t>Код по федеральному классификационному каталогу отходов</w:t>
            </w:r>
          </w:p>
        </w:tc>
        <w:tc>
          <w:tcPr>
            <w:tcW w:w="6060" w:type="dxa"/>
            <w:shd w:val="clear" w:color="auto" w:fill="auto"/>
          </w:tcPr>
          <w:p w:rsidR="00F41905" w:rsidRPr="00D30B68" w:rsidRDefault="00F41905" w:rsidP="006843F1">
            <w:pPr>
              <w:pStyle w:val="ConsPlusNormal"/>
              <w:widowControl/>
              <w:ind w:firstLine="0"/>
              <w:jc w:val="center"/>
              <w:rPr>
                <w:sz w:val="28"/>
                <w:szCs w:val="28"/>
              </w:rPr>
            </w:pPr>
          </w:p>
          <w:p w:rsidR="00F41905" w:rsidRPr="00D30B68" w:rsidRDefault="00F41905" w:rsidP="006843F1">
            <w:pPr>
              <w:pStyle w:val="ConsPlusNormal"/>
              <w:widowControl/>
              <w:ind w:firstLine="0"/>
              <w:jc w:val="center"/>
              <w:rPr>
                <w:sz w:val="28"/>
                <w:szCs w:val="28"/>
              </w:rPr>
            </w:pPr>
            <w:r w:rsidRPr="00D30B68">
              <w:rPr>
                <w:sz w:val="28"/>
                <w:szCs w:val="28"/>
              </w:rPr>
              <w:t>Наименование отходов</w:t>
            </w:r>
          </w:p>
        </w:tc>
      </w:tr>
      <w:tr w:rsidR="00F41905" w:rsidRPr="00D30B68" w:rsidTr="006843F1">
        <w:tc>
          <w:tcPr>
            <w:tcW w:w="3652" w:type="dxa"/>
            <w:tcBorders>
              <w:left w:val="nil"/>
              <w:bottom w:val="nil"/>
              <w:right w:val="nil"/>
            </w:tcBorders>
            <w:shd w:val="clear" w:color="auto" w:fill="auto"/>
          </w:tcPr>
          <w:p w:rsidR="00F41905" w:rsidRPr="00D30B68" w:rsidRDefault="00F41905" w:rsidP="006843F1">
            <w:pPr>
              <w:pStyle w:val="ConsPlusNormal"/>
              <w:widowControl/>
              <w:ind w:firstLine="0"/>
              <w:jc w:val="both"/>
              <w:rPr>
                <w:sz w:val="28"/>
                <w:szCs w:val="28"/>
              </w:rPr>
            </w:pPr>
            <w:r w:rsidRPr="00D30B68">
              <w:rPr>
                <w:sz w:val="28"/>
                <w:szCs w:val="28"/>
              </w:rPr>
              <w:t>35310700 02 01 1</w:t>
            </w:r>
          </w:p>
        </w:tc>
        <w:tc>
          <w:tcPr>
            <w:tcW w:w="6060" w:type="dxa"/>
            <w:tcBorders>
              <w:left w:val="nil"/>
              <w:bottom w:val="nil"/>
              <w:right w:val="nil"/>
            </w:tcBorders>
            <w:shd w:val="clear" w:color="auto" w:fill="auto"/>
          </w:tcPr>
          <w:p w:rsidR="00F41905" w:rsidRPr="00D30B68" w:rsidRDefault="00F41905" w:rsidP="006843F1">
            <w:pPr>
              <w:pStyle w:val="ConsPlusNormal"/>
              <w:widowControl/>
              <w:ind w:firstLine="0"/>
              <w:jc w:val="both"/>
              <w:rPr>
                <w:sz w:val="28"/>
                <w:szCs w:val="28"/>
              </w:rPr>
            </w:pPr>
            <w:r w:rsidRPr="00D30B68">
              <w:rPr>
                <w:sz w:val="28"/>
                <w:szCs w:val="28"/>
              </w:rPr>
              <w:t>Отходы, содержащие ртуть</w:t>
            </w:r>
          </w:p>
        </w:tc>
      </w:tr>
      <w:tr w:rsidR="00F41905" w:rsidRPr="00D30B68" w:rsidTr="006843F1">
        <w:tc>
          <w:tcPr>
            <w:tcW w:w="3652" w:type="dxa"/>
            <w:tcBorders>
              <w:top w:val="nil"/>
              <w:left w:val="nil"/>
              <w:bottom w:val="nil"/>
              <w:right w:val="nil"/>
            </w:tcBorders>
            <w:shd w:val="clear" w:color="auto" w:fill="auto"/>
          </w:tcPr>
          <w:p w:rsidR="00F41905" w:rsidRPr="00D30B68" w:rsidRDefault="00F41905" w:rsidP="006843F1">
            <w:pPr>
              <w:pStyle w:val="ConsPlusNormal"/>
              <w:widowControl/>
              <w:ind w:firstLine="0"/>
              <w:jc w:val="both"/>
              <w:rPr>
                <w:sz w:val="28"/>
                <w:szCs w:val="28"/>
              </w:rPr>
            </w:pPr>
            <w:r w:rsidRPr="00D30B68">
              <w:rPr>
                <w:sz w:val="28"/>
                <w:szCs w:val="28"/>
              </w:rPr>
              <w:t>35330000 13 00 1</w:t>
            </w:r>
          </w:p>
        </w:tc>
        <w:tc>
          <w:tcPr>
            <w:tcW w:w="6060" w:type="dxa"/>
            <w:tcBorders>
              <w:top w:val="nil"/>
              <w:left w:val="nil"/>
              <w:bottom w:val="nil"/>
              <w:right w:val="nil"/>
            </w:tcBorders>
            <w:shd w:val="clear" w:color="auto" w:fill="auto"/>
          </w:tcPr>
          <w:p w:rsidR="00F41905" w:rsidRPr="00D30B68" w:rsidRDefault="00F41905" w:rsidP="006843F1">
            <w:pPr>
              <w:pStyle w:val="ConsPlusNormal"/>
              <w:widowControl/>
              <w:ind w:firstLine="0"/>
              <w:jc w:val="both"/>
              <w:rPr>
                <w:sz w:val="28"/>
                <w:szCs w:val="28"/>
              </w:rPr>
            </w:pPr>
            <w:r w:rsidRPr="00D30B68">
              <w:rPr>
                <w:sz w:val="28"/>
                <w:szCs w:val="28"/>
              </w:rPr>
              <w:t>Изделия, устройства, приборы, потерявшие потребительские свойства, содержащие ртуть</w:t>
            </w:r>
          </w:p>
        </w:tc>
      </w:tr>
      <w:tr w:rsidR="00F41905" w:rsidRPr="00D30B68" w:rsidTr="006843F1">
        <w:tc>
          <w:tcPr>
            <w:tcW w:w="3652" w:type="dxa"/>
            <w:tcBorders>
              <w:top w:val="nil"/>
              <w:left w:val="nil"/>
              <w:bottom w:val="nil"/>
              <w:right w:val="nil"/>
            </w:tcBorders>
            <w:shd w:val="clear" w:color="auto" w:fill="auto"/>
          </w:tcPr>
          <w:p w:rsidR="00F41905" w:rsidRPr="00D30B68" w:rsidRDefault="00F41905" w:rsidP="006843F1">
            <w:pPr>
              <w:pStyle w:val="ConsPlusNormal"/>
              <w:widowControl/>
              <w:ind w:firstLine="0"/>
              <w:jc w:val="both"/>
              <w:rPr>
                <w:sz w:val="28"/>
                <w:szCs w:val="28"/>
              </w:rPr>
            </w:pPr>
            <w:r w:rsidRPr="00D30B68">
              <w:rPr>
                <w:sz w:val="28"/>
                <w:szCs w:val="28"/>
              </w:rPr>
              <w:t>35330100 13 01 1</w:t>
            </w:r>
          </w:p>
        </w:tc>
        <w:tc>
          <w:tcPr>
            <w:tcW w:w="6060" w:type="dxa"/>
            <w:tcBorders>
              <w:top w:val="nil"/>
              <w:left w:val="nil"/>
              <w:bottom w:val="nil"/>
              <w:right w:val="nil"/>
            </w:tcBorders>
            <w:shd w:val="clear" w:color="auto" w:fill="auto"/>
          </w:tcPr>
          <w:p w:rsidR="00F41905" w:rsidRPr="00D30B68" w:rsidRDefault="00F41905" w:rsidP="006843F1">
            <w:pPr>
              <w:pStyle w:val="ConsPlusNormal"/>
              <w:widowControl/>
              <w:ind w:firstLine="0"/>
              <w:jc w:val="both"/>
              <w:rPr>
                <w:sz w:val="28"/>
                <w:szCs w:val="28"/>
              </w:rPr>
            </w:pPr>
            <w:r w:rsidRPr="00D30B68">
              <w:rPr>
                <w:sz w:val="28"/>
                <w:szCs w:val="28"/>
              </w:rPr>
              <w:t>Ртутные лампы,  люминесцентные  ртутьсодержащие трубки отработанные и брак</w:t>
            </w:r>
          </w:p>
        </w:tc>
      </w:tr>
      <w:tr w:rsidR="00F41905" w:rsidRPr="00D30B68" w:rsidTr="006843F1">
        <w:tc>
          <w:tcPr>
            <w:tcW w:w="3652" w:type="dxa"/>
            <w:tcBorders>
              <w:top w:val="nil"/>
              <w:left w:val="nil"/>
              <w:bottom w:val="nil"/>
              <w:right w:val="nil"/>
            </w:tcBorders>
            <w:shd w:val="clear" w:color="auto" w:fill="auto"/>
          </w:tcPr>
          <w:p w:rsidR="00F41905" w:rsidRPr="00D30B68" w:rsidRDefault="00F41905" w:rsidP="006843F1">
            <w:pPr>
              <w:pStyle w:val="ConsPlusNormal"/>
              <w:widowControl/>
              <w:ind w:firstLine="0"/>
              <w:jc w:val="both"/>
              <w:rPr>
                <w:sz w:val="28"/>
                <w:szCs w:val="28"/>
              </w:rPr>
            </w:pPr>
            <w:r w:rsidRPr="00D30B68">
              <w:rPr>
                <w:sz w:val="28"/>
                <w:szCs w:val="28"/>
              </w:rPr>
              <w:t>35330200 13 01 1</w:t>
            </w:r>
          </w:p>
        </w:tc>
        <w:tc>
          <w:tcPr>
            <w:tcW w:w="6060" w:type="dxa"/>
            <w:tcBorders>
              <w:top w:val="nil"/>
              <w:left w:val="nil"/>
              <w:bottom w:val="nil"/>
              <w:right w:val="nil"/>
            </w:tcBorders>
            <w:shd w:val="clear" w:color="auto" w:fill="auto"/>
          </w:tcPr>
          <w:p w:rsidR="00F41905" w:rsidRPr="00D30B68" w:rsidRDefault="00F41905" w:rsidP="006843F1">
            <w:pPr>
              <w:pStyle w:val="ConsPlusNormal"/>
              <w:widowControl/>
              <w:ind w:firstLine="0"/>
              <w:jc w:val="both"/>
              <w:rPr>
                <w:sz w:val="28"/>
                <w:szCs w:val="28"/>
              </w:rPr>
            </w:pPr>
            <w:r w:rsidRPr="00D30B68">
              <w:rPr>
                <w:sz w:val="28"/>
                <w:szCs w:val="28"/>
              </w:rPr>
              <w:t>Ртутные вентили (игнитроны и иное) отработанные и брак</w:t>
            </w:r>
          </w:p>
        </w:tc>
      </w:tr>
      <w:tr w:rsidR="00F41905" w:rsidRPr="00D30B68" w:rsidTr="006843F1">
        <w:tc>
          <w:tcPr>
            <w:tcW w:w="3652" w:type="dxa"/>
            <w:tcBorders>
              <w:top w:val="nil"/>
              <w:left w:val="nil"/>
              <w:bottom w:val="nil"/>
              <w:right w:val="nil"/>
            </w:tcBorders>
            <w:shd w:val="clear" w:color="auto" w:fill="auto"/>
          </w:tcPr>
          <w:p w:rsidR="00F41905" w:rsidRPr="00D30B68" w:rsidRDefault="00F41905" w:rsidP="006843F1">
            <w:pPr>
              <w:pStyle w:val="ConsPlusNormal"/>
              <w:widowControl/>
              <w:ind w:firstLine="0"/>
              <w:jc w:val="both"/>
              <w:rPr>
                <w:sz w:val="28"/>
                <w:szCs w:val="28"/>
              </w:rPr>
            </w:pPr>
            <w:r w:rsidRPr="00D30B68">
              <w:rPr>
                <w:sz w:val="28"/>
                <w:szCs w:val="28"/>
              </w:rPr>
              <w:t>35330300 13 01 1</w:t>
            </w:r>
          </w:p>
        </w:tc>
        <w:tc>
          <w:tcPr>
            <w:tcW w:w="6060" w:type="dxa"/>
            <w:tcBorders>
              <w:top w:val="nil"/>
              <w:left w:val="nil"/>
              <w:bottom w:val="nil"/>
              <w:right w:val="nil"/>
            </w:tcBorders>
            <w:shd w:val="clear" w:color="auto" w:fill="auto"/>
          </w:tcPr>
          <w:p w:rsidR="00F41905" w:rsidRPr="00D30B68" w:rsidRDefault="00F41905" w:rsidP="006843F1">
            <w:pPr>
              <w:pStyle w:val="ConsPlusNormal"/>
              <w:widowControl/>
              <w:ind w:firstLine="0"/>
              <w:jc w:val="both"/>
              <w:rPr>
                <w:sz w:val="28"/>
                <w:szCs w:val="28"/>
              </w:rPr>
            </w:pPr>
            <w:r w:rsidRPr="00D30B68">
              <w:rPr>
                <w:sz w:val="28"/>
                <w:szCs w:val="28"/>
              </w:rPr>
              <w:t>Ртутные термометры отработанные и брак</w:t>
            </w:r>
          </w:p>
        </w:tc>
      </w:tr>
    </w:tbl>
    <w:p w:rsidR="00F41905" w:rsidRPr="00D30B68" w:rsidRDefault="00F41905" w:rsidP="00F41905">
      <w:pPr>
        <w:pStyle w:val="ConsPlusNormal"/>
        <w:widowControl/>
        <w:ind w:firstLine="709"/>
        <w:jc w:val="both"/>
        <w:rPr>
          <w:sz w:val="28"/>
          <w:szCs w:val="28"/>
        </w:rPr>
      </w:pPr>
    </w:p>
    <w:p w:rsidR="00F41905" w:rsidRPr="00D30B68" w:rsidRDefault="00F41905" w:rsidP="00F41905">
      <w:pPr>
        <w:pStyle w:val="ConsPlusNormal"/>
        <w:widowControl/>
        <w:ind w:firstLine="709"/>
        <w:jc w:val="both"/>
        <w:rPr>
          <w:sz w:val="28"/>
          <w:szCs w:val="28"/>
        </w:rPr>
      </w:pPr>
      <w:r w:rsidRPr="00D30B68">
        <w:rPr>
          <w:sz w:val="28"/>
          <w:szCs w:val="28"/>
        </w:rPr>
        <w:t>1.5. Порядок применяется при налич</w:t>
      </w:r>
      <w:proofErr w:type="gramStart"/>
      <w:r w:rsidRPr="00D30B68">
        <w:rPr>
          <w:sz w:val="28"/>
          <w:szCs w:val="28"/>
        </w:rPr>
        <w:t>ии у ю</w:t>
      </w:r>
      <w:proofErr w:type="gramEnd"/>
      <w:r w:rsidRPr="00D30B68">
        <w:rPr>
          <w:sz w:val="28"/>
          <w:szCs w:val="28"/>
        </w:rPr>
        <w:t>ридических лиц, индивидуальных предпринимателей и специализированных организаций следующих документов:</w:t>
      </w:r>
    </w:p>
    <w:p w:rsidR="00F41905" w:rsidRPr="00D30B68" w:rsidRDefault="00F41905" w:rsidP="00F41905">
      <w:pPr>
        <w:pStyle w:val="ConsPlusNormal"/>
        <w:widowControl/>
        <w:ind w:firstLine="709"/>
        <w:jc w:val="both"/>
        <w:rPr>
          <w:sz w:val="28"/>
          <w:szCs w:val="28"/>
        </w:rPr>
      </w:pPr>
      <w:r w:rsidRPr="00D30B68">
        <w:rPr>
          <w:sz w:val="28"/>
          <w:szCs w:val="28"/>
        </w:rPr>
        <w:t>паспорта отхода I класса опасности (ртутьсодержащие отходы), который составляется на основании данных о составе и свойствах отхода, оценки его опасности;</w:t>
      </w:r>
    </w:p>
    <w:p w:rsidR="00F41905" w:rsidRPr="00D30B68" w:rsidRDefault="00F41905" w:rsidP="00F41905">
      <w:pPr>
        <w:pStyle w:val="ConsPlusNormal"/>
        <w:widowControl/>
        <w:ind w:firstLine="709"/>
        <w:jc w:val="both"/>
        <w:rPr>
          <w:sz w:val="28"/>
          <w:szCs w:val="28"/>
        </w:rPr>
      </w:pPr>
      <w:r w:rsidRPr="00D30B68">
        <w:rPr>
          <w:sz w:val="28"/>
          <w:szCs w:val="28"/>
        </w:rPr>
        <w:t>приказа руководителя юридического лица, индивидуального предпринимателя о назначении лиц, ответственных за обращение с ртутьсодержащими отходами и имеющих соответствующую подготовку;</w:t>
      </w:r>
    </w:p>
    <w:p w:rsidR="00F41905" w:rsidRPr="00D30B68" w:rsidRDefault="00F41905" w:rsidP="00F41905">
      <w:pPr>
        <w:pStyle w:val="ConsPlusNormal"/>
        <w:widowControl/>
        <w:ind w:firstLine="709"/>
        <w:jc w:val="both"/>
        <w:rPr>
          <w:sz w:val="28"/>
          <w:szCs w:val="28"/>
        </w:rPr>
      </w:pPr>
      <w:r w:rsidRPr="00D30B68">
        <w:rPr>
          <w:sz w:val="28"/>
          <w:szCs w:val="28"/>
        </w:rPr>
        <w:t>договора со специализированной организацией;</w:t>
      </w:r>
    </w:p>
    <w:p w:rsidR="00F41905" w:rsidRPr="00D30B68" w:rsidRDefault="00F41905" w:rsidP="00F41905">
      <w:pPr>
        <w:pStyle w:val="ConsPlusNormal"/>
        <w:widowControl/>
        <w:ind w:firstLine="709"/>
        <w:jc w:val="both"/>
        <w:rPr>
          <w:sz w:val="28"/>
          <w:szCs w:val="28"/>
        </w:rPr>
      </w:pPr>
      <w:r w:rsidRPr="00D30B68">
        <w:rPr>
          <w:sz w:val="28"/>
          <w:szCs w:val="28"/>
        </w:rPr>
        <w:t>лицензии на деятельность по сбору, использованию,  обезвреживанию, транспортировке, размещению отходов I-IV класса опасности, в том числе ртутьсодержащих отходов, в случаях, предусмотренных Федеральным законом «О лицензировании отдельных видов деятельности».</w:t>
      </w:r>
    </w:p>
    <w:p w:rsidR="00F41905" w:rsidRPr="00D30B68" w:rsidRDefault="00F41905" w:rsidP="00F41905">
      <w:pPr>
        <w:pStyle w:val="ConsPlusNormal"/>
        <w:widowControl/>
        <w:ind w:firstLine="709"/>
        <w:jc w:val="both"/>
        <w:rPr>
          <w:sz w:val="28"/>
          <w:szCs w:val="28"/>
        </w:rPr>
      </w:pPr>
      <w:r w:rsidRPr="00D30B68">
        <w:rPr>
          <w:sz w:val="28"/>
          <w:szCs w:val="28"/>
        </w:rPr>
        <w:t>1.6. Сведения о количестве ртутьсодержащих отходов, график подъезда машины, расходы на транспортировку и обезвреживание ртутьсодержащих отходов определяются договором со специализированной организацией.</w:t>
      </w:r>
    </w:p>
    <w:p w:rsidR="00F41905" w:rsidRPr="00D30B68" w:rsidRDefault="00F41905" w:rsidP="00F41905">
      <w:pPr>
        <w:pStyle w:val="ConsPlusNormal"/>
        <w:widowControl/>
        <w:ind w:firstLine="709"/>
        <w:jc w:val="both"/>
        <w:rPr>
          <w:sz w:val="28"/>
          <w:szCs w:val="28"/>
        </w:rPr>
      </w:pPr>
      <w:r w:rsidRPr="00D30B68">
        <w:rPr>
          <w:sz w:val="28"/>
          <w:szCs w:val="28"/>
        </w:rPr>
        <w:t xml:space="preserve">1.7. Обращение юридических лиц и индивидуальных предпринимателей с ртутьсодержащими отходами может быть ограничено или запрещено при отсутствии технической или иной возможности обеспечить безопасное для окружающей среды и здоровья обращение с данными отходами. </w:t>
      </w:r>
    </w:p>
    <w:p w:rsidR="00F41905" w:rsidRPr="00D30B68" w:rsidRDefault="00F41905" w:rsidP="00F41905">
      <w:pPr>
        <w:pStyle w:val="ConsPlusNormal"/>
        <w:widowControl/>
        <w:ind w:firstLine="709"/>
        <w:jc w:val="both"/>
        <w:rPr>
          <w:sz w:val="28"/>
          <w:szCs w:val="28"/>
        </w:rPr>
      </w:pPr>
    </w:p>
    <w:p w:rsidR="00F41905" w:rsidRPr="00D30B68" w:rsidRDefault="00F41905" w:rsidP="00F41905">
      <w:pPr>
        <w:pStyle w:val="ConsPlusNormal"/>
        <w:widowControl/>
        <w:ind w:firstLine="539"/>
        <w:jc w:val="center"/>
        <w:rPr>
          <w:b/>
          <w:sz w:val="28"/>
          <w:szCs w:val="28"/>
        </w:rPr>
      </w:pPr>
      <w:r w:rsidRPr="00D30B68">
        <w:rPr>
          <w:b/>
          <w:sz w:val="28"/>
          <w:szCs w:val="28"/>
        </w:rPr>
        <w:t>2. Обращение с ртутьсодержащими отходами и их учет</w:t>
      </w:r>
    </w:p>
    <w:p w:rsidR="00F41905" w:rsidRPr="00D30B68" w:rsidRDefault="00F41905" w:rsidP="00F41905">
      <w:pPr>
        <w:pStyle w:val="ConsPlusNormal"/>
        <w:widowControl/>
        <w:ind w:firstLine="709"/>
        <w:jc w:val="both"/>
        <w:rPr>
          <w:sz w:val="28"/>
          <w:szCs w:val="28"/>
        </w:rPr>
      </w:pPr>
      <w:r w:rsidRPr="00D30B68">
        <w:rPr>
          <w:sz w:val="28"/>
          <w:szCs w:val="28"/>
        </w:rPr>
        <w:t>2.1. </w:t>
      </w:r>
      <w:proofErr w:type="gramStart"/>
      <w:r w:rsidRPr="00D30B68">
        <w:rPr>
          <w:sz w:val="28"/>
          <w:szCs w:val="28"/>
        </w:rPr>
        <w:t>Юридические лица и индивидуальные предприниматели самостоятельно осуществляют учет ртутьсодержащих отходов в соответствии с утверждаемыми Министерством финансов Российской Федерации положениями (стандартами) по бухгалтерскому учету, устанавливающими основные правила учета и оценки определенных объектов и (или) их совокупности.</w:t>
      </w:r>
      <w:proofErr w:type="gramEnd"/>
    </w:p>
    <w:p w:rsidR="00F41905" w:rsidRPr="00D30B68" w:rsidRDefault="00F41905" w:rsidP="00F41905">
      <w:pPr>
        <w:pStyle w:val="ConsPlusNormal"/>
        <w:widowControl/>
        <w:ind w:firstLine="709"/>
        <w:jc w:val="both"/>
        <w:rPr>
          <w:sz w:val="28"/>
          <w:szCs w:val="28"/>
        </w:rPr>
      </w:pPr>
      <w:r w:rsidRPr="00D30B68">
        <w:rPr>
          <w:sz w:val="28"/>
          <w:szCs w:val="28"/>
        </w:rPr>
        <w:lastRenderedPageBreak/>
        <w:t>2.2.</w:t>
      </w:r>
      <w:r w:rsidRPr="00D30B68">
        <w:rPr>
          <w:sz w:val="28"/>
          <w:szCs w:val="28"/>
          <w:lang w:val="en-US"/>
        </w:rPr>
        <w:t> </w:t>
      </w:r>
      <w:r w:rsidRPr="00D30B68">
        <w:rPr>
          <w:sz w:val="28"/>
          <w:szCs w:val="28"/>
        </w:rPr>
        <w:t>В случае отправки ртутьсодержащих отходов на пункты централизованного сбора или обезвреживания, расположенные за пределами Республики Башкортостан, юридическим лицам и индивидуальным предпринимателям рекомендуется проинформировать об этом Министерство природопользования и экологии Республики Башкортостан с представлением документов, подтверждающих факт сдачи ртутьсодержащих отходов специализированным организациям.</w:t>
      </w:r>
    </w:p>
    <w:p w:rsidR="00F41905" w:rsidRPr="00D30B68" w:rsidRDefault="00F41905" w:rsidP="00F41905">
      <w:pPr>
        <w:pStyle w:val="ConsPlusNormal"/>
        <w:widowControl/>
        <w:ind w:firstLine="709"/>
        <w:jc w:val="both"/>
        <w:rPr>
          <w:sz w:val="28"/>
          <w:szCs w:val="28"/>
        </w:rPr>
      </w:pPr>
      <w:r w:rsidRPr="00D30B68">
        <w:rPr>
          <w:sz w:val="28"/>
          <w:szCs w:val="28"/>
        </w:rPr>
        <w:t>2.3.</w:t>
      </w:r>
      <w:r w:rsidRPr="00D30B68">
        <w:rPr>
          <w:sz w:val="28"/>
          <w:szCs w:val="28"/>
          <w:lang w:val="en-US"/>
        </w:rPr>
        <w:t> </w:t>
      </w:r>
      <w:proofErr w:type="gramStart"/>
      <w:r w:rsidRPr="00D30B68">
        <w:rPr>
          <w:sz w:val="28"/>
          <w:szCs w:val="28"/>
        </w:rPr>
        <w:t xml:space="preserve">Для временного хранения ртутьсодержащих отходов оборудуются специальные проветриваемые помещения, защищенные от атмосферных осадков, с водонепроницаемым половым покрытием, в том числе непроницаемым для металлической ртути и ее соединений, устойчивым к средствам химической </w:t>
      </w:r>
      <w:proofErr w:type="spellStart"/>
      <w:r w:rsidRPr="00D30B68">
        <w:rPr>
          <w:sz w:val="28"/>
          <w:szCs w:val="28"/>
        </w:rPr>
        <w:t>демеркуризации</w:t>
      </w:r>
      <w:proofErr w:type="spellEnd"/>
      <w:r w:rsidRPr="00D30B68">
        <w:rPr>
          <w:sz w:val="28"/>
          <w:szCs w:val="28"/>
        </w:rPr>
        <w:t>, исключающие свободный доступ посторонних лиц (Приложение 1 к данному порядку).</w:t>
      </w:r>
      <w:proofErr w:type="gramEnd"/>
    </w:p>
    <w:p w:rsidR="00F41905" w:rsidRPr="00D30B68" w:rsidRDefault="00F41905" w:rsidP="00F41905">
      <w:pPr>
        <w:pStyle w:val="ConsPlusNormal"/>
        <w:widowControl/>
        <w:ind w:firstLine="709"/>
        <w:jc w:val="both"/>
        <w:rPr>
          <w:sz w:val="28"/>
          <w:szCs w:val="28"/>
        </w:rPr>
      </w:pPr>
      <w:r w:rsidRPr="00D30B68">
        <w:rPr>
          <w:sz w:val="28"/>
          <w:szCs w:val="28"/>
        </w:rPr>
        <w:t>2.4.</w:t>
      </w:r>
      <w:r w:rsidRPr="00D30B68">
        <w:rPr>
          <w:sz w:val="28"/>
          <w:szCs w:val="28"/>
          <w:lang w:val="en-US"/>
        </w:rPr>
        <w:t> </w:t>
      </w:r>
      <w:r w:rsidRPr="00D30B68">
        <w:rPr>
          <w:sz w:val="28"/>
          <w:szCs w:val="28"/>
        </w:rPr>
        <w:t>Юридические лица и индивидуальные предприниматели (за исключением субъектов малого и среднего предпринимательства) разрабатывают проекты нормативов образования отходов и лимитов на их размещение. Субъекты малого и среднего предпринимательства,                 в результате хозяйственной и иной деятельности которых образуются отходы, в уведомительном порядке представляют в уполномоченный федеральный орган исполнительной власти или орган исполнительной власти Республики Башкортостан в соответствии с их компетенцией отчетность об образовании, использовании, обезвреживании, размещении отходов.</w:t>
      </w:r>
    </w:p>
    <w:p w:rsidR="00F41905" w:rsidRPr="00D30B68" w:rsidRDefault="00F41905" w:rsidP="00F41905">
      <w:pPr>
        <w:ind w:firstLine="709"/>
        <w:jc w:val="both"/>
        <w:rPr>
          <w:sz w:val="28"/>
          <w:szCs w:val="28"/>
        </w:rPr>
      </w:pPr>
      <w:r w:rsidRPr="00D30B68">
        <w:rPr>
          <w:sz w:val="28"/>
          <w:szCs w:val="28"/>
        </w:rPr>
        <w:t>2.5.</w:t>
      </w:r>
      <w:r w:rsidRPr="00D30B68">
        <w:rPr>
          <w:sz w:val="28"/>
          <w:szCs w:val="28"/>
          <w:lang w:val="en-US"/>
        </w:rPr>
        <w:t> </w:t>
      </w:r>
      <w:r w:rsidRPr="00D30B68">
        <w:rPr>
          <w:sz w:val="28"/>
          <w:szCs w:val="28"/>
        </w:rPr>
        <w:t xml:space="preserve">Физическим лицам, собственникам жилых домов сдавать </w:t>
      </w:r>
      <w:r w:rsidRPr="00D30B68">
        <w:rPr>
          <w:bCs/>
          <w:color w:val="000000"/>
          <w:sz w:val="28"/>
          <w:szCs w:val="28"/>
        </w:rPr>
        <w:t>ртутьсодержащие</w:t>
      </w:r>
      <w:r w:rsidRPr="00D30B68">
        <w:rPr>
          <w:sz w:val="28"/>
          <w:szCs w:val="28"/>
        </w:rPr>
        <w:t xml:space="preserve"> </w:t>
      </w:r>
      <w:r w:rsidRPr="00D30B68">
        <w:rPr>
          <w:bCs/>
          <w:color w:val="000000"/>
          <w:sz w:val="28"/>
          <w:szCs w:val="28"/>
        </w:rPr>
        <w:t>отходы</w:t>
      </w:r>
      <w:r w:rsidRPr="00D30B68">
        <w:rPr>
          <w:sz w:val="28"/>
          <w:szCs w:val="28"/>
        </w:rPr>
        <w:t xml:space="preserve"> путем подачи разовых заявок в специализированные организации, имеющие лицензию на деятельность по сбору, использованию, обезвреживанию, транспортировке, размещению опасных отходов, на сбор и обезвреживание ртутьсодержащих отходов. </w:t>
      </w:r>
    </w:p>
    <w:p w:rsidR="00F41905" w:rsidRPr="00D30B68" w:rsidRDefault="00F41905" w:rsidP="00F41905">
      <w:pPr>
        <w:pStyle w:val="ConsPlusNormal"/>
        <w:widowControl/>
        <w:ind w:firstLine="709"/>
        <w:jc w:val="both"/>
        <w:rPr>
          <w:sz w:val="28"/>
          <w:szCs w:val="28"/>
        </w:rPr>
      </w:pPr>
      <w:r w:rsidRPr="00D30B68">
        <w:rPr>
          <w:sz w:val="28"/>
          <w:szCs w:val="28"/>
        </w:rPr>
        <w:t>2.6.</w:t>
      </w:r>
      <w:r w:rsidRPr="00D30B68">
        <w:rPr>
          <w:sz w:val="28"/>
          <w:szCs w:val="28"/>
          <w:lang w:val="en-US"/>
        </w:rPr>
        <w:t> </w:t>
      </w:r>
      <w:r w:rsidRPr="00D30B68">
        <w:rPr>
          <w:sz w:val="28"/>
          <w:szCs w:val="28"/>
        </w:rPr>
        <w:t>Расходы, связанные с транспортировкой и размещением ртутьсодержащих отходов, несет их собственник либо лицо, на которое возложена обязанность по сдаче отходов в соответствии с договором или иными документами.</w:t>
      </w:r>
    </w:p>
    <w:p w:rsidR="00F41905" w:rsidRPr="00D30B68" w:rsidRDefault="00F41905" w:rsidP="00F41905">
      <w:pPr>
        <w:pStyle w:val="ConsPlusNormal"/>
        <w:widowControl/>
        <w:ind w:firstLine="0"/>
        <w:jc w:val="center"/>
        <w:outlineLvl w:val="1"/>
        <w:rPr>
          <w:b/>
          <w:sz w:val="28"/>
          <w:szCs w:val="28"/>
        </w:rPr>
      </w:pPr>
    </w:p>
    <w:p w:rsidR="00F41905" w:rsidRPr="00D30B68" w:rsidRDefault="00F41905" w:rsidP="00F41905">
      <w:pPr>
        <w:pStyle w:val="ConsPlusNormal"/>
        <w:widowControl/>
        <w:ind w:firstLine="0"/>
        <w:jc w:val="center"/>
        <w:outlineLvl w:val="1"/>
        <w:rPr>
          <w:b/>
          <w:sz w:val="28"/>
          <w:szCs w:val="28"/>
        </w:rPr>
      </w:pPr>
      <w:r w:rsidRPr="00D30B68">
        <w:rPr>
          <w:b/>
          <w:sz w:val="28"/>
          <w:szCs w:val="28"/>
        </w:rPr>
        <w:t>3. Требования к подготовке и транспортировке</w:t>
      </w:r>
    </w:p>
    <w:p w:rsidR="00F41905" w:rsidRPr="00D30B68" w:rsidRDefault="00F41905" w:rsidP="00F41905">
      <w:pPr>
        <w:pStyle w:val="ConsPlusNormal"/>
        <w:widowControl/>
        <w:ind w:firstLine="0"/>
        <w:jc w:val="center"/>
        <w:rPr>
          <w:b/>
          <w:sz w:val="28"/>
          <w:szCs w:val="28"/>
        </w:rPr>
      </w:pPr>
      <w:r w:rsidRPr="00D30B68">
        <w:rPr>
          <w:b/>
          <w:sz w:val="28"/>
          <w:szCs w:val="28"/>
        </w:rPr>
        <w:t xml:space="preserve">ртутьсодержащих отходов на пункты </w:t>
      </w:r>
      <w:proofErr w:type="gramStart"/>
      <w:r w:rsidRPr="00D30B68">
        <w:rPr>
          <w:b/>
          <w:sz w:val="28"/>
          <w:szCs w:val="28"/>
        </w:rPr>
        <w:t>централизованного</w:t>
      </w:r>
      <w:proofErr w:type="gramEnd"/>
    </w:p>
    <w:p w:rsidR="00F41905" w:rsidRPr="00D30B68" w:rsidRDefault="00F41905" w:rsidP="00F41905">
      <w:pPr>
        <w:pStyle w:val="ConsPlusNormal"/>
        <w:widowControl/>
        <w:ind w:firstLine="0"/>
        <w:jc w:val="center"/>
        <w:rPr>
          <w:sz w:val="28"/>
          <w:szCs w:val="28"/>
        </w:rPr>
      </w:pPr>
      <w:r w:rsidRPr="00D30B68">
        <w:rPr>
          <w:b/>
          <w:sz w:val="28"/>
          <w:szCs w:val="28"/>
        </w:rPr>
        <w:t xml:space="preserve">сбора или обезвреживания </w:t>
      </w:r>
    </w:p>
    <w:p w:rsidR="00F41905" w:rsidRPr="00D30B68" w:rsidRDefault="00F41905" w:rsidP="00F41905">
      <w:pPr>
        <w:pStyle w:val="ConsPlusNormal"/>
        <w:widowControl/>
        <w:ind w:firstLine="709"/>
        <w:jc w:val="both"/>
        <w:rPr>
          <w:sz w:val="28"/>
          <w:szCs w:val="28"/>
        </w:rPr>
      </w:pPr>
      <w:r w:rsidRPr="00D30B68">
        <w:rPr>
          <w:sz w:val="28"/>
          <w:szCs w:val="28"/>
        </w:rPr>
        <w:t>3.1. Условия приема ртутьсодержащих отходов на пункты централизованного сбора или обезвреживания определяются договором, заключаемым между поставщиком ртутьсодержащих отходов и специализированной организацией.</w:t>
      </w:r>
    </w:p>
    <w:p w:rsidR="00F41905" w:rsidRPr="00D30B68" w:rsidRDefault="00F41905" w:rsidP="00F41905">
      <w:pPr>
        <w:pStyle w:val="ConsPlusNormal"/>
        <w:widowControl/>
        <w:ind w:firstLine="540"/>
        <w:jc w:val="both"/>
        <w:rPr>
          <w:sz w:val="28"/>
          <w:szCs w:val="28"/>
        </w:rPr>
      </w:pPr>
      <w:r w:rsidRPr="00D30B68">
        <w:rPr>
          <w:sz w:val="28"/>
          <w:szCs w:val="28"/>
        </w:rPr>
        <w:t xml:space="preserve">3.2.  Упаковка, транспортировка и хранение отработанных ртутьсодержащих ламп должны отвечать требованиям </w:t>
      </w:r>
      <w:proofErr w:type="spellStart"/>
      <w:r w:rsidRPr="00D30B68">
        <w:rPr>
          <w:sz w:val="28"/>
          <w:szCs w:val="28"/>
        </w:rPr>
        <w:t>ГОСТа</w:t>
      </w:r>
      <w:proofErr w:type="spellEnd"/>
      <w:r w:rsidRPr="00D30B68">
        <w:rPr>
          <w:sz w:val="28"/>
          <w:szCs w:val="28"/>
        </w:rPr>
        <w:t xml:space="preserve"> 25834-83 "Лампы электрические, маркировка, упаковка, транспортировка и хранение". Транспортировка ламп допускается в специальных контейнерах или в упаковках с мягкими прокладками, исключающими их поломку.</w:t>
      </w:r>
    </w:p>
    <w:p w:rsidR="00F41905" w:rsidRPr="00D30B68" w:rsidRDefault="00F41905" w:rsidP="00F41905">
      <w:pPr>
        <w:pStyle w:val="ConsPlusNormal"/>
        <w:widowControl/>
        <w:ind w:firstLine="540"/>
        <w:jc w:val="both"/>
        <w:rPr>
          <w:sz w:val="28"/>
          <w:szCs w:val="28"/>
        </w:rPr>
      </w:pPr>
      <w:r w:rsidRPr="00D30B68">
        <w:rPr>
          <w:sz w:val="28"/>
          <w:szCs w:val="28"/>
        </w:rPr>
        <w:lastRenderedPageBreak/>
        <w:t>3.3. Отработанные ртутьсодержащие лампы должны храниться на складах, защищенных от химически агрессивных сред, атмосферных осадков, грунтовых вод. Двери склада должны быть надежно закрыты и иметь надпись «Посторонним вход воспрещен».</w:t>
      </w:r>
    </w:p>
    <w:p w:rsidR="00F41905" w:rsidRPr="00D30B68" w:rsidRDefault="00F41905" w:rsidP="00F41905">
      <w:pPr>
        <w:pStyle w:val="ConsPlusNormal"/>
        <w:widowControl/>
        <w:ind w:firstLine="0"/>
        <w:jc w:val="center"/>
        <w:outlineLvl w:val="1"/>
        <w:rPr>
          <w:sz w:val="28"/>
          <w:szCs w:val="28"/>
        </w:rPr>
      </w:pPr>
    </w:p>
    <w:p w:rsidR="00F41905" w:rsidRPr="00D30B68" w:rsidRDefault="00F41905" w:rsidP="00F41905">
      <w:pPr>
        <w:pStyle w:val="ConsPlusNormal"/>
        <w:widowControl/>
        <w:ind w:firstLine="0"/>
        <w:jc w:val="center"/>
        <w:outlineLvl w:val="1"/>
        <w:rPr>
          <w:b/>
          <w:sz w:val="28"/>
          <w:szCs w:val="28"/>
        </w:rPr>
      </w:pPr>
      <w:r w:rsidRPr="00D30B68">
        <w:rPr>
          <w:b/>
          <w:sz w:val="28"/>
          <w:szCs w:val="28"/>
        </w:rPr>
        <w:t>4. Условия приема и учета ртутьсодержащих отходов,</w:t>
      </w:r>
    </w:p>
    <w:p w:rsidR="00F41905" w:rsidRPr="00D30B68" w:rsidRDefault="00F41905" w:rsidP="00F41905">
      <w:pPr>
        <w:pStyle w:val="ConsPlusNormal"/>
        <w:widowControl/>
        <w:ind w:firstLine="0"/>
        <w:jc w:val="center"/>
        <w:rPr>
          <w:b/>
          <w:sz w:val="28"/>
          <w:szCs w:val="28"/>
        </w:rPr>
      </w:pPr>
      <w:proofErr w:type="gramStart"/>
      <w:r w:rsidRPr="00D30B68">
        <w:rPr>
          <w:b/>
          <w:sz w:val="28"/>
          <w:szCs w:val="28"/>
        </w:rPr>
        <w:t>поступающих</w:t>
      </w:r>
      <w:proofErr w:type="gramEnd"/>
      <w:r w:rsidRPr="00D30B68">
        <w:rPr>
          <w:b/>
          <w:sz w:val="28"/>
          <w:szCs w:val="28"/>
        </w:rPr>
        <w:t xml:space="preserve"> на пункты централизованного</w:t>
      </w:r>
    </w:p>
    <w:p w:rsidR="00F41905" w:rsidRPr="00D30B68" w:rsidRDefault="00F41905" w:rsidP="00F41905">
      <w:pPr>
        <w:pStyle w:val="ConsPlusNormal"/>
        <w:widowControl/>
        <w:ind w:firstLine="0"/>
        <w:jc w:val="center"/>
        <w:rPr>
          <w:b/>
          <w:sz w:val="28"/>
          <w:szCs w:val="28"/>
        </w:rPr>
      </w:pPr>
      <w:r w:rsidRPr="00D30B68">
        <w:rPr>
          <w:b/>
          <w:sz w:val="28"/>
          <w:szCs w:val="28"/>
        </w:rPr>
        <w:t>сбора или обезвреживания</w:t>
      </w:r>
    </w:p>
    <w:p w:rsidR="00F41905" w:rsidRPr="00D30B68" w:rsidRDefault="00F41905" w:rsidP="00F41905">
      <w:pPr>
        <w:pStyle w:val="ConsPlusNormal"/>
        <w:widowControl/>
        <w:ind w:firstLine="709"/>
        <w:jc w:val="both"/>
        <w:rPr>
          <w:sz w:val="28"/>
          <w:szCs w:val="28"/>
        </w:rPr>
      </w:pPr>
    </w:p>
    <w:p w:rsidR="00F41905" w:rsidRPr="00D30B68" w:rsidRDefault="00F41905" w:rsidP="00F41905">
      <w:pPr>
        <w:pStyle w:val="ConsPlusNormal"/>
        <w:widowControl/>
        <w:ind w:firstLine="540"/>
        <w:jc w:val="both"/>
        <w:rPr>
          <w:sz w:val="28"/>
          <w:szCs w:val="28"/>
        </w:rPr>
      </w:pPr>
      <w:r w:rsidRPr="00D30B68">
        <w:rPr>
          <w:sz w:val="28"/>
          <w:szCs w:val="28"/>
        </w:rPr>
        <w:t xml:space="preserve">4.1. </w:t>
      </w:r>
      <w:proofErr w:type="gramStart"/>
      <w:r w:rsidRPr="00D30B68">
        <w:rPr>
          <w:sz w:val="28"/>
          <w:szCs w:val="28"/>
        </w:rPr>
        <w:t>Все ртутьсодержащие  отходы,  поступающие на пункты централизованного сбора или обезвреживания должны быть зарегистрированы</w:t>
      </w:r>
      <w:proofErr w:type="gramEnd"/>
      <w:r w:rsidRPr="00D30B68">
        <w:rPr>
          <w:sz w:val="28"/>
          <w:szCs w:val="28"/>
        </w:rPr>
        <w:t xml:space="preserve"> в «Журнале учета приемки отработанных ртутьсодержащих отходов», оформленном в соответствии с  приложением  2 к настоящему Порядку.</w:t>
      </w:r>
    </w:p>
    <w:p w:rsidR="00F41905" w:rsidRPr="00D30B68" w:rsidRDefault="00F41905" w:rsidP="00F41905">
      <w:pPr>
        <w:pStyle w:val="ConsPlusNormal"/>
        <w:widowControl/>
        <w:ind w:firstLine="540"/>
        <w:jc w:val="both"/>
        <w:rPr>
          <w:sz w:val="28"/>
          <w:szCs w:val="28"/>
        </w:rPr>
      </w:pPr>
      <w:r w:rsidRPr="00D30B68">
        <w:rPr>
          <w:sz w:val="28"/>
          <w:szCs w:val="28"/>
        </w:rPr>
        <w:t>Журнал должен быть пронумерован, заверен печатью (опломбирован) и постоянно находиться на складе ртутных ламп перерабатывающего предприятия.</w:t>
      </w:r>
    </w:p>
    <w:p w:rsidR="00F41905" w:rsidRPr="00D30B68" w:rsidRDefault="00F41905" w:rsidP="00F41905">
      <w:pPr>
        <w:pStyle w:val="ConsPlusNormal"/>
        <w:widowControl/>
        <w:ind w:firstLine="540"/>
        <w:jc w:val="both"/>
        <w:rPr>
          <w:sz w:val="28"/>
          <w:szCs w:val="28"/>
        </w:rPr>
      </w:pPr>
      <w:r w:rsidRPr="00D30B68">
        <w:rPr>
          <w:sz w:val="28"/>
          <w:szCs w:val="28"/>
        </w:rPr>
        <w:t>4.2. При приемке ртутьсодержащих ламп предприятием-переработчиком должны выдаваться отрывные контрольные талоны, подтверждающие факт сдачи ртутных ламп на переработку.</w:t>
      </w:r>
    </w:p>
    <w:p w:rsidR="00F41905" w:rsidRPr="00D30B68" w:rsidRDefault="00F41905" w:rsidP="00F41905">
      <w:pPr>
        <w:pStyle w:val="ConsPlusNormal"/>
        <w:widowControl/>
        <w:ind w:firstLine="540"/>
        <w:jc w:val="both"/>
        <w:rPr>
          <w:sz w:val="28"/>
          <w:szCs w:val="28"/>
        </w:rPr>
      </w:pPr>
      <w:r w:rsidRPr="00D30B68">
        <w:rPr>
          <w:sz w:val="28"/>
          <w:szCs w:val="28"/>
        </w:rPr>
        <w:t>4.3. В конце года на предприятиях, занимающихся переработкой ртутных ламп, должна быть произведена инвентаризация с составлением акта остатков, не переработанных ламп. Акт подписывается руководителем, бухгалтером, кладовщиком и хранится вместе с «Журналом учета приемки отработанных ртутьсодержащих ламп».</w:t>
      </w:r>
    </w:p>
    <w:p w:rsidR="00F41905" w:rsidRPr="00D30B68" w:rsidRDefault="00F41905" w:rsidP="00F41905">
      <w:pPr>
        <w:pStyle w:val="ConsPlusNormal"/>
        <w:widowControl/>
        <w:ind w:firstLine="540"/>
        <w:jc w:val="both"/>
        <w:rPr>
          <w:sz w:val="28"/>
          <w:szCs w:val="28"/>
        </w:rPr>
      </w:pPr>
      <w:r w:rsidRPr="00D30B68">
        <w:rPr>
          <w:sz w:val="28"/>
          <w:szCs w:val="28"/>
        </w:rPr>
        <w:t xml:space="preserve">4.4. </w:t>
      </w:r>
      <w:r w:rsidRPr="00D30B68">
        <w:rPr>
          <w:sz w:val="28"/>
          <w:szCs w:val="28"/>
          <w:lang w:val="en-US"/>
        </w:rPr>
        <w:t> </w:t>
      </w:r>
      <w:r w:rsidRPr="00D30B68">
        <w:rPr>
          <w:sz w:val="28"/>
          <w:szCs w:val="28"/>
        </w:rPr>
        <w:t xml:space="preserve">Ежегодно до 20 января специализированные организации направляют в Администрацию сельского поселения </w:t>
      </w:r>
      <w:proofErr w:type="spellStart"/>
      <w:r>
        <w:rPr>
          <w:sz w:val="28"/>
          <w:szCs w:val="28"/>
        </w:rPr>
        <w:t>Таналыкский</w:t>
      </w:r>
      <w:proofErr w:type="spellEnd"/>
      <w:r w:rsidRPr="00D30B68">
        <w:rPr>
          <w:sz w:val="28"/>
          <w:szCs w:val="28"/>
        </w:rPr>
        <w:t xml:space="preserve"> сельсовет муниципального района </w:t>
      </w:r>
      <w:proofErr w:type="spellStart"/>
      <w:r w:rsidRPr="00D30B68">
        <w:rPr>
          <w:sz w:val="28"/>
          <w:szCs w:val="28"/>
        </w:rPr>
        <w:t>Хайбуллинский</w:t>
      </w:r>
      <w:proofErr w:type="spellEnd"/>
      <w:r w:rsidRPr="00D30B68">
        <w:rPr>
          <w:sz w:val="28"/>
          <w:szCs w:val="28"/>
        </w:rPr>
        <w:t xml:space="preserve"> район Республики Башкортостан (далее – Администрация сельского поселения) информацию об объемах ртутьсодержащих отходов, принятых на пункты централизованного сбора или обезвреживания, с указанием перечня юридических лиц, индивидуальных предпринимателей, физических лиц и количества сданных ими ртутьсодержащих отходов.</w:t>
      </w:r>
    </w:p>
    <w:p w:rsidR="00F41905" w:rsidRPr="00D30B68" w:rsidRDefault="00F41905" w:rsidP="00F41905">
      <w:pPr>
        <w:pStyle w:val="ConsPlusNormal"/>
        <w:widowControl/>
        <w:ind w:firstLine="709"/>
        <w:jc w:val="both"/>
        <w:rPr>
          <w:sz w:val="28"/>
          <w:szCs w:val="28"/>
        </w:rPr>
      </w:pPr>
      <w:r w:rsidRPr="00D30B68">
        <w:rPr>
          <w:sz w:val="28"/>
          <w:szCs w:val="28"/>
        </w:rPr>
        <w:t>4.3 Администрация сельского поселения ведет Реестр юридических лиц и индивидуальных предпринимателей, занимающихся  сбором и (или) обезвреживанием ртутьсодержащих  отходов на подведомственной территории.</w:t>
      </w:r>
    </w:p>
    <w:p w:rsidR="00F41905" w:rsidRPr="00D30B68" w:rsidRDefault="00F41905" w:rsidP="00F41905">
      <w:pPr>
        <w:pStyle w:val="ConsPlusNormal"/>
        <w:widowControl/>
        <w:ind w:firstLine="709"/>
        <w:jc w:val="both"/>
        <w:rPr>
          <w:sz w:val="28"/>
          <w:szCs w:val="28"/>
        </w:rPr>
      </w:pPr>
      <w:r w:rsidRPr="00D30B68">
        <w:rPr>
          <w:sz w:val="28"/>
          <w:szCs w:val="28"/>
        </w:rPr>
        <w:t>4.4. Ежегодно до 3 февраля Администрация сельского поселения направляет в Министерство природопользования и экологии Республики Башкортостан сводную информацию об объемах ртутьсодержащих отходов, принятых на пункты централизованного сбора или обезвреживания, с указанием перечня юридических лиц, индивидуальных предпринимателей, физических лиц и количества сданных ими ртутьсодержащих отходов.</w:t>
      </w:r>
    </w:p>
    <w:p w:rsidR="00F41905" w:rsidRPr="00D30B68" w:rsidRDefault="00F41905" w:rsidP="00F41905">
      <w:pPr>
        <w:pStyle w:val="ConsPlusNormal"/>
        <w:widowControl/>
        <w:ind w:firstLine="709"/>
        <w:jc w:val="both"/>
        <w:rPr>
          <w:sz w:val="28"/>
          <w:szCs w:val="28"/>
        </w:rPr>
      </w:pPr>
      <w:r w:rsidRPr="00D30B68">
        <w:rPr>
          <w:sz w:val="28"/>
          <w:szCs w:val="28"/>
        </w:rPr>
        <w:lastRenderedPageBreak/>
        <w:t>Информация об объемах ртутьсодержащих отходов, поступивших на пункты централизованного сбора или обезвреживания из других регионов Российской Федерации, указывается отдельной строкой.</w:t>
      </w:r>
    </w:p>
    <w:p w:rsidR="00F41905" w:rsidRPr="00D30B68" w:rsidRDefault="00F41905" w:rsidP="00F41905">
      <w:pPr>
        <w:pStyle w:val="ConsPlusNormal"/>
        <w:widowControl/>
        <w:ind w:firstLine="0"/>
        <w:jc w:val="center"/>
        <w:outlineLvl w:val="1"/>
        <w:rPr>
          <w:sz w:val="28"/>
          <w:szCs w:val="28"/>
        </w:rPr>
      </w:pPr>
    </w:p>
    <w:p w:rsidR="00F41905" w:rsidRPr="00D30B68" w:rsidRDefault="00F41905" w:rsidP="00F41905">
      <w:pPr>
        <w:pStyle w:val="ConsPlusNormal"/>
        <w:widowControl/>
        <w:ind w:firstLine="0"/>
        <w:jc w:val="center"/>
        <w:outlineLvl w:val="1"/>
        <w:rPr>
          <w:b/>
          <w:sz w:val="28"/>
          <w:szCs w:val="28"/>
        </w:rPr>
      </w:pPr>
      <w:r w:rsidRPr="00D30B68">
        <w:rPr>
          <w:b/>
          <w:sz w:val="28"/>
          <w:szCs w:val="28"/>
        </w:rPr>
        <w:t xml:space="preserve">5. Ответственность за невыполнение </w:t>
      </w:r>
      <w:proofErr w:type="gramStart"/>
      <w:r w:rsidRPr="00D30B68">
        <w:rPr>
          <w:b/>
          <w:sz w:val="28"/>
          <w:szCs w:val="28"/>
        </w:rPr>
        <w:t>природоохранных</w:t>
      </w:r>
      <w:proofErr w:type="gramEnd"/>
    </w:p>
    <w:p w:rsidR="00F41905" w:rsidRPr="00D30B68" w:rsidRDefault="00F41905" w:rsidP="00F41905">
      <w:pPr>
        <w:pStyle w:val="ConsPlusNormal"/>
        <w:widowControl/>
        <w:ind w:firstLine="0"/>
        <w:jc w:val="center"/>
        <w:rPr>
          <w:b/>
          <w:sz w:val="28"/>
          <w:szCs w:val="28"/>
        </w:rPr>
      </w:pPr>
      <w:r w:rsidRPr="00D30B68">
        <w:rPr>
          <w:b/>
          <w:sz w:val="28"/>
          <w:szCs w:val="28"/>
        </w:rPr>
        <w:t>и противопожарных требований при обращении</w:t>
      </w:r>
    </w:p>
    <w:p w:rsidR="00F41905" w:rsidRPr="00D30B68" w:rsidRDefault="00F41905" w:rsidP="00F41905">
      <w:pPr>
        <w:pStyle w:val="ConsPlusNormal"/>
        <w:widowControl/>
        <w:ind w:firstLine="0"/>
        <w:jc w:val="center"/>
        <w:rPr>
          <w:b/>
          <w:sz w:val="28"/>
          <w:szCs w:val="28"/>
        </w:rPr>
      </w:pPr>
      <w:r w:rsidRPr="00D30B68">
        <w:rPr>
          <w:b/>
          <w:sz w:val="28"/>
          <w:szCs w:val="28"/>
        </w:rPr>
        <w:t>с ртутьсодержащими отходами</w:t>
      </w:r>
    </w:p>
    <w:p w:rsidR="00F41905" w:rsidRPr="00D30B68" w:rsidRDefault="00F41905" w:rsidP="00F41905">
      <w:pPr>
        <w:pStyle w:val="ConsPlusNormal"/>
        <w:widowControl/>
        <w:ind w:firstLine="709"/>
        <w:jc w:val="both"/>
        <w:rPr>
          <w:sz w:val="28"/>
          <w:szCs w:val="28"/>
        </w:rPr>
      </w:pPr>
      <w:r w:rsidRPr="00D30B68">
        <w:rPr>
          <w:sz w:val="28"/>
          <w:szCs w:val="28"/>
        </w:rPr>
        <w:t>5.1. За несоблюдение природоохранных и противопожарных требований, а также требований настоящего Порядка виновные несут ответственность согласно законодательству.</w:t>
      </w:r>
    </w:p>
    <w:p w:rsidR="00F41905" w:rsidRDefault="00F41905" w:rsidP="00F41905">
      <w:pPr>
        <w:jc w:val="right"/>
        <w:rPr>
          <w:sz w:val="30"/>
          <w:szCs w:val="30"/>
        </w:rPr>
      </w:pPr>
      <w:r>
        <w:br w:type="page"/>
      </w:r>
      <w:r w:rsidRPr="00EF12E2">
        <w:rPr>
          <w:sz w:val="30"/>
          <w:szCs w:val="30"/>
        </w:rPr>
        <w:lastRenderedPageBreak/>
        <w:t xml:space="preserve">Приложение </w:t>
      </w:r>
      <w:r>
        <w:rPr>
          <w:sz w:val="30"/>
          <w:szCs w:val="30"/>
        </w:rPr>
        <w:t xml:space="preserve">1 </w:t>
      </w:r>
    </w:p>
    <w:p w:rsidR="00F41905" w:rsidRPr="00D30B68" w:rsidRDefault="00F41905" w:rsidP="00F41905">
      <w:pPr>
        <w:jc w:val="right"/>
        <w:rPr>
          <w:sz w:val="30"/>
          <w:szCs w:val="30"/>
        </w:rPr>
      </w:pPr>
      <w:r>
        <w:rPr>
          <w:sz w:val="30"/>
          <w:szCs w:val="30"/>
        </w:rPr>
        <w:t>к Порядку</w:t>
      </w:r>
      <w:r w:rsidRPr="00D30B68">
        <w:rPr>
          <w:b/>
          <w:sz w:val="28"/>
          <w:szCs w:val="28"/>
        </w:rPr>
        <w:t xml:space="preserve"> </w:t>
      </w:r>
      <w:r w:rsidRPr="00D30B68">
        <w:rPr>
          <w:sz w:val="28"/>
          <w:szCs w:val="28"/>
        </w:rPr>
        <w:t xml:space="preserve">обращения </w:t>
      </w:r>
    </w:p>
    <w:p w:rsidR="00F41905" w:rsidRDefault="00F41905" w:rsidP="00F41905">
      <w:pPr>
        <w:jc w:val="right"/>
        <w:rPr>
          <w:sz w:val="28"/>
          <w:szCs w:val="28"/>
        </w:rPr>
      </w:pPr>
      <w:r>
        <w:rPr>
          <w:sz w:val="28"/>
          <w:szCs w:val="28"/>
        </w:rPr>
        <w:t xml:space="preserve">с </w:t>
      </w:r>
      <w:r w:rsidRPr="00D30B68">
        <w:rPr>
          <w:sz w:val="28"/>
          <w:szCs w:val="28"/>
        </w:rPr>
        <w:t xml:space="preserve">ртутьсодержащими отходами </w:t>
      </w:r>
    </w:p>
    <w:p w:rsidR="00F41905" w:rsidRDefault="00F41905" w:rsidP="00F41905">
      <w:pPr>
        <w:jc w:val="right"/>
        <w:rPr>
          <w:sz w:val="28"/>
          <w:szCs w:val="28"/>
        </w:rPr>
      </w:pPr>
      <w:r>
        <w:rPr>
          <w:sz w:val="28"/>
          <w:szCs w:val="28"/>
        </w:rPr>
        <w:t xml:space="preserve">на </w:t>
      </w:r>
      <w:r w:rsidRPr="00D30B68">
        <w:rPr>
          <w:sz w:val="28"/>
          <w:szCs w:val="28"/>
        </w:rPr>
        <w:t>территории сельского поселения</w:t>
      </w:r>
    </w:p>
    <w:p w:rsidR="00F41905" w:rsidRDefault="00F41905" w:rsidP="00F41905">
      <w:pPr>
        <w:jc w:val="right"/>
        <w:rPr>
          <w:sz w:val="28"/>
          <w:szCs w:val="28"/>
        </w:rPr>
      </w:pPr>
      <w:r w:rsidRPr="00D30B68">
        <w:rPr>
          <w:sz w:val="28"/>
          <w:szCs w:val="28"/>
        </w:rPr>
        <w:t xml:space="preserve"> </w:t>
      </w:r>
      <w:proofErr w:type="spellStart"/>
      <w:r>
        <w:rPr>
          <w:sz w:val="28"/>
          <w:szCs w:val="28"/>
        </w:rPr>
        <w:t>Таналыкский</w:t>
      </w:r>
      <w:proofErr w:type="spellEnd"/>
      <w:r>
        <w:rPr>
          <w:sz w:val="28"/>
          <w:szCs w:val="28"/>
        </w:rPr>
        <w:t xml:space="preserve"> </w:t>
      </w:r>
      <w:r w:rsidRPr="00D30B68">
        <w:rPr>
          <w:sz w:val="28"/>
          <w:szCs w:val="28"/>
        </w:rPr>
        <w:t xml:space="preserve">сельсовет </w:t>
      </w:r>
    </w:p>
    <w:p w:rsidR="00F41905" w:rsidRDefault="00F41905" w:rsidP="00F41905">
      <w:pPr>
        <w:jc w:val="right"/>
        <w:rPr>
          <w:sz w:val="28"/>
          <w:szCs w:val="28"/>
        </w:rPr>
      </w:pPr>
      <w:r w:rsidRPr="00D30B68">
        <w:rPr>
          <w:sz w:val="28"/>
          <w:szCs w:val="28"/>
        </w:rPr>
        <w:t xml:space="preserve">муниципального района </w:t>
      </w:r>
    </w:p>
    <w:p w:rsidR="00F41905" w:rsidRDefault="00F41905" w:rsidP="00F41905">
      <w:pPr>
        <w:jc w:val="right"/>
        <w:rPr>
          <w:sz w:val="28"/>
          <w:szCs w:val="28"/>
        </w:rPr>
      </w:pPr>
      <w:proofErr w:type="spellStart"/>
      <w:r w:rsidRPr="00D30B68">
        <w:rPr>
          <w:sz w:val="28"/>
          <w:szCs w:val="28"/>
        </w:rPr>
        <w:t>Хайбуллинский</w:t>
      </w:r>
      <w:proofErr w:type="spellEnd"/>
      <w:r w:rsidRPr="00D30B68">
        <w:rPr>
          <w:sz w:val="28"/>
          <w:szCs w:val="28"/>
        </w:rPr>
        <w:t xml:space="preserve"> район </w:t>
      </w:r>
    </w:p>
    <w:p w:rsidR="00F41905" w:rsidRPr="00D30B68" w:rsidRDefault="00F41905" w:rsidP="00F41905">
      <w:pPr>
        <w:jc w:val="right"/>
        <w:rPr>
          <w:sz w:val="28"/>
          <w:szCs w:val="28"/>
        </w:rPr>
      </w:pPr>
      <w:r w:rsidRPr="00D30B68">
        <w:rPr>
          <w:sz w:val="28"/>
          <w:szCs w:val="28"/>
        </w:rPr>
        <w:t>Республики Башкортостан</w:t>
      </w:r>
    </w:p>
    <w:p w:rsidR="00F41905" w:rsidRPr="00EF12E2" w:rsidRDefault="00F41905" w:rsidP="00F41905">
      <w:pPr>
        <w:pStyle w:val="ConsPlusNormal"/>
        <w:widowControl/>
        <w:ind w:firstLine="709"/>
        <w:jc w:val="right"/>
        <w:rPr>
          <w:sz w:val="30"/>
          <w:szCs w:val="30"/>
        </w:rPr>
      </w:pPr>
      <w:r>
        <w:rPr>
          <w:sz w:val="30"/>
          <w:szCs w:val="30"/>
        </w:rPr>
        <w:t xml:space="preserve"> </w:t>
      </w:r>
    </w:p>
    <w:p w:rsidR="00F41905" w:rsidRPr="003C21EF" w:rsidRDefault="00F41905" w:rsidP="00F41905">
      <w:pPr>
        <w:pStyle w:val="aff3"/>
        <w:spacing w:before="0" w:beforeAutospacing="0" w:after="0" w:afterAutospacing="0"/>
        <w:ind w:firstLine="709"/>
        <w:jc w:val="right"/>
        <w:rPr>
          <w:sz w:val="30"/>
          <w:szCs w:val="30"/>
        </w:rPr>
      </w:pPr>
    </w:p>
    <w:p w:rsidR="00F41905" w:rsidRPr="006C7571" w:rsidRDefault="00F41905" w:rsidP="00F41905">
      <w:pPr>
        <w:pStyle w:val="aff3"/>
        <w:spacing w:before="0" w:beforeAutospacing="0" w:after="0" w:afterAutospacing="0"/>
        <w:ind w:firstLine="709"/>
        <w:jc w:val="center"/>
        <w:rPr>
          <w:b/>
          <w:bCs/>
          <w:sz w:val="30"/>
          <w:szCs w:val="30"/>
        </w:rPr>
      </w:pPr>
      <w:r>
        <w:rPr>
          <w:b/>
          <w:bCs/>
          <w:sz w:val="30"/>
          <w:szCs w:val="30"/>
        </w:rPr>
        <w:t>И</w:t>
      </w:r>
      <w:r w:rsidRPr="003C21EF">
        <w:rPr>
          <w:b/>
          <w:bCs/>
          <w:sz w:val="30"/>
          <w:szCs w:val="30"/>
        </w:rPr>
        <w:t xml:space="preserve">нструкция о порядке обращения </w:t>
      </w:r>
      <w:r>
        <w:rPr>
          <w:b/>
          <w:bCs/>
          <w:sz w:val="30"/>
          <w:szCs w:val="30"/>
        </w:rPr>
        <w:t>с</w:t>
      </w:r>
      <w:r w:rsidRPr="003C21EF">
        <w:rPr>
          <w:b/>
          <w:bCs/>
          <w:sz w:val="30"/>
          <w:szCs w:val="30"/>
        </w:rPr>
        <w:t xml:space="preserve"> ртутьсодержащими отходами на территории</w:t>
      </w:r>
      <w:r>
        <w:rPr>
          <w:b/>
          <w:bCs/>
          <w:sz w:val="30"/>
          <w:szCs w:val="30"/>
        </w:rPr>
        <w:t xml:space="preserve"> </w:t>
      </w:r>
      <w:r w:rsidRPr="00D30B68">
        <w:rPr>
          <w:b/>
          <w:sz w:val="28"/>
          <w:szCs w:val="28"/>
        </w:rPr>
        <w:t xml:space="preserve">сельского поселения </w:t>
      </w:r>
      <w:proofErr w:type="spellStart"/>
      <w:r>
        <w:rPr>
          <w:b/>
          <w:sz w:val="28"/>
          <w:szCs w:val="28"/>
        </w:rPr>
        <w:t>Таналыкский</w:t>
      </w:r>
      <w:proofErr w:type="spellEnd"/>
      <w:r w:rsidRPr="00D30B68">
        <w:rPr>
          <w:b/>
          <w:sz w:val="28"/>
          <w:szCs w:val="28"/>
        </w:rPr>
        <w:t xml:space="preserve"> сельсовет </w:t>
      </w:r>
    </w:p>
    <w:p w:rsidR="00F41905" w:rsidRDefault="00F41905" w:rsidP="00F41905">
      <w:pPr>
        <w:jc w:val="center"/>
        <w:rPr>
          <w:b/>
          <w:sz w:val="28"/>
          <w:szCs w:val="28"/>
        </w:rPr>
      </w:pPr>
      <w:r w:rsidRPr="00D30B68">
        <w:rPr>
          <w:b/>
          <w:sz w:val="28"/>
          <w:szCs w:val="28"/>
        </w:rPr>
        <w:t xml:space="preserve">муниципального района </w:t>
      </w:r>
      <w:proofErr w:type="spellStart"/>
      <w:r w:rsidRPr="00D30B68">
        <w:rPr>
          <w:b/>
          <w:sz w:val="28"/>
          <w:szCs w:val="28"/>
        </w:rPr>
        <w:t>Хайбуллинский</w:t>
      </w:r>
      <w:proofErr w:type="spellEnd"/>
      <w:r w:rsidRPr="00D30B68">
        <w:rPr>
          <w:b/>
          <w:sz w:val="28"/>
          <w:szCs w:val="28"/>
        </w:rPr>
        <w:t xml:space="preserve"> район </w:t>
      </w:r>
    </w:p>
    <w:p w:rsidR="00F41905" w:rsidRPr="00D30B68" w:rsidRDefault="00F41905" w:rsidP="00F41905">
      <w:pPr>
        <w:jc w:val="center"/>
        <w:rPr>
          <w:b/>
          <w:sz w:val="28"/>
          <w:szCs w:val="28"/>
        </w:rPr>
      </w:pPr>
      <w:r>
        <w:rPr>
          <w:b/>
          <w:sz w:val="28"/>
          <w:szCs w:val="28"/>
        </w:rPr>
        <w:t>Республики Башкортостан</w:t>
      </w:r>
    </w:p>
    <w:p w:rsidR="00F41905" w:rsidRPr="003C21EF" w:rsidRDefault="00F41905" w:rsidP="00F41905">
      <w:pPr>
        <w:pStyle w:val="aff3"/>
        <w:spacing w:before="0" w:beforeAutospacing="0" w:after="0" w:afterAutospacing="0"/>
        <w:ind w:firstLine="709"/>
        <w:jc w:val="both"/>
        <w:rPr>
          <w:sz w:val="30"/>
          <w:szCs w:val="30"/>
        </w:rPr>
      </w:pPr>
    </w:p>
    <w:p w:rsidR="00F41905" w:rsidRPr="003C21EF" w:rsidRDefault="00F41905" w:rsidP="00F41905">
      <w:pPr>
        <w:pStyle w:val="aff3"/>
        <w:spacing w:before="0" w:beforeAutospacing="0" w:after="0" w:afterAutospacing="0"/>
        <w:ind w:firstLine="709"/>
        <w:jc w:val="both"/>
        <w:rPr>
          <w:sz w:val="30"/>
          <w:szCs w:val="30"/>
        </w:rPr>
      </w:pPr>
      <w:r>
        <w:rPr>
          <w:b/>
          <w:bCs/>
          <w:sz w:val="30"/>
          <w:szCs w:val="30"/>
        </w:rPr>
        <w:t>I. Обращение с</w:t>
      </w:r>
      <w:r w:rsidRPr="003C21EF">
        <w:rPr>
          <w:b/>
          <w:bCs/>
          <w:sz w:val="30"/>
          <w:szCs w:val="30"/>
        </w:rPr>
        <w:t xml:space="preserve"> ртутьсодержащими отходами</w:t>
      </w:r>
      <w:r w:rsidRPr="003C21EF">
        <w:rPr>
          <w:sz w:val="30"/>
          <w:szCs w:val="30"/>
        </w:rPr>
        <w:t> </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 xml:space="preserve">1.1. Металлическая ртуть, ее соединения, приборы с ртутным наполнением и другие ртутные материалы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 </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 xml:space="preserve">Ртуть и ртутные материалы относятся к веществам первого класса опасности, а ряд соединений ртути (сулема, ртуть цианистая) - к сильнодействующим ядовитым веществам. </w:t>
      </w:r>
    </w:p>
    <w:p w:rsidR="00F41905" w:rsidRPr="003C21EF" w:rsidRDefault="00F41905" w:rsidP="00F41905">
      <w:pPr>
        <w:pStyle w:val="aff3"/>
        <w:spacing w:before="0" w:beforeAutospacing="0" w:after="0" w:afterAutospacing="0"/>
        <w:ind w:firstLine="709"/>
        <w:jc w:val="both"/>
        <w:rPr>
          <w:sz w:val="30"/>
          <w:szCs w:val="30"/>
        </w:rPr>
      </w:pPr>
      <w:r w:rsidRPr="003C21EF">
        <w:rPr>
          <w:b/>
          <w:bCs/>
          <w:color w:val="000000"/>
          <w:sz w:val="30"/>
          <w:szCs w:val="30"/>
        </w:rPr>
        <w:t>Отходы</w:t>
      </w:r>
      <w:r w:rsidRPr="003C21EF">
        <w:rPr>
          <w:sz w:val="30"/>
          <w:szCs w:val="30"/>
        </w:rPr>
        <w:t xml:space="preserve"> производства и потребления, содержащие в своем составе металлическую ртуть и соли ртути, относятся к первому классу опасности.  </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1.2. Ртуть металлическая, ее соединения, приборы с ртутным заполнением подлежат строгому учету с записями о приходе, расходе, перемещении и приходе в негодность в специальном журнале. </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1.3. Хранение ртутьсодержащих отходов без повреждения ртутной системы осуществляется в заводской таре и должно быть сосредоточено в специальных кладовых, закрепленных за ответственным лицом, при обеспечении полной сохранности. Кладовые должны быть обеспечены автономной системой вентиляции, исключающей проход воздуховодов через другие помещения (в случае нарушения целостности приборов и выделения паров ртути).</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 xml:space="preserve">Помещения для временного хранения ртутьсодержащих отходов должны быть защищены от химически агрессивных сред, атмосферных осадков, грунтовых вод. Двери помещения должны быть надежно закрыты и иметь надпись </w:t>
      </w:r>
      <w:r>
        <w:rPr>
          <w:sz w:val="30"/>
          <w:szCs w:val="30"/>
        </w:rPr>
        <w:t>«</w:t>
      </w:r>
      <w:r w:rsidRPr="003C21EF">
        <w:rPr>
          <w:sz w:val="30"/>
          <w:szCs w:val="30"/>
        </w:rPr>
        <w:t>Посторонним вход воспрещен</w:t>
      </w:r>
      <w:r>
        <w:rPr>
          <w:sz w:val="30"/>
          <w:szCs w:val="30"/>
        </w:rPr>
        <w:t>»</w:t>
      </w:r>
      <w:r w:rsidRPr="003C21EF">
        <w:rPr>
          <w:sz w:val="30"/>
          <w:szCs w:val="30"/>
        </w:rPr>
        <w:t>.  </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lastRenderedPageBreak/>
        <w:t>1.4. В помещениях общественного назначения особой социальной значимости (школы, детские сады и т.п.) допускается временное хранение ртутьсодержащих отходов с неповрежденной ртутной системой. Срок временного хранения не должен превышать 1 месяц. </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 xml:space="preserve">1.5. Разбитые термометры и другие стеклянные ртутные приборы с поврежденной ртутной системой хранятся отдельно, каждый в отдельном полиэтиленовом пакете, несколько пакетов укладываются в емкости с плотно закрывающейся крышкой. </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 xml:space="preserve">Собранная при случайном разливе или повреждении прибора ртуть, а также мелкие </w:t>
      </w:r>
      <w:r w:rsidRPr="004F3041">
        <w:rPr>
          <w:bCs/>
          <w:color w:val="000000"/>
          <w:sz w:val="30"/>
          <w:szCs w:val="30"/>
        </w:rPr>
        <w:t>ртутьсодержащие</w:t>
      </w:r>
      <w:r w:rsidRPr="003C21EF">
        <w:rPr>
          <w:sz w:val="30"/>
          <w:szCs w:val="30"/>
        </w:rPr>
        <w:t xml:space="preserve"> элементы хранятся в толстостенной стеклянной таре с плотно закрытой крышкой.  </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1.6. Хранение отходов, указанных в пункте 1.5, допускается не более суток.  </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 xml:space="preserve">1.7. При разливе небольшого количества ртути (при разгерметизации медицинского термометра, ртутьсодержащей лампы) необходимые </w:t>
      </w:r>
      <w:proofErr w:type="spellStart"/>
      <w:r w:rsidRPr="003C21EF">
        <w:rPr>
          <w:sz w:val="30"/>
          <w:szCs w:val="30"/>
        </w:rPr>
        <w:t>демеркуризационные</w:t>
      </w:r>
      <w:proofErr w:type="spellEnd"/>
      <w:r w:rsidRPr="003C21EF">
        <w:rPr>
          <w:sz w:val="30"/>
          <w:szCs w:val="30"/>
        </w:rPr>
        <w:t xml:space="preserve"> работы осуществляются работниками организаций в соответствии с Памяткой для проведения </w:t>
      </w:r>
      <w:proofErr w:type="spellStart"/>
      <w:r w:rsidRPr="003C21EF">
        <w:rPr>
          <w:sz w:val="30"/>
          <w:szCs w:val="30"/>
        </w:rPr>
        <w:t>демеркуризационных</w:t>
      </w:r>
      <w:proofErr w:type="spellEnd"/>
      <w:r w:rsidRPr="003C21EF">
        <w:rPr>
          <w:sz w:val="30"/>
          <w:szCs w:val="30"/>
        </w:rPr>
        <w:t xml:space="preserve"> работ, разработанной управлением по природопользованию и экологии администрации города. </w:t>
      </w:r>
    </w:p>
    <w:p w:rsidR="00F41905" w:rsidRDefault="00F41905" w:rsidP="00F41905">
      <w:pPr>
        <w:pStyle w:val="aff3"/>
        <w:spacing w:before="0" w:beforeAutospacing="0" w:after="0" w:afterAutospacing="0"/>
        <w:ind w:firstLine="709"/>
        <w:jc w:val="both"/>
        <w:rPr>
          <w:sz w:val="30"/>
          <w:szCs w:val="30"/>
        </w:rPr>
      </w:pPr>
      <w:r w:rsidRPr="003C21EF">
        <w:rPr>
          <w:sz w:val="30"/>
          <w:szCs w:val="30"/>
        </w:rPr>
        <w:t xml:space="preserve">1.8. При обращении </w:t>
      </w:r>
      <w:proofErr w:type="gramStart"/>
      <w:r w:rsidRPr="003C21EF">
        <w:rPr>
          <w:sz w:val="30"/>
          <w:szCs w:val="30"/>
        </w:rPr>
        <w:t>со</w:t>
      </w:r>
      <w:proofErr w:type="gramEnd"/>
      <w:r w:rsidRPr="003C21EF">
        <w:rPr>
          <w:sz w:val="30"/>
          <w:szCs w:val="30"/>
        </w:rPr>
        <w:t xml:space="preserve"> ртутьсод</w:t>
      </w:r>
      <w:r>
        <w:rPr>
          <w:sz w:val="30"/>
          <w:szCs w:val="30"/>
        </w:rPr>
        <w:t>ержащими отходами запрещается:</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 xml:space="preserve">- выбрасывать в мусорные контейнеры, сливать ртуть в канализацию, закапывать в землю, сжигать загрязненную ртутью тару; </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 xml:space="preserve">- выносить из организации; </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 xml:space="preserve">- хранить вблизи нагревательных или отопительных приборов; </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 xml:space="preserve">- самостоятельно вскрывать корпуса неисправных ртутных приборов, дополнительно разламывать поврежденные стеклянные ртутные приборы с целью извлечения ртути; </w:t>
      </w:r>
    </w:p>
    <w:p w:rsidR="00F41905" w:rsidRDefault="00F41905" w:rsidP="00F41905">
      <w:pPr>
        <w:pStyle w:val="aff3"/>
        <w:spacing w:before="0" w:beforeAutospacing="0" w:after="0" w:afterAutospacing="0"/>
        <w:ind w:firstLine="709"/>
        <w:jc w:val="both"/>
        <w:rPr>
          <w:sz w:val="30"/>
          <w:szCs w:val="30"/>
        </w:rPr>
      </w:pPr>
      <w:r w:rsidRPr="003C21EF">
        <w:rPr>
          <w:sz w:val="30"/>
          <w:szCs w:val="30"/>
        </w:rPr>
        <w:t>- привлекать для работ с ртутью лиц, не прошедших предварительный инструктаж, и лиц моложе 18 лет.  </w:t>
      </w:r>
    </w:p>
    <w:p w:rsidR="00F41905" w:rsidRPr="003C21EF" w:rsidRDefault="00F41905" w:rsidP="00F41905">
      <w:pPr>
        <w:pStyle w:val="aff3"/>
        <w:spacing w:before="0" w:beforeAutospacing="0" w:after="0" w:afterAutospacing="0"/>
        <w:ind w:firstLine="709"/>
        <w:jc w:val="both"/>
        <w:rPr>
          <w:sz w:val="30"/>
          <w:szCs w:val="30"/>
        </w:rPr>
      </w:pPr>
    </w:p>
    <w:p w:rsidR="00F41905" w:rsidRPr="003C21EF" w:rsidRDefault="00F41905" w:rsidP="00F41905">
      <w:pPr>
        <w:pStyle w:val="aff3"/>
        <w:spacing w:before="0" w:beforeAutospacing="0" w:after="0" w:afterAutospacing="0"/>
        <w:ind w:firstLine="709"/>
        <w:jc w:val="both"/>
        <w:rPr>
          <w:sz w:val="30"/>
          <w:szCs w:val="30"/>
        </w:rPr>
      </w:pPr>
      <w:r w:rsidRPr="003C21EF">
        <w:rPr>
          <w:b/>
          <w:bCs/>
          <w:sz w:val="30"/>
          <w:szCs w:val="30"/>
        </w:rPr>
        <w:t xml:space="preserve">II. Проведение </w:t>
      </w:r>
      <w:proofErr w:type="spellStart"/>
      <w:r w:rsidRPr="003C21EF">
        <w:rPr>
          <w:b/>
          <w:bCs/>
          <w:sz w:val="30"/>
          <w:szCs w:val="30"/>
        </w:rPr>
        <w:t>демеркуризационных</w:t>
      </w:r>
      <w:proofErr w:type="spellEnd"/>
      <w:r w:rsidRPr="003C21EF">
        <w:rPr>
          <w:b/>
          <w:bCs/>
          <w:sz w:val="30"/>
          <w:szCs w:val="30"/>
        </w:rPr>
        <w:t xml:space="preserve"> работ</w:t>
      </w:r>
      <w:r w:rsidRPr="003C21EF">
        <w:rPr>
          <w:sz w:val="30"/>
          <w:szCs w:val="30"/>
        </w:rPr>
        <w:t> </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 xml:space="preserve">2.1. Лица, выделенные для проведения </w:t>
      </w:r>
      <w:proofErr w:type="spellStart"/>
      <w:r w:rsidRPr="003C21EF">
        <w:rPr>
          <w:sz w:val="30"/>
          <w:szCs w:val="30"/>
        </w:rPr>
        <w:t>демеркуризационных</w:t>
      </w:r>
      <w:proofErr w:type="spellEnd"/>
      <w:r w:rsidRPr="003C21EF">
        <w:rPr>
          <w:sz w:val="30"/>
          <w:szCs w:val="30"/>
        </w:rPr>
        <w:t xml:space="preserve"> работ в организациях, жилых зданиях и селитебной территории,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 </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2.2. При обнаружении разлива ртути необходимо:</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 xml:space="preserve">2.2.1. Принять меры по предотвращению переноса ртути на обуви, прекратив доступ к месту разлива. </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 xml:space="preserve">2.2.2. Поставить в известность руководителя организации. </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lastRenderedPageBreak/>
        <w:t xml:space="preserve">2.2.3. Удалить из помещения персонал, не занятый </w:t>
      </w:r>
      <w:proofErr w:type="spellStart"/>
      <w:r w:rsidRPr="003C21EF">
        <w:rPr>
          <w:sz w:val="30"/>
          <w:szCs w:val="30"/>
        </w:rPr>
        <w:t>демеркуризационными</w:t>
      </w:r>
      <w:proofErr w:type="spellEnd"/>
      <w:r w:rsidRPr="003C21EF">
        <w:rPr>
          <w:sz w:val="30"/>
          <w:szCs w:val="30"/>
        </w:rPr>
        <w:t xml:space="preserve"> работами. </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 xml:space="preserve">2.2.4. Собрать ртутные капли подручными приспособлениями. Во избежание втирания ртути в пол и распространения ее по всему помещению собирание капель ртути начинают с периферии загрязненного участка и проводят по направлению к центру. Для сбора ртути </w:t>
      </w:r>
      <w:proofErr w:type="gramStart"/>
      <w:r w:rsidRPr="003C21EF">
        <w:rPr>
          <w:sz w:val="30"/>
          <w:szCs w:val="30"/>
        </w:rPr>
        <w:t>пригодны</w:t>
      </w:r>
      <w:proofErr w:type="gramEnd"/>
      <w:r w:rsidRPr="003C21EF">
        <w:rPr>
          <w:sz w:val="30"/>
          <w:szCs w:val="30"/>
        </w:rPr>
        <w:t>: эмалированный совок, резиновая груша или хирургический отсос. Собранную ртуть перенести в приемник из небьющегося стекла или толстостенной стеклянной посуды, предварительно заполненный подкисленным раствором перманганата калия.</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 xml:space="preserve">2.2.5. Убедиться, путем тщательного осмотра, в полноте сбора ртути, в том числе учесть наличие щелей в полу. </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2.2.6. Обработать обильно (0,5-1,0 л/кв</w:t>
      </w:r>
      <w:proofErr w:type="gramStart"/>
      <w:r w:rsidRPr="003C21EF">
        <w:rPr>
          <w:sz w:val="30"/>
          <w:szCs w:val="30"/>
        </w:rPr>
        <w:t>.м</w:t>
      </w:r>
      <w:proofErr w:type="gramEnd"/>
      <w:r w:rsidRPr="003C21EF">
        <w:rPr>
          <w:sz w:val="30"/>
          <w:szCs w:val="30"/>
        </w:rPr>
        <w:t xml:space="preserve">) загрязненные места с помощью кисти одним из следующих </w:t>
      </w:r>
      <w:proofErr w:type="spellStart"/>
      <w:r w:rsidRPr="003C21EF">
        <w:rPr>
          <w:sz w:val="30"/>
          <w:szCs w:val="30"/>
        </w:rPr>
        <w:t>демеркуризационных</w:t>
      </w:r>
      <w:proofErr w:type="spellEnd"/>
      <w:r w:rsidRPr="003C21EF">
        <w:rPr>
          <w:sz w:val="30"/>
          <w:szCs w:val="30"/>
        </w:rPr>
        <w:t xml:space="preserve"> растворов: 20%-ным раствором хлорного железа или 10%-ным раствором перманганата калия, подкисленного 5%-ной соляной кислотой. </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 xml:space="preserve">2.2.7. Оставить </w:t>
      </w:r>
      <w:proofErr w:type="spellStart"/>
      <w:r w:rsidRPr="003C21EF">
        <w:rPr>
          <w:sz w:val="30"/>
          <w:szCs w:val="30"/>
        </w:rPr>
        <w:t>демеркуризационный</w:t>
      </w:r>
      <w:proofErr w:type="spellEnd"/>
      <w:r w:rsidRPr="003C21EF">
        <w:rPr>
          <w:sz w:val="30"/>
          <w:szCs w:val="30"/>
        </w:rPr>
        <w:t xml:space="preserve"> раствор на загрязненном месте на 4-6 часов. </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 xml:space="preserve">2.2.8. Тщательно вымыть загрязненный участок мыльной водой. </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 xml:space="preserve">2.2.9. Проветрить помещение. </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 xml:space="preserve">2.2.10. Провести аналитические исследования содержания паров ртути в помещении в аккредитованной лаборатории. </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 xml:space="preserve">2.2.11. После каждого этапа работ тщательно мыть руки. Все работы проводятся в резиновых перчатках и респираторе (марлевой повязке). </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 xml:space="preserve">2.2.12. В случае выявления больших разливов ртути (более 1 медицинского термометра), а также попадания ртути в нагревательные приборы, сушильные шкафы, труднодоступные места, необходимо: </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 xml:space="preserve">- выполнить мероприятия, указанные в пунктах 1 и 2 данной Типовой инструкции о порядке обращения </w:t>
      </w:r>
      <w:proofErr w:type="gramStart"/>
      <w:r w:rsidRPr="003C21EF">
        <w:rPr>
          <w:sz w:val="30"/>
          <w:szCs w:val="30"/>
        </w:rPr>
        <w:t>со</w:t>
      </w:r>
      <w:proofErr w:type="gramEnd"/>
      <w:r w:rsidRPr="003C21EF">
        <w:rPr>
          <w:sz w:val="30"/>
          <w:szCs w:val="30"/>
        </w:rPr>
        <w:t xml:space="preserve"> ртутьсодержащими отходами на территории города; </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 xml:space="preserve">- удалить из помещения всех людей, отключить все электроприборы, обеспечить проветривание помещения, закрыть помещение; </w:t>
      </w:r>
    </w:p>
    <w:p w:rsidR="00F41905" w:rsidRDefault="00F41905" w:rsidP="00F41905">
      <w:pPr>
        <w:pStyle w:val="aff3"/>
        <w:spacing w:before="0" w:beforeAutospacing="0" w:after="0" w:afterAutospacing="0"/>
        <w:ind w:firstLine="709"/>
        <w:jc w:val="both"/>
        <w:rPr>
          <w:sz w:val="30"/>
          <w:szCs w:val="30"/>
        </w:rPr>
      </w:pPr>
      <w:r w:rsidRPr="003C21EF">
        <w:rPr>
          <w:sz w:val="30"/>
          <w:szCs w:val="30"/>
        </w:rPr>
        <w:t>- провести аналитические исследования содержания паров ртути в помещении в аккредитованной лаборатории.  </w:t>
      </w:r>
    </w:p>
    <w:p w:rsidR="00F41905" w:rsidRPr="003C21EF" w:rsidRDefault="00F41905" w:rsidP="00F41905">
      <w:pPr>
        <w:pStyle w:val="aff3"/>
        <w:spacing w:before="0" w:beforeAutospacing="0" w:after="0" w:afterAutospacing="0"/>
        <w:ind w:firstLine="709"/>
        <w:jc w:val="both"/>
        <w:rPr>
          <w:sz w:val="30"/>
          <w:szCs w:val="30"/>
        </w:rPr>
      </w:pPr>
    </w:p>
    <w:p w:rsidR="00F41905" w:rsidRPr="003C21EF" w:rsidRDefault="00F41905" w:rsidP="00F41905">
      <w:pPr>
        <w:pStyle w:val="aff3"/>
        <w:spacing w:before="0" w:beforeAutospacing="0" w:after="0" w:afterAutospacing="0"/>
        <w:ind w:firstLine="709"/>
        <w:jc w:val="center"/>
        <w:rPr>
          <w:sz w:val="30"/>
          <w:szCs w:val="30"/>
        </w:rPr>
      </w:pPr>
      <w:r w:rsidRPr="003C21EF">
        <w:rPr>
          <w:b/>
          <w:bCs/>
          <w:sz w:val="30"/>
          <w:szCs w:val="30"/>
        </w:rPr>
        <w:t>III. Правила поведения при выявлении разбитых ртутьсодержащих ламп</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 xml:space="preserve">В случае выявления разбитых ртутьсодержащих ламп необходимо: </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lastRenderedPageBreak/>
        <w:t xml:space="preserve">- поставить в известность руководителя предприятия (организации); </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 xml:space="preserve">- удалить из помещения персонал, не занятый </w:t>
      </w:r>
      <w:proofErr w:type="spellStart"/>
      <w:r w:rsidRPr="003C21EF">
        <w:rPr>
          <w:sz w:val="30"/>
          <w:szCs w:val="30"/>
        </w:rPr>
        <w:t>демеркуризационными</w:t>
      </w:r>
      <w:proofErr w:type="spellEnd"/>
      <w:r w:rsidRPr="003C21EF">
        <w:rPr>
          <w:sz w:val="30"/>
          <w:szCs w:val="30"/>
        </w:rPr>
        <w:t xml:space="preserve"> работами; </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 xml:space="preserve">- собрать осколки ламп подручными приспособлениями; </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 xml:space="preserve">- убедиться, путем тщательного осмотра, в полноте сбора осколков, в том числе учесть наличие щелей в полу; </w:t>
      </w:r>
    </w:p>
    <w:p w:rsidR="00F41905" w:rsidRDefault="00F41905" w:rsidP="00F41905">
      <w:pPr>
        <w:pStyle w:val="aff3"/>
        <w:spacing w:before="0" w:beforeAutospacing="0" w:after="0" w:afterAutospacing="0"/>
        <w:ind w:firstLine="709"/>
        <w:jc w:val="both"/>
        <w:rPr>
          <w:sz w:val="30"/>
          <w:szCs w:val="30"/>
        </w:rPr>
      </w:pPr>
      <w:r w:rsidRPr="003C21EF">
        <w:rPr>
          <w:sz w:val="30"/>
          <w:szCs w:val="30"/>
        </w:rPr>
        <w:t xml:space="preserve">- выполнить мероприятия, указанные в пунктах 6-11 данной Типовой инструкции о порядке обращения </w:t>
      </w:r>
      <w:proofErr w:type="gramStart"/>
      <w:r w:rsidRPr="003C21EF">
        <w:rPr>
          <w:sz w:val="30"/>
          <w:szCs w:val="30"/>
        </w:rPr>
        <w:t>со</w:t>
      </w:r>
      <w:proofErr w:type="gramEnd"/>
      <w:r w:rsidRPr="003C21EF">
        <w:rPr>
          <w:sz w:val="30"/>
          <w:szCs w:val="30"/>
        </w:rPr>
        <w:t xml:space="preserve"> ртутьсодержащими отходами на территории города.  </w:t>
      </w:r>
    </w:p>
    <w:p w:rsidR="00F41905" w:rsidRPr="003C21EF" w:rsidRDefault="00F41905" w:rsidP="00F41905">
      <w:pPr>
        <w:pStyle w:val="aff3"/>
        <w:spacing w:before="0" w:beforeAutospacing="0" w:after="0" w:afterAutospacing="0"/>
        <w:ind w:firstLine="709"/>
        <w:jc w:val="both"/>
        <w:rPr>
          <w:sz w:val="30"/>
          <w:szCs w:val="30"/>
        </w:rPr>
      </w:pPr>
    </w:p>
    <w:p w:rsidR="00F41905" w:rsidRPr="003C21EF" w:rsidRDefault="00F41905" w:rsidP="00F41905">
      <w:pPr>
        <w:pStyle w:val="aff3"/>
        <w:spacing w:before="0" w:beforeAutospacing="0" w:after="0" w:afterAutospacing="0"/>
        <w:ind w:firstLine="709"/>
        <w:jc w:val="center"/>
        <w:rPr>
          <w:sz w:val="30"/>
          <w:szCs w:val="30"/>
        </w:rPr>
      </w:pPr>
      <w:r w:rsidRPr="003C21EF">
        <w:rPr>
          <w:b/>
          <w:bCs/>
          <w:sz w:val="30"/>
          <w:szCs w:val="30"/>
        </w:rPr>
        <w:t>IV. Признаки отравления парами ртути</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 xml:space="preserve">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 </w:t>
      </w:r>
    </w:p>
    <w:p w:rsidR="00F41905" w:rsidRPr="003C21EF" w:rsidRDefault="00F41905" w:rsidP="00F41905">
      <w:pPr>
        <w:pStyle w:val="aff3"/>
        <w:spacing w:before="0" w:beforeAutospacing="0" w:after="0" w:afterAutospacing="0"/>
        <w:ind w:firstLine="709"/>
        <w:jc w:val="both"/>
        <w:rPr>
          <w:sz w:val="30"/>
          <w:szCs w:val="30"/>
        </w:rPr>
      </w:pPr>
      <w:r w:rsidRPr="003C21EF">
        <w:rPr>
          <w:sz w:val="30"/>
          <w:szCs w:val="30"/>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5%-ным раствором хлорида цинка, 2%-ным раствором танина, принятие </w:t>
      </w:r>
      <w:proofErr w:type="spellStart"/>
      <w:r w:rsidRPr="003C21EF">
        <w:rPr>
          <w:sz w:val="30"/>
          <w:szCs w:val="30"/>
        </w:rPr>
        <w:t>цистамина</w:t>
      </w:r>
      <w:proofErr w:type="spellEnd"/>
      <w:r w:rsidRPr="003C21EF">
        <w:rPr>
          <w:sz w:val="30"/>
          <w:szCs w:val="30"/>
        </w:rPr>
        <w:t xml:space="preserve"> (</w:t>
      </w:r>
      <w:smartTag w:uri="urn:schemas-microsoft-com:office:smarttags" w:element="metricconverter">
        <w:smartTagPr>
          <w:attr w:name="ProductID" w:val="0,3 г"/>
        </w:smartTagPr>
        <w:r w:rsidRPr="003C21EF">
          <w:rPr>
            <w:sz w:val="30"/>
            <w:szCs w:val="30"/>
          </w:rPr>
          <w:t>0,3 г</w:t>
        </w:r>
      </w:smartTag>
      <w:r w:rsidRPr="003C21EF">
        <w:rPr>
          <w:sz w:val="30"/>
          <w:szCs w:val="30"/>
        </w:rPr>
        <w:t>), далее срочная госпитализация пострадавшего.   </w:t>
      </w:r>
    </w:p>
    <w:p w:rsidR="00F41905" w:rsidRDefault="00F41905" w:rsidP="00F41905">
      <w:pPr>
        <w:pStyle w:val="ConsPlusNormal"/>
        <w:widowControl/>
        <w:ind w:firstLine="709"/>
        <w:jc w:val="both"/>
        <w:rPr>
          <w:sz w:val="30"/>
          <w:szCs w:val="30"/>
        </w:rPr>
      </w:pPr>
    </w:p>
    <w:p w:rsidR="00F41905" w:rsidRDefault="00F41905" w:rsidP="00F41905">
      <w:pPr>
        <w:pStyle w:val="ConsPlusNormal"/>
        <w:widowControl/>
        <w:ind w:firstLine="0"/>
        <w:jc w:val="right"/>
      </w:pPr>
    </w:p>
    <w:p w:rsidR="00F41905" w:rsidRDefault="00F41905" w:rsidP="00F41905">
      <w:pPr>
        <w:pStyle w:val="ConsPlusNormal"/>
        <w:widowControl/>
        <w:ind w:firstLine="0"/>
        <w:jc w:val="right"/>
      </w:pPr>
    </w:p>
    <w:p w:rsidR="00F41905" w:rsidRDefault="00F41905" w:rsidP="00F41905">
      <w:pPr>
        <w:pStyle w:val="ConsPlusNormal"/>
        <w:widowControl/>
        <w:ind w:firstLine="0"/>
        <w:jc w:val="right"/>
      </w:pPr>
    </w:p>
    <w:p w:rsidR="00F41905" w:rsidRDefault="00F41905" w:rsidP="00F41905">
      <w:pPr>
        <w:pStyle w:val="ConsPlusNormal"/>
        <w:widowControl/>
        <w:ind w:firstLine="0"/>
        <w:jc w:val="right"/>
      </w:pPr>
    </w:p>
    <w:p w:rsidR="00F41905" w:rsidRDefault="00F41905" w:rsidP="00F41905">
      <w:pPr>
        <w:pStyle w:val="ConsPlusNormal"/>
        <w:widowControl/>
        <w:ind w:firstLine="0"/>
        <w:jc w:val="right"/>
      </w:pPr>
    </w:p>
    <w:p w:rsidR="00F41905" w:rsidRDefault="00F41905" w:rsidP="00F41905">
      <w:pPr>
        <w:pStyle w:val="ConsPlusNormal"/>
        <w:widowControl/>
        <w:ind w:firstLine="0"/>
        <w:jc w:val="right"/>
      </w:pPr>
    </w:p>
    <w:p w:rsidR="00F41905" w:rsidRDefault="00F41905" w:rsidP="00F41905">
      <w:pPr>
        <w:pStyle w:val="ConsPlusNormal"/>
        <w:widowControl/>
        <w:ind w:firstLine="0"/>
        <w:jc w:val="right"/>
      </w:pPr>
    </w:p>
    <w:p w:rsidR="00F41905" w:rsidRDefault="00F41905" w:rsidP="00F41905">
      <w:pPr>
        <w:pStyle w:val="ConsPlusNormal"/>
        <w:widowControl/>
        <w:ind w:firstLine="0"/>
        <w:jc w:val="right"/>
      </w:pPr>
    </w:p>
    <w:p w:rsidR="00F41905" w:rsidRDefault="00F41905" w:rsidP="00F41905">
      <w:pPr>
        <w:pStyle w:val="ConsPlusNormal"/>
        <w:widowControl/>
        <w:ind w:firstLine="0"/>
        <w:jc w:val="right"/>
      </w:pPr>
    </w:p>
    <w:p w:rsidR="00F41905" w:rsidRDefault="00F41905" w:rsidP="00F41905">
      <w:pPr>
        <w:pStyle w:val="ConsPlusNormal"/>
        <w:widowControl/>
        <w:ind w:firstLine="0"/>
        <w:jc w:val="right"/>
      </w:pPr>
    </w:p>
    <w:p w:rsidR="00F41905" w:rsidRDefault="00F41905" w:rsidP="00F41905">
      <w:pPr>
        <w:pStyle w:val="ConsPlusNormal"/>
        <w:widowControl/>
        <w:ind w:firstLine="0"/>
        <w:jc w:val="right"/>
      </w:pPr>
    </w:p>
    <w:p w:rsidR="00F41905" w:rsidRDefault="00F41905" w:rsidP="00F41905">
      <w:pPr>
        <w:pStyle w:val="ConsPlusNormal"/>
        <w:widowControl/>
        <w:ind w:firstLine="0"/>
        <w:jc w:val="right"/>
      </w:pPr>
    </w:p>
    <w:p w:rsidR="00F41905" w:rsidRDefault="00F41905" w:rsidP="00F41905">
      <w:pPr>
        <w:pStyle w:val="ConsPlusNormal"/>
        <w:widowControl/>
        <w:ind w:firstLine="0"/>
        <w:jc w:val="right"/>
      </w:pPr>
    </w:p>
    <w:p w:rsidR="00F41905" w:rsidRDefault="00F41905" w:rsidP="00F41905">
      <w:pPr>
        <w:pStyle w:val="ConsPlusNormal"/>
        <w:widowControl/>
        <w:ind w:firstLine="0"/>
        <w:jc w:val="right"/>
      </w:pPr>
    </w:p>
    <w:p w:rsidR="00F41905" w:rsidRDefault="00F41905" w:rsidP="00F41905">
      <w:pPr>
        <w:pStyle w:val="ConsPlusNormal"/>
        <w:widowControl/>
        <w:ind w:firstLine="0"/>
        <w:jc w:val="right"/>
      </w:pPr>
    </w:p>
    <w:p w:rsidR="00F41905" w:rsidRPr="00F41905" w:rsidRDefault="00F41905" w:rsidP="00F41905">
      <w:pPr>
        <w:pStyle w:val="ConsPlusNormal"/>
        <w:widowControl/>
        <w:ind w:firstLine="0"/>
        <w:rPr>
          <w:lang w:val="en-US"/>
        </w:rPr>
      </w:pPr>
    </w:p>
    <w:p w:rsidR="00F41905" w:rsidRDefault="00F41905" w:rsidP="00F41905">
      <w:pPr>
        <w:pStyle w:val="ConsPlusNormal"/>
        <w:widowControl/>
        <w:ind w:firstLine="0"/>
        <w:jc w:val="right"/>
      </w:pPr>
    </w:p>
    <w:p w:rsidR="00F41905" w:rsidRDefault="00F41905" w:rsidP="00F41905">
      <w:pPr>
        <w:pStyle w:val="ConsPlusNormal"/>
        <w:widowControl/>
        <w:ind w:firstLine="0"/>
        <w:jc w:val="right"/>
      </w:pPr>
      <w:r>
        <w:t>Приложение 2 к Порядку</w:t>
      </w:r>
    </w:p>
    <w:p w:rsidR="00F41905" w:rsidRDefault="00F41905" w:rsidP="00F41905">
      <w:pPr>
        <w:pStyle w:val="ConsPlusNormal"/>
        <w:widowControl/>
        <w:ind w:firstLine="0"/>
        <w:jc w:val="right"/>
      </w:pPr>
      <w:r>
        <w:t xml:space="preserve">обращения с </w:t>
      </w:r>
      <w:proofErr w:type="gramStart"/>
      <w:r>
        <w:t>ртутьсодержащими</w:t>
      </w:r>
      <w:proofErr w:type="gramEnd"/>
    </w:p>
    <w:p w:rsidR="00F41905" w:rsidRDefault="00F41905" w:rsidP="00F41905">
      <w:pPr>
        <w:pStyle w:val="ConsPlusNormal"/>
        <w:widowControl/>
        <w:ind w:firstLine="0"/>
        <w:jc w:val="right"/>
      </w:pPr>
      <w:r>
        <w:lastRenderedPageBreak/>
        <w:t>отходами на территории сельского поселения</w:t>
      </w:r>
    </w:p>
    <w:p w:rsidR="00F41905" w:rsidRDefault="00F41905" w:rsidP="00F41905">
      <w:pPr>
        <w:pStyle w:val="ConsPlusNormal"/>
        <w:widowControl/>
        <w:ind w:firstLine="0"/>
        <w:jc w:val="right"/>
      </w:pPr>
      <w:proofErr w:type="spellStart"/>
      <w:r>
        <w:t>Таналыкский</w:t>
      </w:r>
      <w:proofErr w:type="spellEnd"/>
      <w:r>
        <w:t xml:space="preserve"> сельсовет муниципального района </w:t>
      </w:r>
    </w:p>
    <w:p w:rsidR="00F41905" w:rsidRDefault="00F41905" w:rsidP="00F41905">
      <w:pPr>
        <w:pStyle w:val="ConsPlusNormal"/>
        <w:widowControl/>
        <w:ind w:firstLine="0"/>
        <w:jc w:val="right"/>
      </w:pPr>
      <w:proofErr w:type="spellStart"/>
      <w:r>
        <w:t>Хайбуллинский</w:t>
      </w:r>
      <w:proofErr w:type="spellEnd"/>
      <w:r>
        <w:t xml:space="preserve"> район Республики Башкортостан</w:t>
      </w:r>
    </w:p>
    <w:p w:rsidR="00F41905" w:rsidRDefault="00F41905" w:rsidP="00F41905">
      <w:pPr>
        <w:pStyle w:val="ConsPlusNormal"/>
        <w:widowControl/>
        <w:ind w:firstLine="0"/>
        <w:jc w:val="right"/>
      </w:pPr>
    </w:p>
    <w:p w:rsidR="00F41905" w:rsidRDefault="00F41905" w:rsidP="00F41905">
      <w:pPr>
        <w:pStyle w:val="ConsPlusNormal"/>
        <w:widowControl/>
        <w:ind w:firstLine="0"/>
        <w:jc w:val="right"/>
      </w:pPr>
    </w:p>
    <w:p w:rsidR="00F41905" w:rsidRDefault="00F41905" w:rsidP="00F41905">
      <w:pPr>
        <w:pStyle w:val="ConsPlusNormal"/>
        <w:widowControl/>
        <w:ind w:firstLine="0"/>
        <w:jc w:val="right"/>
      </w:pPr>
    </w:p>
    <w:p w:rsidR="00F41905" w:rsidRDefault="00F41905" w:rsidP="00F41905">
      <w:pPr>
        <w:pStyle w:val="ConsPlusNormal"/>
        <w:widowControl/>
        <w:ind w:firstLine="0"/>
        <w:jc w:val="center"/>
      </w:pPr>
      <w:r>
        <w:t>ЖУРНАЛ</w:t>
      </w:r>
    </w:p>
    <w:p w:rsidR="00F41905" w:rsidRDefault="00F41905" w:rsidP="00F41905">
      <w:pPr>
        <w:pStyle w:val="ConsPlusNormal"/>
        <w:widowControl/>
        <w:ind w:firstLine="0"/>
        <w:jc w:val="center"/>
      </w:pPr>
      <w:r>
        <w:t xml:space="preserve">учета поступления ртутьсодержащих отходов на пункты </w:t>
      </w:r>
    </w:p>
    <w:p w:rsidR="00F41905" w:rsidRDefault="00F41905" w:rsidP="00F41905">
      <w:pPr>
        <w:pStyle w:val="ConsPlusNormal"/>
        <w:widowControl/>
        <w:ind w:firstLine="0"/>
        <w:jc w:val="center"/>
      </w:pPr>
      <w:r>
        <w:t>централизованного сбора или обезвреживания</w:t>
      </w:r>
    </w:p>
    <w:p w:rsidR="00F41905" w:rsidRDefault="00F41905" w:rsidP="00F41905">
      <w:pPr>
        <w:pStyle w:val="ConsPlusNormal"/>
        <w:widowControl/>
        <w:ind w:firstLine="0"/>
        <w:jc w:val="center"/>
      </w:pPr>
    </w:p>
    <w:tbl>
      <w:tblPr>
        <w:tblStyle w:val="afa"/>
        <w:tblW w:w="0" w:type="auto"/>
        <w:tblInd w:w="-743" w:type="dxa"/>
        <w:tblLook w:val="04A0"/>
      </w:tblPr>
      <w:tblGrid>
        <w:gridCol w:w="464"/>
        <w:gridCol w:w="585"/>
        <w:gridCol w:w="1624"/>
        <w:gridCol w:w="1135"/>
        <w:gridCol w:w="1135"/>
        <w:gridCol w:w="669"/>
        <w:gridCol w:w="1464"/>
        <w:gridCol w:w="1924"/>
        <w:gridCol w:w="1313"/>
      </w:tblGrid>
      <w:tr w:rsidR="00F41905" w:rsidTr="006843F1">
        <w:trPr>
          <w:trHeight w:val="1710"/>
        </w:trPr>
        <w:tc>
          <w:tcPr>
            <w:tcW w:w="1184" w:type="dxa"/>
            <w:vMerge w:val="restart"/>
          </w:tcPr>
          <w:p w:rsidR="00F41905" w:rsidRDefault="00F41905" w:rsidP="006843F1">
            <w:pPr>
              <w:pStyle w:val="ConsPlusNormal"/>
              <w:widowControl/>
              <w:ind w:firstLine="0"/>
              <w:jc w:val="center"/>
            </w:pPr>
            <w:r>
              <w:t xml:space="preserve">№ </w:t>
            </w:r>
            <w:proofErr w:type="spellStart"/>
            <w:proofErr w:type="gramStart"/>
            <w:r>
              <w:t>п</w:t>
            </w:r>
            <w:proofErr w:type="spellEnd"/>
            <w:proofErr w:type="gramEnd"/>
            <w:r>
              <w:t>/</w:t>
            </w:r>
            <w:proofErr w:type="spellStart"/>
            <w:r>
              <w:t>п</w:t>
            </w:r>
            <w:proofErr w:type="spellEnd"/>
          </w:p>
        </w:tc>
        <w:tc>
          <w:tcPr>
            <w:tcW w:w="0" w:type="auto"/>
            <w:vMerge w:val="restart"/>
          </w:tcPr>
          <w:p w:rsidR="00F41905" w:rsidRDefault="00F41905" w:rsidP="006843F1">
            <w:pPr>
              <w:pStyle w:val="ConsPlusNormal"/>
              <w:widowControl/>
              <w:ind w:firstLine="0"/>
              <w:jc w:val="center"/>
            </w:pPr>
            <w:r>
              <w:t>Дата</w:t>
            </w:r>
          </w:p>
        </w:tc>
        <w:tc>
          <w:tcPr>
            <w:tcW w:w="0" w:type="auto"/>
            <w:vMerge w:val="restart"/>
          </w:tcPr>
          <w:p w:rsidR="00F41905" w:rsidRDefault="00F41905" w:rsidP="006843F1">
            <w:pPr>
              <w:pStyle w:val="ConsPlusNormal"/>
              <w:widowControl/>
              <w:ind w:firstLine="0"/>
              <w:jc w:val="center"/>
            </w:pPr>
            <w:r>
              <w:t>Наименование ртутьсодержащих изделий</w:t>
            </w:r>
          </w:p>
        </w:tc>
        <w:tc>
          <w:tcPr>
            <w:tcW w:w="0" w:type="auto"/>
            <w:vMerge w:val="restart"/>
          </w:tcPr>
          <w:p w:rsidR="00F41905" w:rsidRDefault="00F41905" w:rsidP="006843F1">
            <w:pPr>
              <w:pStyle w:val="ConsPlusNormal"/>
              <w:widowControl/>
              <w:ind w:firstLine="0"/>
              <w:jc w:val="center"/>
            </w:pPr>
            <w:r>
              <w:t>Количество изделий на складе, штук</w:t>
            </w:r>
          </w:p>
        </w:tc>
        <w:tc>
          <w:tcPr>
            <w:tcW w:w="0" w:type="auto"/>
            <w:vMerge w:val="restart"/>
          </w:tcPr>
          <w:p w:rsidR="00F41905" w:rsidRDefault="00F41905" w:rsidP="006843F1">
            <w:pPr>
              <w:pStyle w:val="ConsPlusNormal"/>
              <w:widowControl/>
              <w:ind w:firstLine="0"/>
              <w:jc w:val="center"/>
            </w:pPr>
            <w:r>
              <w:t>Количество изделий в работе, штук</w:t>
            </w:r>
          </w:p>
        </w:tc>
        <w:tc>
          <w:tcPr>
            <w:tcW w:w="0" w:type="auto"/>
            <w:gridSpan w:val="2"/>
          </w:tcPr>
          <w:p w:rsidR="00F41905" w:rsidRDefault="00F41905" w:rsidP="006843F1">
            <w:pPr>
              <w:pStyle w:val="ConsPlusNormal"/>
              <w:ind w:firstLine="0"/>
            </w:pPr>
            <w:r>
              <w:t>Количество отходов на территории, штук</w:t>
            </w:r>
          </w:p>
        </w:tc>
        <w:tc>
          <w:tcPr>
            <w:tcW w:w="0" w:type="auto"/>
            <w:vMerge w:val="restart"/>
          </w:tcPr>
          <w:p w:rsidR="00F41905" w:rsidRDefault="00F41905" w:rsidP="006843F1">
            <w:pPr>
              <w:pStyle w:val="ConsPlusNormal"/>
              <w:widowControl/>
              <w:ind w:firstLine="0"/>
              <w:jc w:val="center"/>
            </w:pPr>
            <w:r>
              <w:t xml:space="preserve">Количество изделий сданных на </w:t>
            </w:r>
            <w:proofErr w:type="spellStart"/>
            <w:r>
              <w:t>демеркуризацию</w:t>
            </w:r>
            <w:proofErr w:type="spellEnd"/>
            <w:r>
              <w:t xml:space="preserve"> (наименование, адрес специализированного предприятия, дата сдачи, количество)</w:t>
            </w:r>
          </w:p>
        </w:tc>
        <w:tc>
          <w:tcPr>
            <w:tcW w:w="0" w:type="auto"/>
            <w:vMerge w:val="restart"/>
          </w:tcPr>
          <w:p w:rsidR="00F41905" w:rsidRDefault="00F41905" w:rsidP="006843F1">
            <w:pPr>
              <w:pStyle w:val="ConsPlusNormal"/>
              <w:widowControl/>
              <w:ind w:right="-143" w:firstLine="0"/>
              <w:jc w:val="center"/>
            </w:pPr>
            <w:r>
              <w:t>Ф.И.О. должность и подпись ответственного лица</w:t>
            </w:r>
          </w:p>
        </w:tc>
      </w:tr>
      <w:tr w:rsidR="00F41905" w:rsidTr="006843F1">
        <w:trPr>
          <w:trHeight w:val="1320"/>
        </w:trPr>
        <w:tc>
          <w:tcPr>
            <w:tcW w:w="1184" w:type="dxa"/>
            <w:vMerge/>
          </w:tcPr>
          <w:p w:rsidR="00F41905" w:rsidRDefault="00F41905" w:rsidP="006843F1">
            <w:pPr>
              <w:pStyle w:val="ConsPlusNormal"/>
              <w:widowControl/>
              <w:ind w:firstLine="0"/>
              <w:jc w:val="center"/>
            </w:pPr>
          </w:p>
        </w:tc>
        <w:tc>
          <w:tcPr>
            <w:tcW w:w="0" w:type="auto"/>
            <w:vMerge/>
          </w:tcPr>
          <w:p w:rsidR="00F41905" w:rsidRDefault="00F41905" w:rsidP="006843F1">
            <w:pPr>
              <w:pStyle w:val="ConsPlusNormal"/>
              <w:widowControl/>
              <w:ind w:firstLine="0"/>
              <w:jc w:val="center"/>
            </w:pPr>
          </w:p>
        </w:tc>
        <w:tc>
          <w:tcPr>
            <w:tcW w:w="0" w:type="auto"/>
            <w:vMerge/>
          </w:tcPr>
          <w:p w:rsidR="00F41905" w:rsidRDefault="00F41905" w:rsidP="006843F1">
            <w:pPr>
              <w:pStyle w:val="ConsPlusNormal"/>
              <w:widowControl/>
              <w:ind w:firstLine="0"/>
              <w:jc w:val="center"/>
            </w:pPr>
          </w:p>
        </w:tc>
        <w:tc>
          <w:tcPr>
            <w:tcW w:w="0" w:type="auto"/>
            <w:vMerge/>
          </w:tcPr>
          <w:p w:rsidR="00F41905" w:rsidRDefault="00F41905" w:rsidP="006843F1">
            <w:pPr>
              <w:pStyle w:val="ConsPlusNormal"/>
              <w:widowControl/>
              <w:ind w:firstLine="0"/>
              <w:jc w:val="center"/>
            </w:pPr>
          </w:p>
        </w:tc>
        <w:tc>
          <w:tcPr>
            <w:tcW w:w="0" w:type="auto"/>
            <w:vMerge/>
          </w:tcPr>
          <w:p w:rsidR="00F41905" w:rsidRDefault="00F41905" w:rsidP="006843F1">
            <w:pPr>
              <w:pStyle w:val="ConsPlusNormal"/>
              <w:widowControl/>
              <w:ind w:firstLine="0"/>
              <w:jc w:val="center"/>
            </w:pPr>
          </w:p>
        </w:tc>
        <w:tc>
          <w:tcPr>
            <w:tcW w:w="629" w:type="dxa"/>
          </w:tcPr>
          <w:p w:rsidR="00F41905" w:rsidRDefault="00F41905" w:rsidP="006843F1">
            <w:pPr>
              <w:pStyle w:val="ConsPlusNormal"/>
              <w:widowControl/>
              <w:ind w:firstLine="0"/>
              <w:jc w:val="center"/>
            </w:pPr>
            <w:r>
              <w:t>Всего</w:t>
            </w:r>
          </w:p>
          <w:p w:rsidR="00F41905" w:rsidRDefault="00F41905" w:rsidP="006843F1">
            <w:pPr>
              <w:pStyle w:val="ConsPlusNormal"/>
              <w:ind w:firstLine="0"/>
            </w:pPr>
          </w:p>
        </w:tc>
        <w:tc>
          <w:tcPr>
            <w:tcW w:w="1353" w:type="dxa"/>
          </w:tcPr>
          <w:p w:rsidR="00F41905" w:rsidRDefault="00F41905" w:rsidP="006843F1">
            <w:pPr>
              <w:pStyle w:val="ConsPlusNormal"/>
              <w:widowControl/>
              <w:ind w:firstLine="0"/>
              <w:jc w:val="center"/>
            </w:pPr>
            <w:r>
              <w:t>Из них с механическими повреждениями</w:t>
            </w:r>
          </w:p>
          <w:p w:rsidR="00F41905" w:rsidRDefault="00F41905" w:rsidP="006843F1">
            <w:pPr>
              <w:pStyle w:val="ConsPlusNormal"/>
              <w:ind w:left="165" w:firstLine="0"/>
              <w:jc w:val="center"/>
            </w:pPr>
          </w:p>
        </w:tc>
        <w:tc>
          <w:tcPr>
            <w:tcW w:w="0" w:type="auto"/>
            <w:vMerge/>
          </w:tcPr>
          <w:p w:rsidR="00F41905" w:rsidRDefault="00F41905" w:rsidP="006843F1">
            <w:pPr>
              <w:pStyle w:val="ConsPlusNormal"/>
              <w:widowControl/>
              <w:ind w:firstLine="0"/>
              <w:jc w:val="center"/>
            </w:pPr>
          </w:p>
        </w:tc>
        <w:tc>
          <w:tcPr>
            <w:tcW w:w="0" w:type="auto"/>
            <w:vMerge/>
          </w:tcPr>
          <w:p w:rsidR="00F41905" w:rsidRDefault="00F41905" w:rsidP="006843F1">
            <w:pPr>
              <w:pStyle w:val="ConsPlusNormal"/>
              <w:widowControl/>
              <w:ind w:firstLine="0"/>
              <w:jc w:val="center"/>
            </w:pPr>
          </w:p>
        </w:tc>
      </w:tr>
      <w:tr w:rsidR="00F41905" w:rsidTr="006843F1">
        <w:tc>
          <w:tcPr>
            <w:tcW w:w="1184" w:type="dxa"/>
          </w:tcPr>
          <w:p w:rsidR="00F41905" w:rsidRDefault="00F41905" w:rsidP="006843F1">
            <w:pPr>
              <w:pStyle w:val="ConsPlusNormal"/>
              <w:widowControl/>
              <w:ind w:firstLine="0"/>
              <w:jc w:val="center"/>
            </w:pPr>
          </w:p>
        </w:tc>
        <w:tc>
          <w:tcPr>
            <w:tcW w:w="0" w:type="auto"/>
          </w:tcPr>
          <w:p w:rsidR="00F41905" w:rsidRDefault="00F41905" w:rsidP="006843F1">
            <w:pPr>
              <w:pStyle w:val="ConsPlusNormal"/>
              <w:widowControl/>
              <w:ind w:firstLine="0"/>
              <w:jc w:val="center"/>
            </w:pPr>
          </w:p>
        </w:tc>
        <w:tc>
          <w:tcPr>
            <w:tcW w:w="0" w:type="auto"/>
          </w:tcPr>
          <w:p w:rsidR="00F41905" w:rsidRDefault="00F41905" w:rsidP="006843F1">
            <w:pPr>
              <w:pStyle w:val="ConsPlusNormal"/>
              <w:widowControl/>
              <w:ind w:firstLine="0"/>
              <w:jc w:val="center"/>
            </w:pPr>
          </w:p>
        </w:tc>
        <w:tc>
          <w:tcPr>
            <w:tcW w:w="0" w:type="auto"/>
          </w:tcPr>
          <w:p w:rsidR="00F41905" w:rsidRDefault="00F41905" w:rsidP="006843F1">
            <w:pPr>
              <w:pStyle w:val="ConsPlusNormal"/>
              <w:widowControl/>
              <w:ind w:firstLine="0"/>
              <w:jc w:val="center"/>
            </w:pPr>
          </w:p>
        </w:tc>
        <w:tc>
          <w:tcPr>
            <w:tcW w:w="0" w:type="auto"/>
          </w:tcPr>
          <w:p w:rsidR="00F41905" w:rsidRDefault="00F41905" w:rsidP="006843F1">
            <w:pPr>
              <w:pStyle w:val="ConsPlusNormal"/>
              <w:widowControl/>
              <w:ind w:firstLine="0"/>
              <w:jc w:val="center"/>
            </w:pPr>
          </w:p>
        </w:tc>
        <w:tc>
          <w:tcPr>
            <w:tcW w:w="629" w:type="dxa"/>
          </w:tcPr>
          <w:p w:rsidR="00F41905" w:rsidRDefault="00F41905" w:rsidP="006843F1">
            <w:pPr>
              <w:pStyle w:val="ConsPlusNormal"/>
              <w:widowControl/>
              <w:ind w:firstLine="0"/>
              <w:jc w:val="center"/>
            </w:pPr>
          </w:p>
        </w:tc>
        <w:tc>
          <w:tcPr>
            <w:tcW w:w="1353" w:type="dxa"/>
          </w:tcPr>
          <w:p w:rsidR="00F41905" w:rsidRDefault="00F41905" w:rsidP="006843F1">
            <w:pPr>
              <w:pStyle w:val="ConsPlusNormal"/>
              <w:widowControl/>
              <w:ind w:firstLine="0"/>
              <w:jc w:val="center"/>
            </w:pPr>
          </w:p>
        </w:tc>
        <w:tc>
          <w:tcPr>
            <w:tcW w:w="0" w:type="auto"/>
          </w:tcPr>
          <w:p w:rsidR="00F41905" w:rsidRDefault="00F41905" w:rsidP="006843F1">
            <w:pPr>
              <w:pStyle w:val="ConsPlusNormal"/>
              <w:widowControl/>
              <w:ind w:firstLine="0"/>
              <w:jc w:val="center"/>
            </w:pPr>
          </w:p>
        </w:tc>
        <w:tc>
          <w:tcPr>
            <w:tcW w:w="0" w:type="auto"/>
          </w:tcPr>
          <w:p w:rsidR="00F41905" w:rsidRDefault="00F41905" w:rsidP="006843F1">
            <w:pPr>
              <w:pStyle w:val="ConsPlusNormal"/>
              <w:widowControl/>
              <w:ind w:firstLine="0"/>
              <w:jc w:val="center"/>
            </w:pPr>
          </w:p>
        </w:tc>
      </w:tr>
    </w:tbl>
    <w:p w:rsidR="00F41905" w:rsidRDefault="00F41905" w:rsidP="00F41905">
      <w:pPr>
        <w:pStyle w:val="ConsPlusNormal"/>
        <w:widowControl/>
        <w:ind w:firstLine="0"/>
        <w:jc w:val="center"/>
      </w:pPr>
    </w:p>
    <w:p w:rsidR="00F41905" w:rsidRDefault="00F41905" w:rsidP="00F41905">
      <w:pPr>
        <w:pStyle w:val="ConsPlusNormal"/>
        <w:widowControl/>
        <w:ind w:firstLine="0"/>
        <w:jc w:val="center"/>
      </w:pPr>
    </w:p>
    <w:p w:rsidR="00F41905" w:rsidRDefault="00F41905" w:rsidP="00F41905">
      <w:pPr>
        <w:pStyle w:val="ConsPlusNormal"/>
        <w:widowControl/>
        <w:ind w:firstLine="0"/>
        <w:jc w:val="center"/>
      </w:pPr>
    </w:p>
    <w:p w:rsidR="00F41905" w:rsidRPr="00F41905" w:rsidRDefault="00F41905" w:rsidP="00F41905">
      <w:pPr>
        <w:pStyle w:val="ConsPlusNormal"/>
        <w:widowControl/>
        <w:ind w:firstLine="0"/>
        <w:rPr>
          <w:lang w:val="en-US"/>
        </w:rPr>
      </w:pPr>
    </w:p>
    <w:p w:rsidR="00F41905" w:rsidRDefault="00F41905" w:rsidP="00F41905">
      <w:pPr>
        <w:pStyle w:val="ConsPlusNormal"/>
        <w:widowControl/>
        <w:ind w:firstLine="0"/>
        <w:jc w:val="center"/>
      </w:pPr>
    </w:p>
    <w:p w:rsidR="00F41905" w:rsidRDefault="00F41905" w:rsidP="00F41905">
      <w:pPr>
        <w:pStyle w:val="ConsPlusNormal"/>
        <w:widowControl/>
        <w:ind w:firstLine="0"/>
        <w:jc w:val="center"/>
      </w:pPr>
    </w:p>
    <w:p w:rsidR="00F41905" w:rsidRDefault="00F41905" w:rsidP="00F41905">
      <w:pPr>
        <w:pStyle w:val="ConsPlusNormal"/>
        <w:widowControl/>
        <w:ind w:firstLine="0"/>
        <w:jc w:val="center"/>
      </w:pPr>
    </w:p>
    <w:p w:rsidR="00F41905" w:rsidRDefault="00F41905" w:rsidP="00F41905">
      <w:pPr>
        <w:pStyle w:val="ConsPlusNormal"/>
        <w:widowControl/>
        <w:ind w:firstLine="0"/>
        <w:jc w:val="center"/>
      </w:pPr>
    </w:p>
    <w:p w:rsidR="00F41905" w:rsidRDefault="00F41905" w:rsidP="00F41905">
      <w:pPr>
        <w:pStyle w:val="ConsPlusNormal"/>
        <w:widowControl/>
        <w:ind w:firstLine="0"/>
        <w:jc w:val="center"/>
      </w:pPr>
    </w:p>
    <w:p w:rsidR="00F41905" w:rsidRDefault="00F41905" w:rsidP="00F41905">
      <w:pPr>
        <w:pStyle w:val="ConsPlusNormal"/>
        <w:widowControl/>
        <w:ind w:firstLine="0"/>
        <w:jc w:val="center"/>
      </w:pPr>
    </w:p>
    <w:p w:rsidR="00F41905" w:rsidRDefault="00F41905" w:rsidP="00F41905">
      <w:pPr>
        <w:pStyle w:val="ConsPlusNormal"/>
        <w:widowControl/>
        <w:ind w:firstLine="0"/>
        <w:jc w:val="center"/>
      </w:pPr>
    </w:p>
    <w:p w:rsidR="00F41905" w:rsidRDefault="00F41905" w:rsidP="00F41905">
      <w:pPr>
        <w:pStyle w:val="ConsPlusNormal"/>
        <w:widowControl/>
        <w:ind w:firstLine="0"/>
        <w:jc w:val="center"/>
      </w:pPr>
    </w:p>
    <w:p w:rsidR="00F41905" w:rsidRDefault="00F41905" w:rsidP="00F41905">
      <w:pPr>
        <w:pStyle w:val="ConsPlusNormal"/>
        <w:widowControl/>
        <w:ind w:firstLine="0"/>
        <w:jc w:val="center"/>
      </w:pPr>
    </w:p>
    <w:p w:rsidR="00F41905" w:rsidRDefault="00F41905" w:rsidP="00F41905">
      <w:pPr>
        <w:pStyle w:val="ConsPlusNormal"/>
        <w:widowControl/>
        <w:ind w:firstLine="0"/>
        <w:jc w:val="center"/>
      </w:pPr>
    </w:p>
    <w:p w:rsidR="00F41905" w:rsidRDefault="00F41905" w:rsidP="00F41905">
      <w:pPr>
        <w:pStyle w:val="ConsPlusNormal"/>
        <w:widowControl/>
        <w:ind w:firstLine="0"/>
        <w:jc w:val="center"/>
      </w:pPr>
    </w:p>
    <w:p w:rsidR="00F41905" w:rsidRDefault="00F41905" w:rsidP="00F41905">
      <w:pPr>
        <w:pStyle w:val="ConsPlusNormal"/>
        <w:widowControl/>
        <w:ind w:firstLine="0"/>
        <w:jc w:val="center"/>
      </w:pPr>
    </w:p>
    <w:p w:rsidR="00F41905" w:rsidRDefault="00F41905" w:rsidP="00F41905">
      <w:pPr>
        <w:pStyle w:val="ConsPlusNormal"/>
        <w:widowControl/>
        <w:ind w:firstLine="0"/>
        <w:jc w:val="center"/>
      </w:pPr>
    </w:p>
    <w:p w:rsidR="00F41905" w:rsidRDefault="00F41905" w:rsidP="00F41905">
      <w:pPr>
        <w:pStyle w:val="ConsPlusNormal"/>
        <w:widowControl/>
        <w:ind w:firstLine="0"/>
        <w:jc w:val="center"/>
      </w:pPr>
    </w:p>
    <w:p w:rsidR="00F41905" w:rsidRDefault="00F41905" w:rsidP="00F41905">
      <w:pPr>
        <w:pStyle w:val="ConsPlusNormal"/>
        <w:widowControl/>
        <w:ind w:firstLine="0"/>
        <w:jc w:val="center"/>
      </w:pPr>
    </w:p>
    <w:p w:rsidR="00F41905" w:rsidRDefault="00F41905" w:rsidP="00F41905">
      <w:pPr>
        <w:pStyle w:val="ConsPlusNormal"/>
        <w:widowControl/>
        <w:ind w:firstLine="0"/>
        <w:jc w:val="center"/>
      </w:pPr>
    </w:p>
    <w:p w:rsidR="00F41905" w:rsidRDefault="00F41905" w:rsidP="00F41905">
      <w:pPr>
        <w:pStyle w:val="ConsPlusNormal"/>
        <w:widowControl/>
        <w:ind w:firstLine="0"/>
        <w:jc w:val="center"/>
      </w:pPr>
    </w:p>
    <w:p w:rsidR="00F41905" w:rsidRDefault="00F41905" w:rsidP="00F41905">
      <w:pPr>
        <w:pStyle w:val="ConsPlusNormal"/>
        <w:widowControl/>
        <w:ind w:firstLine="0"/>
        <w:jc w:val="center"/>
      </w:pPr>
    </w:p>
    <w:p w:rsidR="00F41905" w:rsidRDefault="00F41905" w:rsidP="00F41905">
      <w:pPr>
        <w:pStyle w:val="ConsPlusNormal"/>
        <w:widowControl/>
        <w:ind w:firstLine="0"/>
        <w:jc w:val="center"/>
      </w:pPr>
    </w:p>
    <w:p w:rsidR="00F41905" w:rsidRDefault="00F41905" w:rsidP="00F41905">
      <w:pPr>
        <w:pStyle w:val="ConsPlusNormal"/>
        <w:widowControl/>
        <w:ind w:firstLine="0"/>
        <w:jc w:val="center"/>
      </w:pPr>
    </w:p>
    <w:p w:rsidR="00EB010C" w:rsidRPr="00C1389A" w:rsidRDefault="00EB010C" w:rsidP="00C1389A">
      <w:pPr>
        <w:pStyle w:val="ConsPlusNormal"/>
        <w:widowControl/>
        <w:ind w:right="-1" w:firstLine="0"/>
        <w:jc w:val="center"/>
        <w:rPr>
          <w:sz w:val="28"/>
          <w:szCs w:val="28"/>
        </w:rPr>
      </w:pPr>
    </w:p>
    <w:sectPr w:rsidR="00EB010C" w:rsidRPr="00C1389A" w:rsidSect="000B69D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_Helver Bashkir">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_Timer(05%) Bashkir">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A681CA"/>
    <w:lvl w:ilvl="0">
      <w:numFmt w:val="bullet"/>
      <w:lvlText w:val="*"/>
      <w:lvlJc w:val="left"/>
    </w:lvl>
  </w:abstractNum>
  <w:abstractNum w:abstractNumId="1">
    <w:nsid w:val="08641141"/>
    <w:multiLevelType w:val="singleLevel"/>
    <w:tmpl w:val="1A4AF842"/>
    <w:lvl w:ilvl="0">
      <w:start w:val="2"/>
      <w:numFmt w:val="decimal"/>
      <w:lvlText w:val="2.1.%1."/>
      <w:legacy w:legacy="1" w:legacySpace="0" w:legacyIndent="828"/>
      <w:lvlJc w:val="left"/>
      <w:rPr>
        <w:rFonts w:ascii="Times New Roman" w:hAnsi="Times New Roman" w:cs="Times New Roman" w:hint="default"/>
      </w:rPr>
    </w:lvl>
  </w:abstractNum>
  <w:abstractNum w:abstractNumId="2">
    <w:nsid w:val="0CD327D4"/>
    <w:multiLevelType w:val="hybridMultilevel"/>
    <w:tmpl w:val="15B62DE0"/>
    <w:lvl w:ilvl="0" w:tplc="04190011">
      <w:start w:val="1"/>
      <w:numFmt w:val="decimal"/>
      <w:lvlText w:val="%1)"/>
      <w:lvlJc w:val="left"/>
      <w:pPr>
        <w:tabs>
          <w:tab w:val="num" w:pos="720"/>
        </w:tabs>
        <w:ind w:left="720" w:hanging="360"/>
      </w:pPr>
      <w:rPr>
        <w:rFonts w:hint="default"/>
      </w:rPr>
    </w:lvl>
    <w:lvl w:ilvl="1" w:tplc="45AC69F4">
      <w:start w:val="1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2126A3"/>
    <w:multiLevelType w:val="singleLevel"/>
    <w:tmpl w:val="C46E2382"/>
    <w:lvl w:ilvl="0">
      <w:start w:val="1"/>
      <w:numFmt w:val="decimal"/>
      <w:lvlText w:val="1.1.%1."/>
      <w:legacy w:legacy="1" w:legacySpace="0" w:legacyIndent="680"/>
      <w:lvlJc w:val="left"/>
      <w:rPr>
        <w:rFonts w:ascii="Times New Roman" w:hAnsi="Times New Roman" w:cs="Times New Roman" w:hint="default"/>
      </w:rPr>
    </w:lvl>
  </w:abstractNum>
  <w:abstractNum w:abstractNumId="4">
    <w:nsid w:val="12423271"/>
    <w:multiLevelType w:val="singleLevel"/>
    <w:tmpl w:val="89E0E116"/>
    <w:lvl w:ilvl="0">
      <w:start w:val="3"/>
      <w:numFmt w:val="decimal"/>
      <w:lvlText w:val="2.2.%1."/>
      <w:legacy w:legacy="1" w:legacySpace="0" w:legacyIndent="738"/>
      <w:lvlJc w:val="left"/>
      <w:rPr>
        <w:rFonts w:ascii="Times New Roman" w:hAnsi="Times New Roman" w:cs="Times New Roman" w:hint="default"/>
      </w:rPr>
    </w:lvl>
  </w:abstractNum>
  <w:abstractNum w:abstractNumId="5">
    <w:nsid w:val="148602AB"/>
    <w:multiLevelType w:val="hybridMultilevel"/>
    <w:tmpl w:val="E0C69F30"/>
    <w:lvl w:ilvl="0" w:tplc="15C2200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5434D67"/>
    <w:multiLevelType w:val="hybridMultilevel"/>
    <w:tmpl w:val="65725D20"/>
    <w:lvl w:ilvl="0" w:tplc="07640368">
      <w:start w:val="1"/>
      <w:numFmt w:val="decimal"/>
      <w:lvlText w:val="%1."/>
      <w:lvlJc w:val="left"/>
      <w:pPr>
        <w:tabs>
          <w:tab w:val="num" w:pos="1304"/>
        </w:tabs>
        <w:ind w:left="1304" w:hanging="1020"/>
      </w:pPr>
      <w:rPr>
        <w:rFonts w:hint="default"/>
        <w:b w:val="0"/>
        <w:color w:val="auto"/>
      </w:rPr>
    </w:lvl>
    <w:lvl w:ilvl="1" w:tplc="D7A8C100">
      <w:start w:val="1"/>
      <w:numFmt w:val="decimal"/>
      <w:lvlText w:val="%2."/>
      <w:lvlJc w:val="left"/>
      <w:pPr>
        <w:tabs>
          <w:tab w:val="num" w:pos="1740"/>
        </w:tabs>
        <w:ind w:left="1740" w:hanging="1020"/>
      </w:pPr>
      <w:rPr>
        <w:rFonts w:hint="default"/>
      </w:r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A457E01"/>
    <w:multiLevelType w:val="multilevel"/>
    <w:tmpl w:val="0419001F"/>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6A6F95"/>
    <w:multiLevelType w:val="multilevel"/>
    <w:tmpl w:val="E8EE87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6B70193"/>
    <w:multiLevelType w:val="singleLevel"/>
    <w:tmpl w:val="1A741F08"/>
    <w:lvl w:ilvl="0">
      <w:start w:val="3"/>
      <w:numFmt w:val="decimal"/>
      <w:lvlText w:val="1.1.%1."/>
      <w:legacy w:legacy="1" w:legacySpace="0" w:legacyIndent="710"/>
      <w:lvlJc w:val="left"/>
      <w:rPr>
        <w:rFonts w:ascii="Times New Roman" w:hAnsi="Times New Roman" w:cs="Times New Roman" w:hint="default"/>
      </w:rPr>
    </w:lvl>
  </w:abstractNum>
  <w:abstractNum w:abstractNumId="10">
    <w:nsid w:val="29D22736"/>
    <w:multiLevelType w:val="hybridMultilevel"/>
    <w:tmpl w:val="9A868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C106D"/>
    <w:multiLevelType w:val="hybridMultilevel"/>
    <w:tmpl w:val="667E4DF0"/>
    <w:lvl w:ilvl="0" w:tplc="A9BAB132">
      <w:start w:val="2"/>
      <w:numFmt w:val="decimal"/>
      <w:lvlText w:val="%1."/>
      <w:lvlJc w:val="left"/>
      <w:pPr>
        <w:tabs>
          <w:tab w:val="num" w:pos="644"/>
        </w:tabs>
        <w:ind w:left="644" w:hanging="360"/>
      </w:pPr>
      <w:rPr>
        <w:rFonts w:hint="default"/>
        <w:color w:val="auto"/>
      </w:rPr>
    </w:lvl>
    <w:lvl w:ilvl="1" w:tplc="456CD476">
      <w:start w:val="1"/>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nsid w:val="2F3B36B1"/>
    <w:multiLevelType w:val="singleLevel"/>
    <w:tmpl w:val="E6E0A49A"/>
    <w:lvl w:ilvl="0">
      <w:start w:val="12"/>
      <w:numFmt w:val="decimal"/>
      <w:lvlText w:val="1.1.%1."/>
      <w:legacy w:legacy="1" w:legacySpace="0" w:legacyIndent="824"/>
      <w:lvlJc w:val="left"/>
      <w:rPr>
        <w:rFonts w:ascii="Times New Roman" w:hAnsi="Times New Roman" w:cs="Times New Roman" w:hint="default"/>
      </w:rPr>
    </w:lvl>
  </w:abstractNum>
  <w:abstractNum w:abstractNumId="13">
    <w:nsid w:val="32F51328"/>
    <w:multiLevelType w:val="multilevel"/>
    <w:tmpl w:val="96B4FCFC"/>
    <w:lvl w:ilvl="0">
      <w:start w:val="9"/>
      <w:numFmt w:val="decimal"/>
      <w:lvlText w:val="%1."/>
      <w:lvlJc w:val="left"/>
      <w:pPr>
        <w:ind w:left="1353"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nsid w:val="39FE7AE5"/>
    <w:multiLevelType w:val="hybridMultilevel"/>
    <w:tmpl w:val="CDE8D908"/>
    <w:lvl w:ilvl="0" w:tplc="F67EEE5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41F2187D"/>
    <w:multiLevelType w:val="hybridMultilevel"/>
    <w:tmpl w:val="CDE8D908"/>
    <w:lvl w:ilvl="0" w:tplc="F67EEE5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6">
    <w:nsid w:val="48005CC6"/>
    <w:multiLevelType w:val="hybridMultilevel"/>
    <w:tmpl w:val="075CC2A6"/>
    <w:lvl w:ilvl="0" w:tplc="9C54C61E">
      <w:start w:val="16"/>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49BC7F57"/>
    <w:multiLevelType w:val="singleLevel"/>
    <w:tmpl w:val="2498536E"/>
    <w:lvl w:ilvl="0">
      <w:start w:val="4"/>
      <w:numFmt w:val="decimal"/>
      <w:lvlText w:val="3.%1."/>
      <w:legacy w:legacy="1" w:legacySpace="0" w:legacyIndent="543"/>
      <w:lvlJc w:val="left"/>
      <w:rPr>
        <w:rFonts w:ascii="Times New Roman" w:hAnsi="Times New Roman" w:cs="Times New Roman" w:hint="default"/>
      </w:rPr>
    </w:lvl>
  </w:abstractNum>
  <w:abstractNum w:abstractNumId="18">
    <w:nsid w:val="5011575C"/>
    <w:multiLevelType w:val="hybridMultilevel"/>
    <w:tmpl w:val="5A20C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964CC7"/>
    <w:multiLevelType w:val="hybridMultilevel"/>
    <w:tmpl w:val="CDE8D908"/>
    <w:lvl w:ilvl="0" w:tplc="F67EEE5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0">
    <w:nsid w:val="525E2549"/>
    <w:multiLevelType w:val="hybridMultilevel"/>
    <w:tmpl w:val="96B4FCFC"/>
    <w:lvl w:ilvl="0" w:tplc="75BC4CC0">
      <w:start w:val="9"/>
      <w:numFmt w:val="decimal"/>
      <w:lvlText w:val="%1."/>
      <w:lvlJc w:val="left"/>
      <w:pPr>
        <w:ind w:left="1353"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53B63073"/>
    <w:multiLevelType w:val="hybridMultilevel"/>
    <w:tmpl w:val="3A7C3100"/>
    <w:lvl w:ilvl="0" w:tplc="F1D666EE">
      <w:start w:val="10"/>
      <w:numFmt w:val="decimal"/>
      <w:lvlText w:val="%1."/>
      <w:lvlJc w:val="left"/>
      <w:pPr>
        <w:tabs>
          <w:tab w:val="num" w:pos="1304"/>
        </w:tabs>
        <w:ind w:left="1304" w:hanging="102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350E1A"/>
    <w:multiLevelType w:val="hybridMultilevel"/>
    <w:tmpl w:val="714CE9BE"/>
    <w:lvl w:ilvl="0" w:tplc="C48A9A22">
      <w:start w:val="9"/>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815C72"/>
    <w:multiLevelType w:val="hybridMultilevel"/>
    <w:tmpl w:val="DB8646BE"/>
    <w:lvl w:ilvl="0" w:tplc="33D036F8">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ACB6F2F"/>
    <w:multiLevelType w:val="singleLevel"/>
    <w:tmpl w:val="6E9022E2"/>
    <w:lvl w:ilvl="0">
      <w:start w:val="1"/>
      <w:numFmt w:val="decimal"/>
      <w:lvlText w:val="3.%1."/>
      <w:legacy w:legacy="1" w:legacySpace="0" w:legacyIndent="476"/>
      <w:lvlJc w:val="left"/>
      <w:rPr>
        <w:rFonts w:ascii="Times New Roman" w:hAnsi="Times New Roman" w:cs="Times New Roman" w:hint="default"/>
      </w:rPr>
    </w:lvl>
  </w:abstractNum>
  <w:abstractNum w:abstractNumId="25">
    <w:nsid w:val="5C49229B"/>
    <w:multiLevelType w:val="hybridMultilevel"/>
    <w:tmpl w:val="5A20C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547D3"/>
    <w:multiLevelType w:val="singleLevel"/>
    <w:tmpl w:val="6F4E97F6"/>
    <w:lvl w:ilvl="0">
      <w:start w:val="1"/>
      <w:numFmt w:val="decimal"/>
      <w:lvlText w:val="2.2.%1."/>
      <w:legacy w:legacy="1" w:legacySpace="0" w:legacyIndent="785"/>
      <w:lvlJc w:val="left"/>
      <w:rPr>
        <w:rFonts w:ascii="Times New Roman" w:hAnsi="Times New Roman" w:cs="Times New Roman" w:hint="default"/>
      </w:rPr>
    </w:lvl>
  </w:abstractNum>
  <w:abstractNum w:abstractNumId="27">
    <w:nsid w:val="5FD832C6"/>
    <w:multiLevelType w:val="hybridMultilevel"/>
    <w:tmpl w:val="6792E876"/>
    <w:lvl w:ilvl="0" w:tplc="317E2E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0F67B8F"/>
    <w:multiLevelType w:val="singleLevel"/>
    <w:tmpl w:val="F0AECDD0"/>
    <w:lvl w:ilvl="0">
      <w:start w:val="10"/>
      <w:numFmt w:val="decimal"/>
      <w:lvlText w:val="1.1.%1."/>
      <w:legacy w:legacy="1" w:legacySpace="0" w:legacyIndent="889"/>
      <w:lvlJc w:val="left"/>
      <w:rPr>
        <w:rFonts w:ascii="Times New Roman" w:hAnsi="Times New Roman" w:cs="Times New Roman" w:hint="default"/>
      </w:rPr>
    </w:lvl>
  </w:abstractNum>
  <w:abstractNum w:abstractNumId="29">
    <w:nsid w:val="62C73512"/>
    <w:multiLevelType w:val="hybridMultilevel"/>
    <w:tmpl w:val="C86C765C"/>
    <w:lvl w:ilvl="0" w:tplc="5C2092C2">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9BD3D3C"/>
    <w:multiLevelType w:val="hybridMultilevel"/>
    <w:tmpl w:val="393C3252"/>
    <w:lvl w:ilvl="0" w:tplc="04190011">
      <w:start w:val="1"/>
      <w:numFmt w:val="decimal"/>
      <w:lvlText w:val="%1)"/>
      <w:lvlJc w:val="left"/>
      <w:pPr>
        <w:ind w:left="1004" w:hanging="360"/>
      </w:pPr>
    </w:lvl>
    <w:lvl w:ilvl="1" w:tplc="CA0243AC">
      <w:start w:val="14"/>
      <w:numFmt w:val="decimal"/>
      <w:lvlText w:val="%2."/>
      <w:lvlJc w:val="left"/>
      <w:pPr>
        <w:tabs>
          <w:tab w:val="num" w:pos="1724"/>
        </w:tabs>
        <w:ind w:left="172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6CCA3E12"/>
    <w:multiLevelType w:val="multilevel"/>
    <w:tmpl w:val="96B4FCFC"/>
    <w:lvl w:ilvl="0">
      <w:start w:val="9"/>
      <w:numFmt w:val="decimal"/>
      <w:lvlText w:val="%1."/>
      <w:lvlJc w:val="left"/>
      <w:pPr>
        <w:ind w:left="1353"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nsid w:val="6F2E1970"/>
    <w:multiLevelType w:val="hybridMultilevel"/>
    <w:tmpl w:val="CDE8D908"/>
    <w:lvl w:ilvl="0" w:tplc="F67EEE5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3">
    <w:nsid w:val="727544F0"/>
    <w:multiLevelType w:val="hybridMultilevel"/>
    <w:tmpl w:val="0CFA1D40"/>
    <w:lvl w:ilvl="0" w:tplc="4984B5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5B0ED0"/>
    <w:multiLevelType w:val="hybridMultilevel"/>
    <w:tmpl w:val="CDE8D908"/>
    <w:lvl w:ilvl="0" w:tplc="F67EEE5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5">
    <w:nsid w:val="762D7B3A"/>
    <w:multiLevelType w:val="hybridMultilevel"/>
    <w:tmpl w:val="27426E1C"/>
    <w:lvl w:ilvl="0" w:tplc="4F3665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9"/>
  </w:num>
  <w:num w:numId="4">
    <w:abstractNumId w:val="14"/>
  </w:num>
  <w:num w:numId="5">
    <w:abstractNumId w:val="18"/>
  </w:num>
  <w:num w:numId="6">
    <w:abstractNumId w:val="25"/>
  </w:num>
  <w:num w:numId="7">
    <w:abstractNumId w:val="32"/>
  </w:num>
  <w:num w:numId="8">
    <w:abstractNumId w:val="7"/>
  </w:num>
  <w:num w:numId="9">
    <w:abstractNumId w:val="19"/>
  </w:num>
  <w:num w:numId="10">
    <w:abstractNumId w:val="15"/>
  </w:num>
  <w:num w:numId="11">
    <w:abstractNumId w:val="34"/>
  </w:num>
  <w:num w:numId="12">
    <w:abstractNumId w:val="6"/>
  </w:num>
  <w:num w:numId="13">
    <w:abstractNumId w:val="11"/>
  </w:num>
  <w:num w:numId="14">
    <w:abstractNumId w:val="2"/>
  </w:num>
  <w:num w:numId="15">
    <w:abstractNumId w:val="30"/>
  </w:num>
  <w:num w:numId="16">
    <w:abstractNumId w:val="22"/>
  </w:num>
  <w:num w:numId="17">
    <w:abstractNumId w:val="20"/>
  </w:num>
  <w:num w:numId="18">
    <w:abstractNumId w:val="31"/>
  </w:num>
  <w:num w:numId="19">
    <w:abstractNumId w:val="13"/>
  </w:num>
  <w:num w:numId="20">
    <w:abstractNumId w:val="16"/>
  </w:num>
  <w:num w:numId="21">
    <w:abstractNumId w:val="5"/>
  </w:num>
  <w:num w:numId="22">
    <w:abstractNumId w:val="10"/>
  </w:num>
  <w:num w:numId="23">
    <w:abstractNumId w:val="35"/>
  </w:num>
  <w:num w:numId="24">
    <w:abstractNumId w:val="27"/>
  </w:num>
  <w:num w:numId="25">
    <w:abstractNumId w:val="3"/>
  </w:num>
  <w:num w:numId="26">
    <w:abstractNumId w:val="9"/>
  </w:num>
  <w:num w:numId="27">
    <w:abstractNumId w:val="28"/>
  </w:num>
  <w:num w:numId="28">
    <w:abstractNumId w:val="12"/>
  </w:num>
  <w:num w:numId="29">
    <w:abstractNumId w:val="1"/>
  </w:num>
  <w:num w:numId="30">
    <w:abstractNumId w:val="0"/>
    <w:lvlOverride w:ilvl="0">
      <w:lvl w:ilvl="0">
        <w:numFmt w:val="bullet"/>
        <w:lvlText w:val="-"/>
        <w:legacy w:legacy="1" w:legacySpace="0" w:legacyIndent="159"/>
        <w:lvlJc w:val="left"/>
        <w:rPr>
          <w:rFonts w:ascii="Times New Roman" w:hAnsi="Times New Roman" w:cs="Times New Roman" w:hint="default"/>
        </w:rPr>
      </w:lvl>
    </w:lvlOverride>
  </w:num>
  <w:num w:numId="31">
    <w:abstractNumId w:val="0"/>
    <w:lvlOverride w:ilvl="0">
      <w:lvl w:ilvl="0">
        <w:numFmt w:val="bullet"/>
        <w:lvlText w:val="-"/>
        <w:legacy w:legacy="1" w:legacySpace="0" w:legacyIndent="191"/>
        <w:lvlJc w:val="left"/>
        <w:rPr>
          <w:rFonts w:ascii="Times New Roman" w:hAnsi="Times New Roman" w:cs="Times New Roman" w:hint="default"/>
        </w:rPr>
      </w:lvl>
    </w:lvlOverride>
  </w:num>
  <w:num w:numId="32">
    <w:abstractNumId w:val="26"/>
  </w:num>
  <w:num w:numId="33">
    <w:abstractNumId w:val="4"/>
  </w:num>
  <w:num w:numId="34">
    <w:abstractNumId w:val="24"/>
  </w:num>
  <w:num w:numId="35">
    <w:abstractNumId w:val="17"/>
  </w:num>
  <w:num w:numId="36">
    <w:abstractNumId w:val="8"/>
  </w:num>
  <w:num w:numId="37">
    <w:abstractNumId w:val="33"/>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29B3"/>
    <w:rsid w:val="000000C6"/>
    <w:rsid w:val="000003CF"/>
    <w:rsid w:val="00000593"/>
    <w:rsid w:val="0000102B"/>
    <w:rsid w:val="000017BF"/>
    <w:rsid w:val="00001868"/>
    <w:rsid w:val="00001AD1"/>
    <w:rsid w:val="00001E65"/>
    <w:rsid w:val="00002176"/>
    <w:rsid w:val="0000247D"/>
    <w:rsid w:val="0000283A"/>
    <w:rsid w:val="00002B52"/>
    <w:rsid w:val="00002C84"/>
    <w:rsid w:val="00003076"/>
    <w:rsid w:val="0000356F"/>
    <w:rsid w:val="000039F6"/>
    <w:rsid w:val="000039FB"/>
    <w:rsid w:val="00003E62"/>
    <w:rsid w:val="00004387"/>
    <w:rsid w:val="000047DB"/>
    <w:rsid w:val="000047F4"/>
    <w:rsid w:val="00004A92"/>
    <w:rsid w:val="00004DE6"/>
    <w:rsid w:val="00004EF7"/>
    <w:rsid w:val="00004F2B"/>
    <w:rsid w:val="00005111"/>
    <w:rsid w:val="00005483"/>
    <w:rsid w:val="0000554D"/>
    <w:rsid w:val="000058FD"/>
    <w:rsid w:val="00005D8A"/>
    <w:rsid w:val="00005E1A"/>
    <w:rsid w:val="00006793"/>
    <w:rsid w:val="00006EE3"/>
    <w:rsid w:val="000073F6"/>
    <w:rsid w:val="0000779E"/>
    <w:rsid w:val="00007CFB"/>
    <w:rsid w:val="00007F65"/>
    <w:rsid w:val="000106C4"/>
    <w:rsid w:val="00010991"/>
    <w:rsid w:val="00010DE9"/>
    <w:rsid w:val="00011546"/>
    <w:rsid w:val="00011A25"/>
    <w:rsid w:val="00011F3E"/>
    <w:rsid w:val="00012E75"/>
    <w:rsid w:val="0001344B"/>
    <w:rsid w:val="000138AE"/>
    <w:rsid w:val="00013B75"/>
    <w:rsid w:val="00013BC2"/>
    <w:rsid w:val="00013D1A"/>
    <w:rsid w:val="00013D80"/>
    <w:rsid w:val="000141EB"/>
    <w:rsid w:val="000145B8"/>
    <w:rsid w:val="00014C2D"/>
    <w:rsid w:val="00014D92"/>
    <w:rsid w:val="00014E4C"/>
    <w:rsid w:val="00015490"/>
    <w:rsid w:val="00015921"/>
    <w:rsid w:val="00015B4B"/>
    <w:rsid w:val="0001601C"/>
    <w:rsid w:val="00016591"/>
    <w:rsid w:val="00016845"/>
    <w:rsid w:val="0001722F"/>
    <w:rsid w:val="000173C0"/>
    <w:rsid w:val="000175F2"/>
    <w:rsid w:val="00017970"/>
    <w:rsid w:val="00017B1C"/>
    <w:rsid w:val="00017E40"/>
    <w:rsid w:val="00017FA7"/>
    <w:rsid w:val="0002042C"/>
    <w:rsid w:val="000204C1"/>
    <w:rsid w:val="000206E5"/>
    <w:rsid w:val="0002151D"/>
    <w:rsid w:val="00021569"/>
    <w:rsid w:val="00021626"/>
    <w:rsid w:val="00022253"/>
    <w:rsid w:val="0002227D"/>
    <w:rsid w:val="000222E4"/>
    <w:rsid w:val="000226FD"/>
    <w:rsid w:val="00022745"/>
    <w:rsid w:val="00022C14"/>
    <w:rsid w:val="00022E8B"/>
    <w:rsid w:val="000231D3"/>
    <w:rsid w:val="00023630"/>
    <w:rsid w:val="00023682"/>
    <w:rsid w:val="0002463C"/>
    <w:rsid w:val="00024A9B"/>
    <w:rsid w:val="00025640"/>
    <w:rsid w:val="0002582D"/>
    <w:rsid w:val="00025AF9"/>
    <w:rsid w:val="00025E11"/>
    <w:rsid w:val="00025E28"/>
    <w:rsid w:val="00025EBF"/>
    <w:rsid w:val="00026884"/>
    <w:rsid w:val="00027149"/>
    <w:rsid w:val="00027C94"/>
    <w:rsid w:val="00027F43"/>
    <w:rsid w:val="00030401"/>
    <w:rsid w:val="0003040B"/>
    <w:rsid w:val="000307FA"/>
    <w:rsid w:val="00031A53"/>
    <w:rsid w:val="00031B26"/>
    <w:rsid w:val="00031D6D"/>
    <w:rsid w:val="0003219C"/>
    <w:rsid w:val="0003227D"/>
    <w:rsid w:val="000336D6"/>
    <w:rsid w:val="0003370B"/>
    <w:rsid w:val="000337BA"/>
    <w:rsid w:val="000338E8"/>
    <w:rsid w:val="00033F57"/>
    <w:rsid w:val="0003564A"/>
    <w:rsid w:val="00035831"/>
    <w:rsid w:val="00035B7E"/>
    <w:rsid w:val="000360A7"/>
    <w:rsid w:val="0003616E"/>
    <w:rsid w:val="00036565"/>
    <w:rsid w:val="000366A0"/>
    <w:rsid w:val="0003692E"/>
    <w:rsid w:val="00036A8B"/>
    <w:rsid w:val="00036F7B"/>
    <w:rsid w:val="0003789A"/>
    <w:rsid w:val="00037B87"/>
    <w:rsid w:val="00037C78"/>
    <w:rsid w:val="00037D57"/>
    <w:rsid w:val="00040075"/>
    <w:rsid w:val="00040134"/>
    <w:rsid w:val="00040CE2"/>
    <w:rsid w:val="000413B0"/>
    <w:rsid w:val="00041C4C"/>
    <w:rsid w:val="00041E3B"/>
    <w:rsid w:val="00041F35"/>
    <w:rsid w:val="0004217F"/>
    <w:rsid w:val="00042489"/>
    <w:rsid w:val="00042BD5"/>
    <w:rsid w:val="00042D7F"/>
    <w:rsid w:val="00043417"/>
    <w:rsid w:val="000439C0"/>
    <w:rsid w:val="00043C22"/>
    <w:rsid w:val="00043F3A"/>
    <w:rsid w:val="00044191"/>
    <w:rsid w:val="000441CB"/>
    <w:rsid w:val="00044A61"/>
    <w:rsid w:val="00044AE0"/>
    <w:rsid w:val="000453A7"/>
    <w:rsid w:val="00045D4D"/>
    <w:rsid w:val="000466E2"/>
    <w:rsid w:val="0004709D"/>
    <w:rsid w:val="00047AD5"/>
    <w:rsid w:val="00047F40"/>
    <w:rsid w:val="00050668"/>
    <w:rsid w:val="0005084F"/>
    <w:rsid w:val="00050A4C"/>
    <w:rsid w:val="00050D6B"/>
    <w:rsid w:val="000511C7"/>
    <w:rsid w:val="00051593"/>
    <w:rsid w:val="000515BA"/>
    <w:rsid w:val="00051846"/>
    <w:rsid w:val="00052B7C"/>
    <w:rsid w:val="00052DE8"/>
    <w:rsid w:val="0005301F"/>
    <w:rsid w:val="00053900"/>
    <w:rsid w:val="00053988"/>
    <w:rsid w:val="000539C1"/>
    <w:rsid w:val="00053B02"/>
    <w:rsid w:val="00053BDC"/>
    <w:rsid w:val="00054421"/>
    <w:rsid w:val="00055098"/>
    <w:rsid w:val="00055723"/>
    <w:rsid w:val="00055835"/>
    <w:rsid w:val="00055D84"/>
    <w:rsid w:val="00056C9E"/>
    <w:rsid w:val="000572F3"/>
    <w:rsid w:val="00057922"/>
    <w:rsid w:val="00057B5F"/>
    <w:rsid w:val="00057BE1"/>
    <w:rsid w:val="00057E90"/>
    <w:rsid w:val="000600F6"/>
    <w:rsid w:val="000605DB"/>
    <w:rsid w:val="000607A8"/>
    <w:rsid w:val="00060853"/>
    <w:rsid w:val="00060B1B"/>
    <w:rsid w:val="00060BC4"/>
    <w:rsid w:val="00060EF1"/>
    <w:rsid w:val="00060FCF"/>
    <w:rsid w:val="00061240"/>
    <w:rsid w:val="0006145D"/>
    <w:rsid w:val="00061494"/>
    <w:rsid w:val="00061A58"/>
    <w:rsid w:val="00061C39"/>
    <w:rsid w:val="00061D36"/>
    <w:rsid w:val="00062C0C"/>
    <w:rsid w:val="000638AC"/>
    <w:rsid w:val="00063BF8"/>
    <w:rsid w:val="00063FDE"/>
    <w:rsid w:val="00064A70"/>
    <w:rsid w:val="00064D5B"/>
    <w:rsid w:val="00065670"/>
    <w:rsid w:val="0006577B"/>
    <w:rsid w:val="000661AA"/>
    <w:rsid w:val="00066759"/>
    <w:rsid w:val="00066996"/>
    <w:rsid w:val="00066AE4"/>
    <w:rsid w:val="00067C8B"/>
    <w:rsid w:val="000706BD"/>
    <w:rsid w:val="000716C3"/>
    <w:rsid w:val="0007182B"/>
    <w:rsid w:val="00071AB5"/>
    <w:rsid w:val="00071C0F"/>
    <w:rsid w:val="00071C93"/>
    <w:rsid w:val="00072AA3"/>
    <w:rsid w:val="00072B63"/>
    <w:rsid w:val="00073360"/>
    <w:rsid w:val="000737FD"/>
    <w:rsid w:val="00074CA6"/>
    <w:rsid w:val="00074D98"/>
    <w:rsid w:val="00074DC2"/>
    <w:rsid w:val="0007514E"/>
    <w:rsid w:val="00075356"/>
    <w:rsid w:val="0007540A"/>
    <w:rsid w:val="000756FC"/>
    <w:rsid w:val="00075B43"/>
    <w:rsid w:val="00075E6B"/>
    <w:rsid w:val="00075F69"/>
    <w:rsid w:val="0007637B"/>
    <w:rsid w:val="00076A03"/>
    <w:rsid w:val="00076CD8"/>
    <w:rsid w:val="0007790B"/>
    <w:rsid w:val="00077C93"/>
    <w:rsid w:val="00077EAE"/>
    <w:rsid w:val="00080323"/>
    <w:rsid w:val="0008034E"/>
    <w:rsid w:val="0008058D"/>
    <w:rsid w:val="00080CD2"/>
    <w:rsid w:val="00080F78"/>
    <w:rsid w:val="0008110A"/>
    <w:rsid w:val="000815AF"/>
    <w:rsid w:val="000816A0"/>
    <w:rsid w:val="00081B6D"/>
    <w:rsid w:val="000825CA"/>
    <w:rsid w:val="00082713"/>
    <w:rsid w:val="00082889"/>
    <w:rsid w:val="00082B2D"/>
    <w:rsid w:val="0008310D"/>
    <w:rsid w:val="0008351C"/>
    <w:rsid w:val="00083708"/>
    <w:rsid w:val="00083759"/>
    <w:rsid w:val="00084893"/>
    <w:rsid w:val="00084FAE"/>
    <w:rsid w:val="000850C4"/>
    <w:rsid w:val="000854EC"/>
    <w:rsid w:val="00085B26"/>
    <w:rsid w:val="0008646F"/>
    <w:rsid w:val="000868A3"/>
    <w:rsid w:val="00087037"/>
    <w:rsid w:val="00087411"/>
    <w:rsid w:val="00087F30"/>
    <w:rsid w:val="0009077D"/>
    <w:rsid w:val="00091287"/>
    <w:rsid w:val="00091F93"/>
    <w:rsid w:val="00092A21"/>
    <w:rsid w:val="00092DD7"/>
    <w:rsid w:val="0009338A"/>
    <w:rsid w:val="000936F7"/>
    <w:rsid w:val="00094192"/>
    <w:rsid w:val="00094E3A"/>
    <w:rsid w:val="0009501C"/>
    <w:rsid w:val="000953A9"/>
    <w:rsid w:val="000958DE"/>
    <w:rsid w:val="0009698F"/>
    <w:rsid w:val="00096AF4"/>
    <w:rsid w:val="000971FE"/>
    <w:rsid w:val="0009786E"/>
    <w:rsid w:val="000978C5"/>
    <w:rsid w:val="00097BE3"/>
    <w:rsid w:val="00097BFB"/>
    <w:rsid w:val="000A00ED"/>
    <w:rsid w:val="000A05B9"/>
    <w:rsid w:val="000A0736"/>
    <w:rsid w:val="000A0D24"/>
    <w:rsid w:val="000A10A8"/>
    <w:rsid w:val="000A1D65"/>
    <w:rsid w:val="000A1E9F"/>
    <w:rsid w:val="000A246B"/>
    <w:rsid w:val="000A297C"/>
    <w:rsid w:val="000A2E0B"/>
    <w:rsid w:val="000A2FB0"/>
    <w:rsid w:val="000A306D"/>
    <w:rsid w:val="000A36FD"/>
    <w:rsid w:val="000A396E"/>
    <w:rsid w:val="000A3A21"/>
    <w:rsid w:val="000A3D95"/>
    <w:rsid w:val="000A3FD6"/>
    <w:rsid w:val="000A44A1"/>
    <w:rsid w:val="000A48D4"/>
    <w:rsid w:val="000A5148"/>
    <w:rsid w:val="000A5343"/>
    <w:rsid w:val="000A569E"/>
    <w:rsid w:val="000A626A"/>
    <w:rsid w:val="000A67E0"/>
    <w:rsid w:val="000A689B"/>
    <w:rsid w:val="000A69AD"/>
    <w:rsid w:val="000A7524"/>
    <w:rsid w:val="000A781F"/>
    <w:rsid w:val="000A7841"/>
    <w:rsid w:val="000A7848"/>
    <w:rsid w:val="000B0408"/>
    <w:rsid w:val="000B0C14"/>
    <w:rsid w:val="000B0DFE"/>
    <w:rsid w:val="000B1528"/>
    <w:rsid w:val="000B222B"/>
    <w:rsid w:val="000B2465"/>
    <w:rsid w:val="000B2D49"/>
    <w:rsid w:val="000B3554"/>
    <w:rsid w:val="000B3932"/>
    <w:rsid w:val="000B44A4"/>
    <w:rsid w:val="000B44FF"/>
    <w:rsid w:val="000B4965"/>
    <w:rsid w:val="000B4982"/>
    <w:rsid w:val="000B49C5"/>
    <w:rsid w:val="000B4F0A"/>
    <w:rsid w:val="000B50B9"/>
    <w:rsid w:val="000B5585"/>
    <w:rsid w:val="000B5A04"/>
    <w:rsid w:val="000B5CC1"/>
    <w:rsid w:val="000B5D6F"/>
    <w:rsid w:val="000B5E5A"/>
    <w:rsid w:val="000B5F34"/>
    <w:rsid w:val="000B6151"/>
    <w:rsid w:val="000B6391"/>
    <w:rsid w:val="000B645C"/>
    <w:rsid w:val="000B65F5"/>
    <w:rsid w:val="000B69D2"/>
    <w:rsid w:val="000B6D6B"/>
    <w:rsid w:val="000B728D"/>
    <w:rsid w:val="000B7316"/>
    <w:rsid w:val="000B73EC"/>
    <w:rsid w:val="000B7878"/>
    <w:rsid w:val="000B7A4B"/>
    <w:rsid w:val="000B7AED"/>
    <w:rsid w:val="000B7EAC"/>
    <w:rsid w:val="000B7FFA"/>
    <w:rsid w:val="000C0830"/>
    <w:rsid w:val="000C2651"/>
    <w:rsid w:val="000C288C"/>
    <w:rsid w:val="000C29D7"/>
    <w:rsid w:val="000C2C61"/>
    <w:rsid w:val="000C2D1D"/>
    <w:rsid w:val="000C3063"/>
    <w:rsid w:val="000C34C1"/>
    <w:rsid w:val="000C3951"/>
    <w:rsid w:val="000C3B98"/>
    <w:rsid w:val="000C3CB3"/>
    <w:rsid w:val="000C3F66"/>
    <w:rsid w:val="000C4113"/>
    <w:rsid w:val="000C437D"/>
    <w:rsid w:val="000C441C"/>
    <w:rsid w:val="000C466C"/>
    <w:rsid w:val="000C4AAF"/>
    <w:rsid w:val="000C4AB2"/>
    <w:rsid w:val="000C5534"/>
    <w:rsid w:val="000C575C"/>
    <w:rsid w:val="000C594C"/>
    <w:rsid w:val="000C5EF0"/>
    <w:rsid w:val="000C64B0"/>
    <w:rsid w:val="000C6D88"/>
    <w:rsid w:val="000C6F51"/>
    <w:rsid w:val="000C7340"/>
    <w:rsid w:val="000C7661"/>
    <w:rsid w:val="000C7B1D"/>
    <w:rsid w:val="000C7B99"/>
    <w:rsid w:val="000C7BD7"/>
    <w:rsid w:val="000D0C9E"/>
    <w:rsid w:val="000D10C1"/>
    <w:rsid w:val="000D1585"/>
    <w:rsid w:val="000D165C"/>
    <w:rsid w:val="000D166A"/>
    <w:rsid w:val="000D1696"/>
    <w:rsid w:val="000D179E"/>
    <w:rsid w:val="000D1BB5"/>
    <w:rsid w:val="000D24FE"/>
    <w:rsid w:val="000D2941"/>
    <w:rsid w:val="000D2A51"/>
    <w:rsid w:val="000D2D52"/>
    <w:rsid w:val="000D32F3"/>
    <w:rsid w:val="000D420C"/>
    <w:rsid w:val="000D422F"/>
    <w:rsid w:val="000D4594"/>
    <w:rsid w:val="000D472D"/>
    <w:rsid w:val="000D4D36"/>
    <w:rsid w:val="000D4F3D"/>
    <w:rsid w:val="000D5F2D"/>
    <w:rsid w:val="000D6237"/>
    <w:rsid w:val="000D6DA1"/>
    <w:rsid w:val="000D7062"/>
    <w:rsid w:val="000D74FB"/>
    <w:rsid w:val="000D752D"/>
    <w:rsid w:val="000D7F15"/>
    <w:rsid w:val="000E0375"/>
    <w:rsid w:val="000E0393"/>
    <w:rsid w:val="000E0981"/>
    <w:rsid w:val="000E10E3"/>
    <w:rsid w:val="000E110E"/>
    <w:rsid w:val="000E11AE"/>
    <w:rsid w:val="000E13D8"/>
    <w:rsid w:val="000E156C"/>
    <w:rsid w:val="000E1B2E"/>
    <w:rsid w:val="000E2352"/>
    <w:rsid w:val="000E2E28"/>
    <w:rsid w:val="000E3181"/>
    <w:rsid w:val="000E3B67"/>
    <w:rsid w:val="000E46DF"/>
    <w:rsid w:val="000E494C"/>
    <w:rsid w:val="000E51F7"/>
    <w:rsid w:val="000E52E2"/>
    <w:rsid w:val="000E599D"/>
    <w:rsid w:val="000E5E38"/>
    <w:rsid w:val="000E6232"/>
    <w:rsid w:val="000E691E"/>
    <w:rsid w:val="000E72EC"/>
    <w:rsid w:val="000E735F"/>
    <w:rsid w:val="000F0546"/>
    <w:rsid w:val="000F0F10"/>
    <w:rsid w:val="000F141A"/>
    <w:rsid w:val="000F1D65"/>
    <w:rsid w:val="000F1F98"/>
    <w:rsid w:val="000F2284"/>
    <w:rsid w:val="000F242D"/>
    <w:rsid w:val="000F28C6"/>
    <w:rsid w:val="000F3948"/>
    <w:rsid w:val="000F42C8"/>
    <w:rsid w:val="000F4510"/>
    <w:rsid w:val="000F4B3E"/>
    <w:rsid w:val="000F4D59"/>
    <w:rsid w:val="000F4F1A"/>
    <w:rsid w:val="000F54E4"/>
    <w:rsid w:val="000F5836"/>
    <w:rsid w:val="000F5BA1"/>
    <w:rsid w:val="000F5BF7"/>
    <w:rsid w:val="000F5D95"/>
    <w:rsid w:val="000F5EAC"/>
    <w:rsid w:val="000F6073"/>
    <w:rsid w:val="000F612B"/>
    <w:rsid w:val="000F6311"/>
    <w:rsid w:val="000F6EBB"/>
    <w:rsid w:val="000F7112"/>
    <w:rsid w:val="000F72BB"/>
    <w:rsid w:val="000F73E7"/>
    <w:rsid w:val="000F7B79"/>
    <w:rsid w:val="00100474"/>
    <w:rsid w:val="00100899"/>
    <w:rsid w:val="00100ACA"/>
    <w:rsid w:val="00100E74"/>
    <w:rsid w:val="00101285"/>
    <w:rsid w:val="00101C86"/>
    <w:rsid w:val="00101EEC"/>
    <w:rsid w:val="00102D55"/>
    <w:rsid w:val="00102F3C"/>
    <w:rsid w:val="00103278"/>
    <w:rsid w:val="0010407D"/>
    <w:rsid w:val="001045FD"/>
    <w:rsid w:val="00104669"/>
    <w:rsid w:val="0010481C"/>
    <w:rsid w:val="00104E04"/>
    <w:rsid w:val="00104E69"/>
    <w:rsid w:val="00105140"/>
    <w:rsid w:val="001052AC"/>
    <w:rsid w:val="00105C5F"/>
    <w:rsid w:val="0010639B"/>
    <w:rsid w:val="00106C19"/>
    <w:rsid w:val="00106CB1"/>
    <w:rsid w:val="00107095"/>
    <w:rsid w:val="0010717E"/>
    <w:rsid w:val="001075EC"/>
    <w:rsid w:val="001078B0"/>
    <w:rsid w:val="00107932"/>
    <w:rsid w:val="00107F51"/>
    <w:rsid w:val="001100D9"/>
    <w:rsid w:val="00110790"/>
    <w:rsid w:val="0011271D"/>
    <w:rsid w:val="0011291F"/>
    <w:rsid w:val="00112B00"/>
    <w:rsid w:val="00112E2A"/>
    <w:rsid w:val="00113230"/>
    <w:rsid w:val="00113551"/>
    <w:rsid w:val="00113B47"/>
    <w:rsid w:val="00113D17"/>
    <w:rsid w:val="00114B1E"/>
    <w:rsid w:val="00115347"/>
    <w:rsid w:val="00115B62"/>
    <w:rsid w:val="00116033"/>
    <w:rsid w:val="0011608F"/>
    <w:rsid w:val="00116828"/>
    <w:rsid w:val="001168E0"/>
    <w:rsid w:val="00116A97"/>
    <w:rsid w:val="00117107"/>
    <w:rsid w:val="001172F7"/>
    <w:rsid w:val="001175B8"/>
    <w:rsid w:val="00117727"/>
    <w:rsid w:val="00120237"/>
    <w:rsid w:val="00120FC2"/>
    <w:rsid w:val="0012144B"/>
    <w:rsid w:val="001216CD"/>
    <w:rsid w:val="0012172F"/>
    <w:rsid w:val="00121F0F"/>
    <w:rsid w:val="00122A6A"/>
    <w:rsid w:val="00122BD2"/>
    <w:rsid w:val="00122FFD"/>
    <w:rsid w:val="00123BE1"/>
    <w:rsid w:val="00123DCB"/>
    <w:rsid w:val="00123F3F"/>
    <w:rsid w:val="00123FC4"/>
    <w:rsid w:val="001245DF"/>
    <w:rsid w:val="00124A23"/>
    <w:rsid w:val="00124B29"/>
    <w:rsid w:val="001257B3"/>
    <w:rsid w:val="00126349"/>
    <w:rsid w:val="00126794"/>
    <w:rsid w:val="001269E5"/>
    <w:rsid w:val="00126A10"/>
    <w:rsid w:val="00126B42"/>
    <w:rsid w:val="001272D2"/>
    <w:rsid w:val="00127687"/>
    <w:rsid w:val="0012784D"/>
    <w:rsid w:val="00127A71"/>
    <w:rsid w:val="00127ADA"/>
    <w:rsid w:val="00127CD1"/>
    <w:rsid w:val="001300A2"/>
    <w:rsid w:val="00130457"/>
    <w:rsid w:val="00130577"/>
    <w:rsid w:val="00131A64"/>
    <w:rsid w:val="00131E7E"/>
    <w:rsid w:val="00132012"/>
    <w:rsid w:val="001320FA"/>
    <w:rsid w:val="001323C1"/>
    <w:rsid w:val="00132528"/>
    <w:rsid w:val="001325E0"/>
    <w:rsid w:val="001327BB"/>
    <w:rsid w:val="00132C95"/>
    <w:rsid w:val="00132E71"/>
    <w:rsid w:val="00132F62"/>
    <w:rsid w:val="001338A5"/>
    <w:rsid w:val="00133982"/>
    <w:rsid w:val="00133B30"/>
    <w:rsid w:val="00134A10"/>
    <w:rsid w:val="0013529D"/>
    <w:rsid w:val="001354AD"/>
    <w:rsid w:val="00135BA8"/>
    <w:rsid w:val="00135EBD"/>
    <w:rsid w:val="00136274"/>
    <w:rsid w:val="001367C6"/>
    <w:rsid w:val="00136A02"/>
    <w:rsid w:val="00136D33"/>
    <w:rsid w:val="00136F6C"/>
    <w:rsid w:val="001374B3"/>
    <w:rsid w:val="00137FF0"/>
    <w:rsid w:val="001401C8"/>
    <w:rsid w:val="0014051A"/>
    <w:rsid w:val="0014061D"/>
    <w:rsid w:val="00140983"/>
    <w:rsid w:val="00140F6A"/>
    <w:rsid w:val="001410C8"/>
    <w:rsid w:val="00141B63"/>
    <w:rsid w:val="001424FF"/>
    <w:rsid w:val="00142507"/>
    <w:rsid w:val="0014319C"/>
    <w:rsid w:val="001437A7"/>
    <w:rsid w:val="00143B32"/>
    <w:rsid w:val="0014420B"/>
    <w:rsid w:val="00144B0C"/>
    <w:rsid w:val="00146AA8"/>
    <w:rsid w:val="00146E27"/>
    <w:rsid w:val="001470AD"/>
    <w:rsid w:val="001474F6"/>
    <w:rsid w:val="00150A53"/>
    <w:rsid w:val="00151554"/>
    <w:rsid w:val="00151CFA"/>
    <w:rsid w:val="00151E5D"/>
    <w:rsid w:val="001522C0"/>
    <w:rsid w:val="0015269E"/>
    <w:rsid w:val="001527E4"/>
    <w:rsid w:val="00152CFE"/>
    <w:rsid w:val="00153454"/>
    <w:rsid w:val="00153568"/>
    <w:rsid w:val="00153739"/>
    <w:rsid w:val="00153AD4"/>
    <w:rsid w:val="00154618"/>
    <w:rsid w:val="00154900"/>
    <w:rsid w:val="00154FF3"/>
    <w:rsid w:val="00155316"/>
    <w:rsid w:val="001556B8"/>
    <w:rsid w:val="001556CB"/>
    <w:rsid w:val="00155F5A"/>
    <w:rsid w:val="0015610E"/>
    <w:rsid w:val="00156573"/>
    <w:rsid w:val="0015665F"/>
    <w:rsid w:val="00156A12"/>
    <w:rsid w:val="00156BBC"/>
    <w:rsid w:val="00157377"/>
    <w:rsid w:val="001577BB"/>
    <w:rsid w:val="00157D33"/>
    <w:rsid w:val="00157E9A"/>
    <w:rsid w:val="0016022F"/>
    <w:rsid w:val="0016042A"/>
    <w:rsid w:val="00160732"/>
    <w:rsid w:val="00160A53"/>
    <w:rsid w:val="0016116E"/>
    <w:rsid w:val="00161C6A"/>
    <w:rsid w:val="00161C8F"/>
    <w:rsid w:val="00162478"/>
    <w:rsid w:val="00162DE4"/>
    <w:rsid w:val="00163252"/>
    <w:rsid w:val="00163500"/>
    <w:rsid w:val="00164487"/>
    <w:rsid w:val="00164DD1"/>
    <w:rsid w:val="0016517B"/>
    <w:rsid w:val="00165F01"/>
    <w:rsid w:val="001665E9"/>
    <w:rsid w:val="0016688D"/>
    <w:rsid w:val="00166C06"/>
    <w:rsid w:val="00166F80"/>
    <w:rsid w:val="00167235"/>
    <w:rsid w:val="00167E1C"/>
    <w:rsid w:val="00167E3F"/>
    <w:rsid w:val="001700C1"/>
    <w:rsid w:val="00170218"/>
    <w:rsid w:val="0017034E"/>
    <w:rsid w:val="0017034F"/>
    <w:rsid w:val="001703DF"/>
    <w:rsid w:val="001709ED"/>
    <w:rsid w:val="00170F37"/>
    <w:rsid w:val="00171147"/>
    <w:rsid w:val="0017179E"/>
    <w:rsid w:val="00171CF3"/>
    <w:rsid w:val="00171D66"/>
    <w:rsid w:val="00172199"/>
    <w:rsid w:val="00172702"/>
    <w:rsid w:val="001727A8"/>
    <w:rsid w:val="00172D84"/>
    <w:rsid w:val="00173053"/>
    <w:rsid w:val="001735DF"/>
    <w:rsid w:val="001736AF"/>
    <w:rsid w:val="00174050"/>
    <w:rsid w:val="001742CA"/>
    <w:rsid w:val="001743D3"/>
    <w:rsid w:val="0017475F"/>
    <w:rsid w:val="001748F2"/>
    <w:rsid w:val="001756B5"/>
    <w:rsid w:val="00175A4E"/>
    <w:rsid w:val="00175B58"/>
    <w:rsid w:val="00175BDC"/>
    <w:rsid w:val="00175D9A"/>
    <w:rsid w:val="00176C14"/>
    <w:rsid w:val="001807D2"/>
    <w:rsid w:val="00180E0D"/>
    <w:rsid w:val="00180E45"/>
    <w:rsid w:val="00180F3B"/>
    <w:rsid w:val="00180F43"/>
    <w:rsid w:val="00180FB1"/>
    <w:rsid w:val="00181212"/>
    <w:rsid w:val="00181368"/>
    <w:rsid w:val="00181531"/>
    <w:rsid w:val="00181F1F"/>
    <w:rsid w:val="00181FA4"/>
    <w:rsid w:val="001821CD"/>
    <w:rsid w:val="00182375"/>
    <w:rsid w:val="00183010"/>
    <w:rsid w:val="00183061"/>
    <w:rsid w:val="0018329F"/>
    <w:rsid w:val="0018338C"/>
    <w:rsid w:val="001833EC"/>
    <w:rsid w:val="00183FDF"/>
    <w:rsid w:val="001841E7"/>
    <w:rsid w:val="0018494A"/>
    <w:rsid w:val="00184C6A"/>
    <w:rsid w:val="00184D28"/>
    <w:rsid w:val="001867F9"/>
    <w:rsid w:val="00186BBF"/>
    <w:rsid w:val="001876B4"/>
    <w:rsid w:val="001877D7"/>
    <w:rsid w:val="001904D7"/>
    <w:rsid w:val="00190A42"/>
    <w:rsid w:val="001914C4"/>
    <w:rsid w:val="0019185B"/>
    <w:rsid w:val="0019194D"/>
    <w:rsid w:val="00191AB8"/>
    <w:rsid w:val="001922C8"/>
    <w:rsid w:val="0019311B"/>
    <w:rsid w:val="00193206"/>
    <w:rsid w:val="001936A5"/>
    <w:rsid w:val="00193A54"/>
    <w:rsid w:val="0019467F"/>
    <w:rsid w:val="00195CD1"/>
    <w:rsid w:val="00195FB7"/>
    <w:rsid w:val="00196AE0"/>
    <w:rsid w:val="001971A2"/>
    <w:rsid w:val="0019732E"/>
    <w:rsid w:val="00197CA8"/>
    <w:rsid w:val="00197F12"/>
    <w:rsid w:val="001A0B6F"/>
    <w:rsid w:val="001A0FDB"/>
    <w:rsid w:val="001A1706"/>
    <w:rsid w:val="001A1CEB"/>
    <w:rsid w:val="001A1E0E"/>
    <w:rsid w:val="001A2495"/>
    <w:rsid w:val="001A2894"/>
    <w:rsid w:val="001A2B27"/>
    <w:rsid w:val="001A409D"/>
    <w:rsid w:val="001A4476"/>
    <w:rsid w:val="001A5072"/>
    <w:rsid w:val="001A564B"/>
    <w:rsid w:val="001A5696"/>
    <w:rsid w:val="001A591F"/>
    <w:rsid w:val="001A5B1C"/>
    <w:rsid w:val="001A6AE5"/>
    <w:rsid w:val="001A6B2C"/>
    <w:rsid w:val="001A6F89"/>
    <w:rsid w:val="001A7104"/>
    <w:rsid w:val="001A7727"/>
    <w:rsid w:val="001A79DC"/>
    <w:rsid w:val="001A7D66"/>
    <w:rsid w:val="001A7DC4"/>
    <w:rsid w:val="001A7DD2"/>
    <w:rsid w:val="001A7F6A"/>
    <w:rsid w:val="001B02F4"/>
    <w:rsid w:val="001B045A"/>
    <w:rsid w:val="001B049C"/>
    <w:rsid w:val="001B0785"/>
    <w:rsid w:val="001B08A2"/>
    <w:rsid w:val="001B08E1"/>
    <w:rsid w:val="001B0CA3"/>
    <w:rsid w:val="001B0F1D"/>
    <w:rsid w:val="001B0FF6"/>
    <w:rsid w:val="001B112D"/>
    <w:rsid w:val="001B1C3F"/>
    <w:rsid w:val="001B1E2C"/>
    <w:rsid w:val="001B2111"/>
    <w:rsid w:val="001B248B"/>
    <w:rsid w:val="001B3036"/>
    <w:rsid w:val="001B339E"/>
    <w:rsid w:val="001B3528"/>
    <w:rsid w:val="001B3801"/>
    <w:rsid w:val="001B3D19"/>
    <w:rsid w:val="001B4072"/>
    <w:rsid w:val="001B489D"/>
    <w:rsid w:val="001B52BB"/>
    <w:rsid w:val="001B5390"/>
    <w:rsid w:val="001B5850"/>
    <w:rsid w:val="001B58D4"/>
    <w:rsid w:val="001B594D"/>
    <w:rsid w:val="001B5B1C"/>
    <w:rsid w:val="001B6269"/>
    <w:rsid w:val="001B631D"/>
    <w:rsid w:val="001B640E"/>
    <w:rsid w:val="001B6D7A"/>
    <w:rsid w:val="001B6D87"/>
    <w:rsid w:val="001B7214"/>
    <w:rsid w:val="001B737C"/>
    <w:rsid w:val="001B74A8"/>
    <w:rsid w:val="001B7653"/>
    <w:rsid w:val="001B7750"/>
    <w:rsid w:val="001B78BA"/>
    <w:rsid w:val="001B7BC3"/>
    <w:rsid w:val="001B7ED9"/>
    <w:rsid w:val="001B7FB3"/>
    <w:rsid w:val="001C0032"/>
    <w:rsid w:val="001C04DA"/>
    <w:rsid w:val="001C0F5A"/>
    <w:rsid w:val="001C1421"/>
    <w:rsid w:val="001C21BE"/>
    <w:rsid w:val="001C24F4"/>
    <w:rsid w:val="001C268C"/>
    <w:rsid w:val="001C2B6A"/>
    <w:rsid w:val="001C2C42"/>
    <w:rsid w:val="001C3CB0"/>
    <w:rsid w:val="001C4543"/>
    <w:rsid w:val="001C49A7"/>
    <w:rsid w:val="001C5641"/>
    <w:rsid w:val="001C5671"/>
    <w:rsid w:val="001C59B9"/>
    <w:rsid w:val="001C61BE"/>
    <w:rsid w:val="001C70E3"/>
    <w:rsid w:val="001C738C"/>
    <w:rsid w:val="001C77AA"/>
    <w:rsid w:val="001C7DDE"/>
    <w:rsid w:val="001D018E"/>
    <w:rsid w:val="001D02D6"/>
    <w:rsid w:val="001D03E6"/>
    <w:rsid w:val="001D0670"/>
    <w:rsid w:val="001D0D9E"/>
    <w:rsid w:val="001D0DD2"/>
    <w:rsid w:val="001D0F20"/>
    <w:rsid w:val="001D0F42"/>
    <w:rsid w:val="001D2199"/>
    <w:rsid w:val="001D280C"/>
    <w:rsid w:val="001D3612"/>
    <w:rsid w:val="001D3904"/>
    <w:rsid w:val="001D48DF"/>
    <w:rsid w:val="001D4905"/>
    <w:rsid w:val="001D4FD2"/>
    <w:rsid w:val="001D525F"/>
    <w:rsid w:val="001D5D37"/>
    <w:rsid w:val="001D5D3A"/>
    <w:rsid w:val="001D5DDC"/>
    <w:rsid w:val="001D62EF"/>
    <w:rsid w:val="001D6F13"/>
    <w:rsid w:val="001D775F"/>
    <w:rsid w:val="001D7AAD"/>
    <w:rsid w:val="001D7B8E"/>
    <w:rsid w:val="001D7C21"/>
    <w:rsid w:val="001D7E64"/>
    <w:rsid w:val="001E0242"/>
    <w:rsid w:val="001E0692"/>
    <w:rsid w:val="001E0889"/>
    <w:rsid w:val="001E0A6D"/>
    <w:rsid w:val="001E0FDA"/>
    <w:rsid w:val="001E1138"/>
    <w:rsid w:val="001E1181"/>
    <w:rsid w:val="001E1588"/>
    <w:rsid w:val="001E1F54"/>
    <w:rsid w:val="001E2C30"/>
    <w:rsid w:val="001E2F45"/>
    <w:rsid w:val="001E30EA"/>
    <w:rsid w:val="001E39AC"/>
    <w:rsid w:val="001E3BA4"/>
    <w:rsid w:val="001E3BC2"/>
    <w:rsid w:val="001E4161"/>
    <w:rsid w:val="001E42E5"/>
    <w:rsid w:val="001E4BAC"/>
    <w:rsid w:val="001E5242"/>
    <w:rsid w:val="001E5375"/>
    <w:rsid w:val="001E571A"/>
    <w:rsid w:val="001E6483"/>
    <w:rsid w:val="001E6484"/>
    <w:rsid w:val="001E665D"/>
    <w:rsid w:val="001E6C41"/>
    <w:rsid w:val="001E6E47"/>
    <w:rsid w:val="001E6F15"/>
    <w:rsid w:val="001E71BC"/>
    <w:rsid w:val="001E75A9"/>
    <w:rsid w:val="001E7F75"/>
    <w:rsid w:val="001F0484"/>
    <w:rsid w:val="001F04A8"/>
    <w:rsid w:val="001F0752"/>
    <w:rsid w:val="001F0777"/>
    <w:rsid w:val="001F0803"/>
    <w:rsid w:val="001F0F20"/>
    <w:rsid w:val="001F1C46"/>
    <w:rsid w:val="001F1D36"/>
    <w:rsid w:val="001F2770"/>
    <w:rsid w:val="001F2BE5"/>
    <w:rsid w:val="001F3690"/>
    <w:rsid w:val="001F3763"/>
    <w:rsid w:val="001F3B51"/>
    <w:rsid w:val="001F3C8A"/>
    <w:rsid w:val="001F3F9B"/>
    <w:rsid w:val="001F4413"/>
    <w:rsid w:val="001F4598"/>
    <w:rsid w:val="001F4BE0"/>
    <w:rsid w:val="001F4FDA"/>
    <w:rsid w:val="001F543F"/>
    <w:rsid w:val="001F5786"/>
    <w:rsid w:val="001F598F"/>
    <w:rsid w:val="001F5D70"/>
    <w:rsid w:val="001F684C"/>
    <w:rsid w:val="001F698D"/>
    <w:rsid w:val="001F7301"/>
    <w:rsid w:val="001F7476"/>
    <w:rsid w:val="001F76EA"/>
    <w:rsid w:val="001F7D9E"/>
    <w:rsid w:val="002001CD"/>
    <w:rsid w:val="002006E7"/>
    <w:rsid w:val="00201377"/>
    <w:rsid w:val="00202149"/>
    <w:rsid w:val="0020223A"/>
    <w:rsid w:val="00202C30"/>
    <w:rsid w:val="0020309C"/>
    <w:rsid w:val="00203152"/>
    <w:rsid w:val="002032D6"/>
    <w:rsid w:val="002033CE"/>
    <w:rsid w:val="00203478"/>
    <w:rsid w:val="0020364A"/>
    <w:rsid w:val="00203906"/>
    <w:rsid w:val="00203E83"/>
    <w:rsid w:val="00203E93"/>
    <w:rsid w:val="002040B2"/>
    <w:rsid w:val="0020432F"/>
    <w:rsid w:val="00204A76"/>
    <w:rsid w:val="00204DCE"/>
    <w:rsid w:val="00205C8A"/>
    <w:rsid w:val="00205E72"/>
    <w:rsid w:val="00206257"/>
    <w:rsid w:val="002063DC"/>
    <w:rsid w:val="00206732"/>
    <w:rsid w:val="002077C9"/>
    <w:rsid w:val="00207E61"/>
    <w:rsid w:val="00207F47"/>
    <w:rsid w:val="002106A4"/>
    <w:rsid w:val="002111F1"/>
    <w:rsid w:val="0021142D"/>
    <w:rsid w:val="002114D1"/>
    <w:rsid w:val="002118F0"/>
    <w:rsid w:val="00211B6E"/>
    <w:rsid w:val="00211BCB"/>
    <w:rsid w:val="00211EDE"/>
    <w:rsid w:val="00212EE5"/>
    <w:rsid w:val="00213169"/>
    <w:rsid w:val="0021342A"/>
    <w:rsid w:val="002135D4"/>
    <w:rsid w:val="002137D2"/>
    <w:rsid w:val="00213950"/>
    <w:rsid w:val="00213E47"/>
    <w:rsid w:val="00213EB5"/>
    <w:rsid w:val="00214BB1"/>
    <w:rsid w:val="00214BE0"/>
    <w:rsid w:val="00214F30"/>
    <w:rsid w:val="00214F86"/>
    <w:rsid w:val="002150BF"/>
    <w:rsid w:val="00215149"/>
    <w:rsid w:val="002155FC"/>
    <w:rsid w:val="00215666"/>
    <w:rsid w:val="00215F28"/>
    <w:rsid w:val="00216523"/>
    <w:rsid w:val="002169F3"/>
    <w:rsid w:val="00216C15"/>
    <w:rsid w:val="00216CA6"/>
    <w:rsid w:val="00217186"/>
    <w:rsid w:val="00217672"/>
    <w:rsid w:val="00217BBF"/>
    <w:rsid w:val="002202CE"/>
    <w:rsid w:val="0022035C"/>
    <w:rsid w:val="0022070A"/>
    <w:rsid w:val="00220F84"/>
    <w:rsid w:val="00221100"/>
    <w:rsid w:val="0022151C"/>
    <w:rsid w:val="0022169D"/>
    <w:rsid w:val="0022187D"/>
    <w:rsid w:val="0022194E"/>
    <w:rsid w:val="002219B4"/>
    <w:rsid w:val="00221F06"/>
    <w:rsid w:val="00222666"/>
    <w:rsid w:val="00223061"/>
    <w:rsid w:val="00223440"/>
    <w:rsid w:val="00223551"/>
    <w:rsid w:val="00223ABF"/>
    <w:rsid w:val="00223D3A"/>
    <w:rsid w:val="0022423F"/>
    <w:rsid w:val="0022469A"/>
    <w:rsid w:val="002248EA"/>
    <w:rsid w:val="00224E1B"/>
    <w:rsid w:val="00224FC3"/>
    <w:rsid w:val="0022664B"/>
    <w:rsid w:val="0022688A"/>
    <w:rsid w:val="00226B5A"/>
    <w:rsid w:val="00226CBE"/>
    <w:rsid w:val="0022705F"/>
    <w:rsid w:val="00227543"/>
    <w:rsid w:val="0022791A"/>
    <w:rsid w:val="00227A46"/>
    <w:rsid w:val="00227A63"/>
    <w:rsid w:val="00227A67"/>
    <w:rsid w:val="00227AFC"/>
    <w:rsid w:val="002301DC"/>
    <w:rsid w:val="0023028D"/>
    <w:rsid w:val="00230376"/>
    <w:rsid w:val="002306B8"/>
    <w:rsid w:val="002310CE"/>
    <w:rsid w:val="00231108"/>
    <w:rsid w:val="00231F2B"/>
    <w:rsid w:val="00232399"/>
    <w:rsid w:val="00232413"/>
    <w:rsid w:val="00232D0D"/>
    <w:rsid w:val="00232DDB"/>
    <w:rsid w:val="00232F92"/>
    <w:rsid w:val="00233604"/>
    <w:rsid w:val="002338F8"/>
    <w:rsid w:val="00234275"/>
    <w:rsid w:val="00234377"/>
    <w:rsid w:val="002355C9"/>
    <w:rsid w:val="00235750"/>
    <w:rsid w:val="002363FA"/>
    <w:rsid w:val="00236764"/>
    <w:rsid w:val="00236782"/>
    <w:rsid w:val="002367B1"/>
    <w:rsid w:val="00236FE4"/>
    <w:rsid w:val="00237656"/>
    <w:rsid w:val="00237803"/>
    <w:rsid w:val="002411D1"/>
    <w:rsid w:val="002411EB"/>
    <w:rsid w:val="00241719"/>
    <w:rsid w:val="002421AD"/>
    <w:rsid w:val="00242231"/>
    <w:rsid w:val="002422A5"/>
    <w:rsid w:val="002425F6"/>
    <w:rsid w:val="0024262A"/>
    <w:rsid w:val="00242A2D"/>
    <w:rsid w:val="00243DCC"/>
    <w:rsid w:val="002448A1"/>
    <w:rsid w:val="00244BFC"/>
    <w:rsid w:val="0024524B"/>
    <w:rsid w:val="00245584"/>
    <w:rsid w:val="00245771"/>
    <w:rsid w:val="00245C1E"/>
    <w:rsid w:val="00246EDB"/>
    <w:rsid w:val="00247210"/>
    <w:rsid w:val="002474E3"/>
    <w:rsid w:val="00250B80"/>
    <w:rsid w:val="0025183D"/>
    <w:rsid w:val="00251F6E"/>
    <w:rsid w:val="00252130"/>
    <w:rsid w:val="002529BE"/>
    <w:rsid w:val="00252C6A"/>
    <w:rsid w:val="00252E5D"/>
    <w:rsid w:val="00252E66"/>
    <w:rsid w:val="002535F8"/>
    <w:rsid w:val="0025452A"/>
    <w:rsid w:val="0025498F"/>
    <w:rsid w:val="00255AD6"/>
    <w:rsid w:val="002565F9"/>
    <w:rsid w:val="002568B2"/>
    <w:rsid w:val="00256DAC"/>
    <w:rsid w:val="00257260"/>
    <w:rsid w:val="00257389"/>
    <w:rsid w:val="00257394"/>
    <w:rsid w:val="0025769A"/>
    <w:rsid w:val="00260512"/>
    <w:rsid w:val="00260885"/>
    <w:rsid w:val="00260A36"/>
    <w:rsid w:val="00260DB6"/>
    <w:rsid w:val="00261322"/>
    <w:rsid w:val="00261392"/>
    <w:rsid w:val="002613E8"/>
    <w:rsid w:val="00261B94"/>
    <w:rsid w:val="00261F06"/>
    <w:rsid w:val="002624DF"/>
    <w:rsid w:val="00262AC3"/>
    <w:rsid w:val="00262E7E"/>
    <w:rsid w:val="00262F93"/>
    <w:rsid w:val="00263828"/>
    <w:rsid w:val="00263F30"/>
    <w:rsid w:val="002642AA"/>
    <w:rsid w:val="0026488E"/>
    <w:rsid w:val="00264E08"/>
    <w:rsid w:val="0026510F"/>
    <w:rsid w:val="00265245"/>
    <w:rsid w:val="0026529C"/>
    <w:rsid w:val="002672D2"/>
    <w:rsid w:val="002677E3"/>
    <w:rsid w:val="00267C09"/>
    <w:rsid w:val="00267C61"/>
    <w:rsid w:val="00270838"/>
    <w:rsid w:val="00270A8D"/>
    <w:rsid w:val="00270ABD"/>
    <w:rsid w:val="00270C47"/>
    <w:rsid w:val="00270F22"/>
    <w:rsid w:val="00271248"/>
    <w:rsid w:val="00271876"/>
    <w:rsid w:val="00271FF3"/>
    <w:rsid w:val="0027240E"/>
    <w:rsid w:val="00272A92"/>
    <w:rsid w:val="00272AD9"/>
    <w:rsid w:val="00272B36"/>
    <w:rsid w:val="00273115"/>
    <w:rsid w:val="002733BD"/>
    <w:rsid w:val="002739A5"/>
    <w:rsid w:val="00273A42"/>
    <w:rsid w:val="00273E0A"/>
    <w:rsid w:val="002743EA"/>
    <w:rsid w:val="00275208"/>
    <w:rsid w:val="002752C2"/>
    <w:rsid w:val="0027579D"/>
    <w:rsid w:val="0027588D"/>
    <w:rsid w:val="00275C1A"/>
    <w:rsid w:val="00275C8C"/>
    <w:rsid w:val="002764B9"/>
    <w:rsid w:val="00276542"/>
    <w:rsid w:val="002770D8"/>
    <w:rsid w:val="0027726F"/>
    <w:rsid w:val="002777F6"/>
    <w:rsid w:val="00277820"/>
    <w:rsid w:val="002778C6"/>
    <w:rsid w:val="00277EB3"/>
    <w:rsid w:val="002801E4"/>
    <w:rsid w:val="002804A1"/>
    <w:rsid w:val="002805A8"/>
    <w:rsid w:val="002812B2"/>
    <w:rsid w:val="00281304"/>
    <w:rsid w:val="002814D8"/>
    <w:rsid w:val="00282940"/>
    <w:rsid w:val="00282A1F"/>
    <w:rsid w:val="00282CC8"/>
    <w:rsid w:val="00282DAC"/>
    <w:rsid w:val="002832BB"/>
    <w:rsid w:val="00283E27"/>
    <w:rsid w:val="00283EC5"/>
    <w:rsid w:val="00284027"/>
    <w:rsid w:val="00284199"/>
    <w:rsid w:val="0028445F"/>
    <w:rsid w:val="002847EC"/>
    <w:rsid w:val="002853B1"/>
    <w:rsid w:val="00285CC8"/>
    <w:rsid w:val="00285CED"/>
    <w:rsid w:val="002864D4"/>
    <w:rsid w:val="002866B4"/>
    <w:rsid w:val="00286822"/>
    <w:rsid w:val="0028698E"/>
    <w:rsid w:val="00286CF0"/>
    <w:rsid w:val="00286DB9"/>
    <w:rsid w:val="00287191"/>
    <w:rsid w:val="002875E3"/>
    <w:rsid w:val="0028768D"/>
    <w:rsid w:val="00287E15"/>
    <w:rsid w:val="00287F40"/>
    <w:rsid w:val="002904E9"/>
    <w:rsid w:val="00290CA6"/>
    <w:rsid w:val="00291154"/>
    <w:rsid w:val="00291833"/>
    <w:rsid w:val="00291D1C"/>
    <w:rsid w:val="00292543"/>
    <w:rsid w:val="002926D0"/>
    <w:rsid w:val="002927AA"/>
    <w:rsid w:val="002927BD"/>
    <w:rsid w:val="00292DBC"/>
    <w:rsid w:val="00293080"/>
    <w:rsid w:val="00293483"/>
    <w:rsid w:val="00293625"/>
    <w:rsid w:val="002942C3"/>
    <w:rsid w:val="0029437D"/>
    <w:rsid w:val="00295067"/>
    <w:rsid w:val="0029508D"/>
    <w:rsid w:val="00295155"/>
    <w:rsid w:val="002956DC"/>
    <w:rsid w:val="00295737"/>
    <w:rsid w:val="00295C46"/>
    <w:rsid w:val="00295EB1"/>
    <w:rsid w:val="00296060"/>
    <w:rsid w:val="002966F4"/>
    <w:rsid w:val="00296850"/>
    <w:rsid w:val="0029730F"/>
    <w:rsid w:val="00297395"/>
    <w:rsid w:val="00297AF7"/>
    <w:rsid w:val="00297D8E"/>
    <w:rsid w:val="002A0B1D"/>
    <w:rsid w:val="002A0C7A"/>
    <w:rsid w:val="002A10EB"/>
    <w:rsid w:val="002A1345"/>
    <w:rsid w:val="002A198D"/>
    <w:rsid w:val="002A1BBC"/>
    <w:rsid w:val="002A1ECA"/>
    <w:rsid w:val="002A2ABA"/>
    <w:rsid w:val="002A2C38"/>
    <w:rsid w:val="002A2CEA"/>
    <w:rsid w:val="002A2D5E"/>
    <w:rsid w:val="002A2E49"/>
    <w:rsid w:val="002A2EE1"/>
    <w:rsid w:val="002A3038"/>
    <w:rsid w:val="002A3354"/>
    <w:rsid w:val="002A335F"/>
    <w:rsid w:val="002A363D"/>
    <w:rsid w:val="002A383C"/>
    <w:rsid w:val="002A3912"/>
    <w:rsid w:val="002A4222"/>
    <w:rsid w:val="002A438B"/>
    <w:rsid w:val="002A51C2"/>
    <w:rsid w:val="002A5A9A"/>
    <w:rsid w:val="002A5CBA"/>
    <w:rsid w:val="002A5DA8"/>
    <w:rsid w:val="002A5F51"/>
    <w:rsid w:val="002A6335"/>
    <w:rsid w:val="002A781B"/>
    <w:rsid w:val="002A7EB5"/>
    <w:rsid w:val="002A7FA0"/>
    <w:rsid w:val="002B0BF9"/>
    <w:rsid w:val="002B0D3E"/>
    <w:rsid w:val="002B1563"/>
    <w:rsid w:val="002B1AA0"/>
    <w:rsid w:val="002B1AEB"/>
    <w:rsid w:val="002B1DAE"/>
    <w:rsid w:val="002B2DBA"/>
    <w:rsid w:val="002B3841"/>
    <w:rsid w:val="002B3A19"/>
    <w:rsid w:val="002B412F"/>
    <w:rsid w:val="002B4A27"/>
    <w:rsid w:val="002B51A6"/>
    <w:rsid w:val="002B6127"/>
    <w:rsid w:val="002B6240"/>
    <w:rsid w:val="002B6B5D"/>
    <w:rsid w:val="002B6BDF"/>
    <w:rsid w:val="002B6CC2"/>
    <w:rsid w:val="002B7030"/>
    <w:rsid w:val="002B70E3"/>
    <w:rsid w:val="002B7A20"/>
    <w:rsid w:val="002B7A4B"/>
    <w:rsid w:val="002C087D"/>
    <w:rsid w:val="002C09F8"/>
    <w:rsid w:val="002C16B3"/>
    <w:rsid w:val="002C18C6"/>
    <w:rsid w:val="002C1D12"/>
    <w:rsid w:val="002C1DFF"/>
    <w:rsid w:val="002C2EDC"/>
    <w:rsid w:val="002C2F3E"/>
    <w:rsid w:val="002C34FF"/>
    <w:rsid w:val="002C396A"/>
    <w:rsid w:val="002C46CD"/>
    <w:rsid w:val="002C4E88"/>
    <w:rsid w:val="002C523A"/>
    <w:rsid w:val="002C5B51"/>
    <w:rsid w:val="002C5E8C"/>
    <w:rsid w:val="002C6079"/>
    <w:rsid w:val="002C6513"/>
    <w:rsid w:val="002C6549"/>
    <w:rsid w:val="002C668A"/>
    <w:rsid w:val="002C6ACF"/>
    <w:rsid w:val="002C6D9E"/>
    <w:rsid w:val="002C6DD4"/>
    <w:rsid w:val="002C766D"/>
    <w:rsid w:val="002C7703"/>
    <w:rsid w:val="002C78D4"/>
    <w:rsid w:val="002C7D29"/>
    <w:rsid w:val="002C7D75"/>
    <w:rsid w:val="002C7EDE"/>
    <w:rsid w:val="002D004F"/>
    <w:rsid w:val="002D0DA5"/>
    <w:rsid w:val="002D1385"/>
    <w:rsid w:val="002D158F"/>
    <w:rsid w:val="002D1782"/>
    <w:rsid w:val="002D17E0"/>
    <w:rsid w:val="002D2BD4"/>
    <w:rsid w:val="002D2D4E"/>
    <w:rsid w:val="002D342A"/>
    <w:rsid w:val="002D3B09"/>
    <w:rsid w:val="002D50CA"/>
    <w:rsid w:val="002D515D"/>
    <w:rsid w:val="002D51EE"/>
    <w:rsid w:val="002D5408"/>
    <w:rsid w:val="002D6033"/>
    <w:rsid w:val="002D607F"/>
    <w:rsid w:val="002D6255"/>
    <w:rsid w:val="002D67DC"/>
    <w:rsid w:val="002D6BCB"/>
    <w:rsid w:val="002D767E"/>
    <w:rsid w:val="002D7797"/>
    <w:rsid w:val="002D7A76"/>
    <w:rsid w:val="002E016F"/>
    <w:rsid w:val="002E0DCE"/>
    <w:rsid w:val="002E1563"/>
    <w:rsid w:val="002E192B"/>
    <w:rsid w:val="002E1945"/>
    <w:rsid w:val="002E1958"/>
    <w:rsid w:val="002E1C00"/>
    <w:rsid w:val="002E1E13"/>
    <w:rsid w:val="002E1F84"/>
    <w:rsid w:val="002E1F8A"/>
    <w:rsid w:val="002E2946"/>
    <w:rsid w:val="002E2C0C"/>
    <w:rsid w:val="002E3143"/>
    <w:rsid w:val="002E34CC"/>
    <w:rsid w:val="002E400D"/>
    <w:rsid w:val="002E4245"/>
    <w:rsid w:val="002E438A"/>
    <w:rsid w:val="002E485B"/>
    <w:rsid w:val="002E4C35"/>
    <w:rsid w:val="002E4DB1"/>
    <w:rsid w:val="002E4F4A"/>
    <w:rsid w:val="002E62F6"/>
    <w:rsid w:val="002E6E9D"/>
    <w:rsid w:val="002E71D9"/>
    <w:rsid w:val="002E71DB"/>
    <w:rsid w:val="002E7CFC"/>
    <w:rsid w:val="002E7D0F"/>
    <w:rsid w:val="002F0017"/>
    <w:rsid w:val="002F034E"/>
    <w:rsid w:val="002F0B2D"/>
    <w:rsid w:val="002F0BF5"/>
    <w:rsid w:val="002F0F1B"/>
    <w:rsid w:val="002F1030"/>
    <w:rsid w:val="002F1CC4"/>
    <w:rsid w:val="002F1D84"/>
    <w:rsid w:val="002F2A07"/>
    <w:rsid w:val="002F39D3"/>
    <w:rsid w:val="002F42AE"/>
    <w:rsid w:val="002F4706"/>
    <w:rsid w:val="002F4EEC"/>
    <w:rsid w:val="002F51E3"/>
    <w:rsid w:val="002F5783"/>
    <w:rsid w:val="002F6205"/>
    <w:rsid w:val="002F6218"/>
    <w:rsid w:val="002F62A4"/>
    <w:rsid w:val="002F6364"/>
    <w:rsid w:val="002F638F"/>
    <w:rsid w:val="002F68CC"/>
    <w:rsid w:val="002F6F01"/>
    <w:rsid w:val="002F75AA"/>
    <w:rsid w:val="002F7D1D"/>
    <w:rsid w:val="00300992"/>
    <w:rsid w:val="0030145A"/>
    <w:rsid w:val="0030172A"/>
    <w:rsid w:val="00301BF5"/>
    <w:rsid w:val="00301E47"/>
    <w:rsid w:val="003036D2"/>
    <w:rsid w:val="00304DDA"/>
    <w:rsid w:val="0030504A"/>
    <w:rsid w:val="00305446"/>
    <w:rsid w:val="0030560A"/>
    <w:rsid w:val="00305905"/>
    <w:rsid w:val="00306035"/>
    <w:rsid w:val="00306516"/>
    <w:rsid w:val="00306D69"/>
    <w:rsid w:val="00307468"/>
    <w:rsid w:val="00307E85"/>
    <w:rsid w:val="003105DC"/>
    <w:rsid w:val="00310E4B"/>
    <w:rsid w:val="0031107C"/>
    <w:rsid w:val="003112BC"/>
    <w:rsid w:val="003129D2"/>
    <w:rsid w:val="003132A2"/>
    <w:rsid w:val="0031356B"/>
    <w:rsid w:val="00313EAB"/>
    <w:rsid w:val="0031417E"/>
    <w:rsid w:val="00315B6C"/>
    <w:rsid w:val="003165AE"/>
    <w:rsid w:val="003165F9"/>
    <w:rsid w:val="00316634"/>
    <w:rsid w:val="00317823"/>
    <w:rsid w:val="00320071"/>
    <w:rsid w:val="00320681"/>
    <w:rsid w:val="003207F6"/>
    <w:rsid w:val="003210BA"/>
    <w:rsid w:val="0032126A"/>
    <w:rsid w:val="0032173F"/>
    <w:rsid w:val="00321907"/>
    <w:rsid w:val="00321D5E"/>
    <w:rsid w:val="0032219F"/>
    <w:rsid w:val="00322221"/>
    <w:rsid w:val="00322482"/>
    <w:rsid w:val="00322A25"/>
    <w:rsid w:val="00322FCD"/>
    <w:rsid w:val="00323675"/>
    <w:rsid w:val="00323A84"/>
    <w:rsid w:val="003243C0"/>
    <w:rsid w:val="003244A4"/>
    <w:rsid w:val="003246B1"/>
    <w:rsid w:val="00324AB9"/>
    <w:rsid w:val="003250E4"/>
    <w:rsid w:val="003267C2"/>
    <w:rsid w:val="00326ACD"/>
    <w:rsid w:val="00326E21"/>
    <w:rsid w:val="00326F40"/>
    <w:rsid w:val="00326F93"/>
    <w:rsid w:val="0032734C"/>
    <w:rsid w:val="00327E39"/>
    <w:rsid w:val="00330B07"/>
    <w:rsid w:val="003312CE"/>
    <w:rsid w:val="00331342"/>
    <w:rsid w:val="00331653"/>
    <w:rsid w:val="00331C66"/>
    <w:rsid w:val="00331CF1"/>
    <w:rsid w:val="0033237D"/>
    <w:rsid w:val="00332E7B"/>
    <w:rsid w:val="00333031"/>
    <w:rsid w:val="0033358B"/>
    <w:rsid w:val="003338F0"/>
    <w:rsid w:val="00333963"/>
    <w:rsid w:val="00334321"/>
    <w:rsid w:val="00334452"/>
    <w:rsid w:val="00334C08"/>
    <w:rsid w:val="00334D3A"/>
    <w:rsid w:val="003351D4"/>
    <w:rsid w:val="0033532E"/>
    <w:rsid w:val="00335C36"/>
    <w:rsid w:val="003363C9"/>
    <w:rsid w:val="00336688"/>
    <w:rsid w:val="00336BA7"/>
    <w:rsid w:val="003379FF"/>
    <w:rsid w:val="003401A9"/>
    <w:rsid w:val="0034048F"/>
    <w:rsid w:val="0034129B"/>
    <w:rsid w:val="003412C9"/>
    <w:rsid w:val="00341E6C"/>
    <w:rsid w:val="00342865"/>
    <w:rsid w:val="00342BF5"/>
    <w:rsid w:val="00343146"/>
    <w:rsid w:val="003436CB"/>
    <w:rsid w:val="0034390D"/>
    <w:rsid w:val="00343C13"/>
    <w:rsid w:val="003443C8"/>
    <w:rsid w:val="00344DE9"/>
    <w:rsid w:val="0034531B"/>
    <w:rsid w:val="0034541C"/>
    <w:rsid w:val="003459A3"/>
    <w:rsid w:val="00345BED"/>
    <w:rsid w:val="00345DA3"/>
    <w:rsid w:val="0034690F"/>
    <w:rsid w:val="00346B94"/>
    <w:rsid w:val="00347031"/>
    <w:rsid w:val="00347274"/>
    <w:rsid w:val="003476B5"/>
    <w:rsid w:val="00347E65"/>
    <w:rsid w:val="00350382"/>
    <w:rsid w:val="00350FD5"/>
    <w:rsid w:val="0035116E"/>
    <w:rsid w:val="0035141E"/>
    <w:rsid w:val="00351C2E"/>
    <w:rsid w:val="00352247"/>
    <w:rsid w:val="003522CA"/>
    <w:rsid w:val="0035291A"/>
    <w:rsid w:val="003529BC"/>
    <w:rsid w:val="003536D6"/>
    <w:rsid w:val="0035456A"/>
    <w:rsid w:val="00354EF7"/>
    <w:rsid w:val="003550A5"/>
    <w:rsid w:val="003551F5"/>
    <w:rsid w:val="00355552"/>
    <w:rsid w:val="00355D66"/>
    <w:rsid w:val="00355F32"/>
    <w:rsid w:val="003561FD"/>
    <w:rsid w:val="003563C5"/>
    <w:rsid w:val="0035664C"/>
    <w:rsid w:val="00356CBC"/>
    <w:rsid w:val="00356E07"/>
    <w:rsid w:val="00356E6E"/>
    <w:rsid w:val="00357356"/>
    <w:rsid w:val="003575CC"/>
    <w:rsid w:val="00360877"/>
    <w:rsid w:val="003609DB"/>
    <w:rsid w:val="00360BC5"/>
    <w:rsid w:val="00360E60"/>
    <w:rsid w:val="0036158E"/>
    <w:rsid w:val="00361753"/>
    <w:rsid w:val="00361857"/>
    <w:rsid w:val="0036251C"/>
    <w:rsid w:val="00362556"/>
    <w:rsid w:val="003627CA"/>
    <w:rsid w:val="00362B63"/>
    <w:rsid w:val="00362CE1"/>
    <w:rsid w:val="003638BC"/>
    <w:rsid w:val="00364931"/>
    <w:rsid w:val="00364AD3"/>
    <w:rsid w:val="00365543"/>
    <w:rsid w:val="0036565D"/>
    <w:rsid w:val="0036579A"/>
    <w:rsid w:val="003663B0"/>
    <w:rsid w:val="0036682C"/>
    <w:rsid w:val="00366BFC"/>
    <w:rsid w:val="00366EA1"/>
    <w:rsid w:val="003673F6"/>
    <w:rsid w:val="00367951"/>
    <w:rsid w:val="003707EE"/>
    <w:rsid w:val="00370984"/>
    <w:rsid w:val="0037109A"/>
    <w:rsid w:val="003710D6"/>
    <w:rsid w:val="00371A50"/>
    <w:rsid w:val="00371EFA"/>
    <w:rsid w:val="00372A8D"/>
    <w:rsid w:val="00372EFE"/>
    <w:rsid w:val="003731A1"/>
    <w:rsid w:val="00373800"/>
    <w:rsid w:val="00373BEF"/>
    <w:rsid w:val="00373EB3"/>
    <w:rsid w:val="003740BB"/>
    <w:rsid w:val="00374300"/>
    <w:rsid w:val="003749BC"/>
    <w:rsid w:val="003749CB"/>
    <w:rsid w:val="00374B77"/>
    <w:rsid w:val="00374D10"/>
    <w:rsid w:val="00374E2A"/>
    <w:rsid w:val="00374F2B"/>
    <w:rsid w:val="00375604"/>
    <w:rsid w:val="00375F12"/>
    <w:rsid w:val="003762A5"/>
    <w:rsid w:val="003766B5"/>
    <w:rsid w:val="003766D7"/>
    <w:rsid w:val="0037702E"/>
    <w:rsid w:val="0037703F"/>
    <w:rsid w:val="003770E2"/>
    <w:rsid w:val="0037746A"/>
    <w:rsid w:val="00377602"/>
    <w:rsid w:val="00380443"/>
    <w:rsid w:val="003804F6"/>
    <w:rsid w:val="00380816"/>
    <w:rsid w:val="00380824"/>
    <w:rsid w:val="00380A4F"/>
    <w:rsid w:val="00380AA7"/>
    <w:rsid w:val="00380BD1"/>
    <w:rsid w:val="00380FCF"/>
    <w:rsid w:val="00381109"/>
    <w:rsid w:val="003811D5"/>
    <w:rsid w:val="003813F6"/>
    <w:rsid w:val="00381B16"/>
    <w:rsid w:val="0038220C"/>
    <w:rsid w:val="003824EC"/>
    <w:rsid w:val="00382606"/>
    <w:rsid w:val="00382C49"/>
    <w:rsid w:val="003838AC"/>
    <w:rsid w:val="0038494B"/>
    <w:rsid w:val="00384986"/>
    <w:rsid w:val="00384AB5"/>
    <w:rsid w:val="00384ED9"/>
    <w:rsid w:val="00384F32"/>
    <w:rsid w:val="00385640"/>
    <w:rsid w:val="00385E7B"/>
    <w:rsid w:val="00386387"/>
    <w:rsid w:val="00386616"/>
    <w:rsid w:val="00386831"/>
    <w:rsid w:val="00386842"/>
    <w:rsid w:val="00386C4F"/>
    <w:rsid w:val="003872B8"/>
    <w:rsid w:val="003874FD"/>
    <w:rsid w:val="00387556"/>
    <w:rsid w:val="00387791"/>
    <w:rsid w:val="00387E50"/>
    <w:rsid w:val="0039020F"/>
    <w:rsid w:val="00390487"/>
    <w:rsid w:val="003904E0"/>
    <w:rsid w:val="0039087C"/>
    <w:rsid w:val="00390AA0"/>
    <w:rsid w:val="00390CCB"/>
    <w:rsid w:val="00390D07"/>
    <w:rsid w:val="00390EE5"/>
    <w:rsid w:val="0039124B"/>
    <w:rsid w:val="00391BDF"/>
    <w:rsid w:val="00392431"/>
    <w:rsid w:val="00393097"/>
    <w:rsid w:val="003937B4"/>
    <w:rsid w:val="00394060"/>
    <w:rsid w:val="0039479E"/>
    <w:rsid w:val="00394D1F"/>
    <w:rsid w:val="00395125"/>
    <w:rsid w:val="003956DC"/>
    <w:rsid w:val="00396177"/>
    <w:rsid w:val="00396792"/>
    <w:rsid w:val="003969C4"/>
    <w:rsid w:val="00396D1F"/>
    <w:rsid w:val="0039742C"/>
    <w:rsid w:val="00397D68"/>
    <w:rsid w:val="00397E25"/>
    <w:rsid w:val="00397E71"/>
    <w:rsid w:val="003A0085"/>
    <w:rsid w:val="003A020B"/>
    <w:rsid w:val="003A056A"/>
    <w:rsid w:val="003A1194"/>
    <w:rsid w:val="003A1477"/>
    <w:rsid w:val="003A1C31"/>
    <w:rsid w:val="003A1C8C"/>
    <w:rsid w:val="003A2DB8"/>
    <w:rsid w:val="003A2F9A"/>
    <w:rsid w:val="003A3502"/>
    <w:rsid w:val="003A36B6"/>
    <w:rsid w:val="003A3816"/>
    <w:rsid w:val="003A3F12"/>
    <w:rsid w:val="003A3F64"/>
    <w:rsid w:val="003A45FD"/>
    <w:rsid w:val="003A4A21"/>
    <w:rsid w:val="003A4EBA"/>
    <w:rsid w:val="003A5D6D"/>
    <w:rsid w:val="003A6AF0"/>
    <w:rsid w:val="003A79FA"/>
    <w:rsid w:val="003A7B27"/>
    <w:rsid w:val="003A7E32"/>
    <w:rsid w:val="003A7E89"/>
    <w:rsid w:val="003A7E9F"/>
    <w:rsid w:val="003B0596"/>
    <w:rsid w:val="003B0E71"/>
    <w:rsid w:val="003B0F8E"/>
    <w:rsid w:val="003B16FC"/>
    <w:rsid w:val="003B1954"/>
    <w:rsid w:val="003B1FC6"/>
    <w:rsid w:val="003B2E90"/>
    <w:rsid w:val="003B3262"/>
    <w:rsid w:val="003B3D11"/>
    <w:rsid w:val="003B46BD"/>
    <w:rsid w:val="003B4884"/>
    <w:rsid w:val="003B488C"/>
    <w:rsid w:val="003B4933"/>
    <w:rsid w:val="003B4A4F"/>
    <w:rsid w:val="003B548E"/>
    <w:rsid w:val="003B5A69"/>
    <w:rsid w:val="003B5AD9"/>
    <w:rsid w:val="003B609F"/>
    <w:rsid w:val="003B7A4A"/>
    <w:rsid w:val="003C076F"/>
    <w:rsid w:val="003C0894"/>
    <w:rsid w:val="003C09F3"/>
    <w:rsid w:val="003C1754"/>
    <w:rsid w:val="003C19BA"/>
    <w:rsid w:val="003C2493"/>
    <w:rsid w:val="003C26CC"/>
    <w:rsid w:val="003C30AA"/>
    <w:rsid w:val="003C3B1F"/>
    <w:rsid w:val="003C3BD9"/>
    <w:rsid w:val="003C4279"/>
    <w:rsid w:val="003C42FD"/>
    <w:rsid w:val="003C4347"/>
    <w:rsid w:val="003C4AFA"/>
    <w:rsid w:val="003C5E98"/>
    <w:rsid w:val="003C62D9"/>
    <w:rsid w:val="003C6385"/>
    <w:rsid w:val="003C63EF"/>
    <w:rsid w:val="003C6F67"/>
    <w:rsid w:val="003C7B96"/>
    <w:rsid w:val="003D0D90"/>
    <w:rsid w:val="003D0DCB"/>
    <w:rsid w:val="003D1423"/>
    <w:rsid w:val="003D158C"/>
    <w:rsid w:val="003D1CB4"/>
    <w:rsid w:val="003D1D21"/>
    <w:rsid w:val="003D1E7B"/>
    <w:rsid w:val="003D241D"/>
    <w:rsid w:val="003D24E1"/>
    <w:rsid w:val="003D255E"/>
    <w:rsid w:val="003D295A"/>
    <w:rsid w:val="003D3E54"/>
    <w:rsid w:val="003D40EA"/>
    <w:rsid w:val="003D4383"/>
    <w:rsid w:val="003D46D2"/>
    <w:rsid w:val="003D4889"/>
    <w:rsid w:val="003D499B"/>
    <w:rsid w:val="003D4A0B"/>
    <w:rsid w:val="003D4A10"/>
    <w:rsid w:val="003D5176"/>
    <w:rsid w:val="003D5858"/>
    <w:rsid w:val="003D6243"/>
    <w:rsid w:val="003D635D"/>
    <w:rsid w:val="003D65B2"/>
    <w:rsid w:val="003D7660"/>
    <w:rsid w:val="003D7775"/>
    <w:rsid w:val="003D777E"/>
    <w:rsid w:val="003D78EF"/>
    <w:rsid w:val="003E01D5"/>
    <w:rsid w:val="003E0299"/>
    <w:rsid w:val="003E0B02"/>
    <w:rsid w:val="003E17D5"/>
    <w:rsid w:val="003E1909"/>
    <w:rsid w:val="003E2337"/>
    <w:rsid w:val="003E2400"/>
    <w:rsid w:val="003E2AF8"/>
    <w:rsid w:val="003E2C5B"/>
    <w:rsid w:val="003E3975"/>
    <w:rsid w:val="003E39E6"/>
    <w:rsid w:val="003E3B31"/>
    <w:rsid w:val="003E40A7"/>
    <w:rsid w:val="003E4847"/>
    <w:rsid w:val="003E49A1"/>
    <w:rsid w:val="003E4B18"/>
    <w:rsid w:val="003E557B"/>
    <w:rsid w:val="003E5951"/>
    <w:rsid w:val="003E5C42"/>
    <w:rsid w:val="003E5D9E"/>
    <w:rsid w:val="003E5FF2"/>
    <w:rsid w:val="003E60DB"/>
    <w:rsid w:val="003E6FF5"/>
    <w:rsid w:val="003E74D5"/>
    <w:rsid w:val="003F01D8"/>
    <w:rsid w:val="003F023F"/>
    <w:rsid w:val="003F032D"/>
    <w:rsid w:val="003F04DB"/>
    <w:rsid w:val="003F0FCA"/>
    <w:rsid w:val="003F1A5C"/>
    <w:rsid w:val="003F1D37"/>
    <w:rsid w:val="003F1D5B"/>
    <w:rsid w:val="003F2142"/>
    <w:rsid w:val="003F2498"/>
    <w:rsid w:val="003F291F"/>
    <w:rsid w:val="003F2BB5"/>
    <w:rsid w:val="003F2EB3"/>
    <w:rsid w:val="003F350E"/>
    <w:rsid w:val="003F3C45"/>
    <w:rsid w:val="003F3CAC"/>
    <w:rsid w:val="003F3F9A"/>
    <w:rsid w:val="003F4244"/>
    <w:rsid w:val="003F42EC"/>
    <w:rsid w:val="003F48F0"/>
    <w:rsid w:val="003F493B"/>
    <w:rsid w:val="003F4C01"/>
    <w:rsid w:val="003F4CBA"/>
    <w:rsid w:val="003F4F78"/>
    <w:rsid w:val="003F5936"/>
    <w:rsid w:val="003F6CA6"/>
    <w:rsid w:val="00400139"/>
    <w:rsid w:val="0040088D"/>
    <w:rsid w:val="00400B10"/>
    <w:rsid w:val="00400C03"/>
    <w:rsid w:val="00400D01"/>
    <w:rsid w:val="00401071"/>
    <w:rsid w:val="00401186"/>
    <w:rsid w:val="004011ED"/>
    <w:rsid w:val="0040172C"/>
    <w:rsid w:val="00401D97"/>
    <w:rsid w:val="00402313"/>
    <w:rsid w:val="004023F3"/>
    <w:rsid w:val="004028C4"/>
    <w:rsid w:val="00402991"/>
    <w:rsid w:val="004029E3"/>
    <w:rsid w:val="00402A82"/>
    <w:rsid w:val="00402F3A"/>
    <w:rsid w:val="00403673"/>
    <w:rsid w:val="00403873"/>
    <w:rsid w:val="00403D77"/>
    <w:rsid w:val="0040405D"/>
    <w:rsid w:val="004047A9"/>
    <w:rsid w:val="00404D00"/>
    <w:rsid w:val="004050F2"/>
    <w:rsid w:val="004050F3"/>
    <w:rsid w:val="0040536E"/>
    <w:rsid w:val="0040540B"/>
    <w:rsid w:val="004057F3"/>
    <w:rsid w:val="00406110"/>
    <w:rsid w:val="004063CA"/>
    <w:rsid w:val="0040692C"/>
    <w:rsid w:val="00406C81"/>
    <w:rsid w:val="0040728E"/>
    <w:rsid w:val="0040752D"/>
    <w:rsid w:val="004075F7"/>
    <w:rsid w:val="0040778F"/>
    <w:rsid w:val="00407ADF"/>
    <w:rsid w:val="0041087D"/>
    <w:rsid w:val="00410BA5"/>
    <w:rsid w:val="00410CF1"/>
    <w:rsid w:val="004110D1"/>
    <w:rsid w:val="00411513"/>
    <w:rsid w:val="004119DB"/>
    <w:rsid w:val="00411AD2"/>
    <w:rsid w:val="00412550"/>
    <w:rsid w:val="00412C18"/>
    <w:rsid w:val="00412D9B"/>
    <w:rsid w:val="00413781"/>
    <w:rsid w:val="00413925"/>
    <w:rsid w:val="00413C72"/>
    <w:rsid w:val="004144FC"/>
    <w:rsid w:val="004148BE"/>
    <w:rsid w:val="0041495F"/>
    <w:rsid w:val="00414CA3"/>
    <w:rsid w:val="00414CF3"/>
    <w:rsid w:val="00415608"/>
    <w:rsid w:val="00415E13"/>
    <w:rsid w:val="00415EC7"/>
    <w:rsid w:val="00415FDF"/>
    <w:rsid w:val="004165DD"/>
    <w:rsid w:val="00416810"/>
    <w:rsid w:val="00416859"/>
    <w:rsid w:val="00417244"/>
    <w:rsid w:val="00417530"/>
    <w:rsid w:val="0042088E"/>
    <w:rsid w:val="004209EF"/>
    <w:rsid w:val="004212D3"/>
    <w:rsid w:val="004212F4"/>
    <w:rsid w:val="004216CC"/>
    <w:rsid w:val="00421C54"/>
    <w:rsid w:val="00421C99"/>
    <w:rsid w:val="0042218A"/>
    <w:rsid w:val="00422363"/>
    <w:rsid w:val="00422546"/>
    <w:rsid w:val="00422709"/>
    <w:rsid w:val="004227E8"/>
    <w:rsid w:val="004233C2"/>
    <w:rsid w:val="004235D1"/>
    <w:rsid w:val="004241BF"/>
    <w:rsid w:val="0042430D"/>
    <w:rsid w:val="004244CA"/>
    <w:rsid w:val="0042495B"/>
    <w:rsid w:val="00424BA5"/>
    <w:rsid w:val="00424C38"/>
    <w:rsid w:val="00425068"/>
    <w:rsid w:val="00425331"/>
    <w:rsid w:val="00425419"/>
    <w:rsid w:val="0042553F"/>
    <w:rsid w:val="0042560E"/>
    <w:rsid w:val="00425A1C"/>
    <w:rsid w:val="00425B10"/>
    <w:rsid w:val="00425E2E"/>
    <w:rsid w:val="00426177"/>
    <w:rsid w:val="00426309"/>
    <w:rsid w:val="0042631C"/>
    <w:rsid w:val="0042666F"/>
    <w:rsid w:val="004266EC"/>
    <w:rsid w:val="00426A12"/>
    <w:rsid w:val="00430752"/>
    <w:rsid w:val="004311E9"/>
    <w:rsid w:val="004313EE"/>
    <w:rsid w:val="004315D4"/>
    <w:rsid w:val="00431A74"/>
    <w:rsid w:val="00431AA9"/>
    <w:rsid w:val="00431E5C"/>
    <w:rsid w:val="004323DD"/>
    <w:rsid w:val="0043258F"/>
    <w:rsid w:val="00432F1B"/>
    <w:rsid w:val="00432FC1"/>
    <w:rsid w:val="004330CA"/>
    <w:rsid w:val="00433C75"/>
    <w:rsid w:val="0043452B"/>
    <w:rsid w:val="00434D1A"/>
    <w:rsid w:val="004350F8"/>
    <w:rsid w:val="004361A9"/>
    <w:rsid w:val="00436708"/>
    <w:rsid w:val="004367D8"/>
    <w:rsid w:val="00436F48"/>
    <w:rsid w:val="00437286"/>
    <w:rsid w:val="00437D74"/>
    <w:rsid w:val="00440105"/>
    <w:rsid w:val="004402E5"/>
    <w:rsid w:val="0044030B"/>
    <w:rsid w:val="004404A7"/>
    <w:rsid w:val="00440670"/>
    <w:rsid w:val="00440707"/>
    <w:rsid w:val="004409BA"/>
    <w:rsid w:val="00441499"/>
    <w:rsid w:val="0044164F"/>
    <w:rsid w:val="00441947"/>
    <w:rsid w:val="00441B97"/>
    <w:rsid w:val="00442089"/>
    <w:rsid w:val="00442338"/>
    <w:rsid w:val="00442716"/>
    <w:rsid w:val="0044282E"/>
    <w:rsid w:val="00442B74"/>
    <w:rsid w:val="00442D9F"/>
    <w:rsid w:val="004431D4"/>
    <w:rsid w:val="004432B5"/>
    <w:rsid w:val="004434C3"/>
    <w:rsid w:val="00443956"/>
    <w:rsid w:val="00443C20"/>
    <w:rsid w:val="004446B6"/>
    <w:rsid w:val="00444814"/>
    <w:rsid w:val="00445249"/>
    <w:rsid w:val="00445266"/>
    <w:rsid w:val="0044545E"/>
    <w:rsid w:val="00445623"/>
    <w:rsid w:val="00445B5B"/>
    <w:rsid w:val="00446A85"/>
    <w:rsid w:val="0044731E"/>
    <w:rsid w:val="004476FD"/>
    <w:rsid w:val="004502AC"/>
    <w:rsid w:val="00450C79"/>
    <w:rsid w:val="00450D83"/>
    <w:rsid w:val="0045114C"/>
    <w:rsid w:val="00451522"/>
    <w:rsid w:val="004515D0"/>
    <w:rsid w:val="0045176E"/>
    <w:rsid w:val="00451801"/>
    <w:rsid w:val="004518AD"/>
    <w:rsid w:val="00451F21"/>
    <w:rsid w:val="0045217A"/>
    <w:rsid w:val="004528C4"/>
    <w:rsid w:val="00453158"/>
    <w:rsid w:val="0045345F"/>
    <w:rsid w:val="00453947"/>
    <w:rsid w:val="00453AE8"/>
    <w:rsid w:val="00454221"/>
    <w:rsid w:val="0045471A"/>
    <w:rsid w:val="00454F2F"/>
    <w:rsid w:val="00455157"/>
    <w:rsid w:val="0045525D"/>
    <w:rsid w:val="004555C1"/>
    <w:rsid w:val="00455AAC"/>
    <w:rsid w:val="00456100"/>
    <w:rsid w:val="00456134"/>
    <w:rsid w:val="00456648"/>
    <w:rsid w:val="00456ADE"/>
    <w:rsid w:val="00456C2E"/>
    <w:rsid w:val="00457092"/>
    <w:rsid w:val="0045747E"/>
    <w:rsid w:val="004579C6"/>
    <w:rsid w:val="0046016E"/>
    <w:rsid w:val="0046055D"/>
    <w:rsid w:val="00461114"/>
    <w:rsid w:val="00461615"/>
    <w:rsid w:val="00461678"/>
    <w:rsid w:val="00461C38"/>
    <w:rsid w:val="00461E95"/>
    <w:rsid w:val="00462945"/>
    <w:rsid w:val="00462C4D"/>
    <w:rsid w:val="00462D23"/>
    <w:rsid w:val="00463DB2"/>
    <w:rsid w:val="00464791"/>
    <w:rsid w:val="00464822"/>
    <w:rsid w:val="00464A9F"/>
    <w:rsid w:val="00464C3B"/>
    <w:rsid w:val="00464D7E"/>
    <w:rsid w:val="004650C9"/>
    <w:rsid w:val="004652DE"/>
    <w:rsid w:val="00465601"/>
    <w:rsid w:val="00465FA0"/>
    <w:rsid w:val="00466061"/>
    <w:rsid w:val="00466275"/>
    <w:rsid w:val="00466773"/>
    <w:rsid w:val="00466E63"/>
    <w:rsid w:val="00467352"/>
    <w:rsid w:val="00467E98"/>
    <w:rsid w:val="00470713"/>
    <w:rsid w:val="00471DF6"/>
    <w:rsid w:val="00471FAA"/>
    <w:rsid w:val="004728DD"/>
    <w:rsid w:val="00474077"/>
    <w:rsid w:val="0047407D"/>
    <w:rsid w:val="004741E8"/>
    <w:rsid w:val="004745AF"/>
    <w:rsid w:val="00474999"/>
    <w:rsid w:val="00474A10"/>
    <w:rsid w:val="00474B89"/>
    <w:rsid w:val="00475276"/>
    <w:rsid w:val="004752EB"/>
    <w:rsid w:val="004754A3"/>
    <w:rsid w:val="00475C7E"/>
    <w:rsid w:val="00476864"/>
    <w:rsid w:val="004772B6"/>
    <w:rsid w:val="0047756E"/>
    <w:rsid w:val="0047764B"/>
    <w:rsid w:val="00477C3F"/>
    <w:rsid w:val="00477E53"/>
    <w:rsid w:val="00480B76"/>
    <w:rsid w:val="00480ECB"/>
    <w:rsid w:val="0048178C"/>
    <w:rsid w:val="004829DB"/>
    <w:rsid w:val="00482CE7"/>
    <w:rsid w:val="00482D4B"/>
    <w:rsid w:val="00482DDE"/>
    <w:rsid w:val="00483010"/>
    <w:rsid w:val="00483819"/>
    <w:rsid w:val="00483E49"/>
    <w:rsid w:val="0048417E"/>
    <w:rsid w:val="00484C84"/>
    <w:rsid w:val="0048581F"/>
    <w:rsid w:val="00486C35"/>
    <w:rsid w:val="00487675"/>
    <w:rsid w:val="0049008D"/>
    <w:rsid w:val="0049015A"/>
    <w:rsid w:val="0049035B"/>
    <w:rsid w:val="004907B7"/>
    <w:rsid w:val="00490905"/>
    <w:rsid w:val="00490BB8"/>
    <w:rsid w:val="00491056"/>
    <w:rsid w:val="00491078"/>
    <w:rsid w:val="00491115"/>
    <w:rsid w:val="004912A4"/>
    <w:rsid w:val="004918AC"/>
    <w:rsid w:val="00491B8C"/>
    <w:rsid w:val="004923EE"/>
    <w:rsid w:val="0049275B"/>
    <w:rsid w:val="00492828"/>
    <w:rsid w:val="00492AD7"/>
    <w:rsid w:val="00492FF1"/>
    <w:rsid w:val="00493C28"/>
    <w:rsid w:val="004941EE"/>
    <w:rsid w:val="00494495"/>
    <w:rsid w:val="004945C3"/>
    <w:rsid w:val="00494897"/>
    <w:rsid w:val="00494EC2"/>
    <w:rsid w:val="004951A6"/>
    <w:rsid w:val="004958F1"/>
    <w:rsid w:val="00496295"/>
    <w:rsid w:val="0049698D"/>
    <w:rsid w:val="00497278"/>
    <w:rsid w:val="0049739D"/>
    <w:rsid w:val="0049783C"/>
    <w:rsid w:val="00497926"/>
    <w:rsid w:val="00497A27"/>
    <w:rsid w:val="00497F71"/>
    <w:rsid w:val="004A0221"/>
    <w:rsid w:val="004A0297"/>
    <w:rsid w:val="004A06C5"/>
    <w:rsid w:val="004A0C0C"/>
    <w:rsid w:val="004A0D00"/>
    <w:rsid w:val="004A0DBE"/>
    <w:rsid w:val="004A1838"/>
    <w:rsid w:val="004A1EAA"/>
    <w:rsid w:val="004A21FC"/>
    <w:rsid w:val="004A2521"/>
    <w:rsid w:val="004A2662"/>
    <w:rsid w:val="004A2FB3"/>
    <w:rsid w:val="004A3651"/>
    <w:rsid w:val="004A3E91"/>
    <w:rsid w:val="004A405D"/>
    <w:rsid w:val="004A5DEE"/>
    <w:rsid w:val="004A6F59"/>
    <w:rsid w:val="004A7284"/>
    <w:rsid w:val="004B031F"/>
    <w:rsid w:val="004B04DE"/>
    <w:rsid w:val="004B0622"/>
    <w:rsid w:val="004B0899"/>
    <w:rsid w:val="004B0A49"/>
    <w:rsid w:val="004B0A83"/>
    <w:rsid w:val="004B0AB8"/>
    <w:rsid w:val="004B0C4D"/>
    <w:rsid w:val="004B0D4A"/>
    <w:rsid w:val="004B0D57"/>
    <w:rsid w:val="004B0E5E"/>
    <w:rsid w:val="004B0F38"/>
    <w:rsid w:val="004B1107"/>
    <w:rsid w:val="004B1837"/>
    <w:rsid w:val="004B18ED"/>
    <w:rsid w:val="004B1DE4"/>
    <w:rsid w:val="004B2149"/>
    <w:rsid w:val="004B2166"/>
    <w:rsid w:val="004B2C0F"/>
    <w:rsid w:val="004B2CF6"/>
    <w:rsid w:val="004B2DB8"/>
    <w:rsid w:val="004B3201"/>
    <w:rsid w:val="004B3460"/>
    <w:rsid w:val="004B3CD2"/>
    <w:rsid w:val="004B45FD"/>
    <w:rsid w:val="004B4677"/>
    <w:rsid w:val="004B4A28"/>
    <w:rsid w:val="004B4AB9"/>
    <w:rsid w:val="004B4E35"/>
    <w:rsid w:val="004B5582"/>
    <w:rsid w:val="004B5D7A"/>
    <w:rsid w:val="004B5DD3"/>
    <w:rsid w:val="004B619D"/>
    <w:rsid w:val="004B6401"/>
    <w:rsid w:val="004B6F91"/>
    <w:rsid w:val="004B704A"/>
    <w:rsid w:val="004B7C9E"/>
    <w:rsid w:val="004C0117"/>
    <w:rsid w:val="004C0211"/>
    <w:rsid w:val="004C079C"/>
    <w:rsid w:val="004C11A7"/>
    <w:rsid w:val="004C12FC"/>
    <w:rsid w:val="004C1450"/>
    <w:rsid w:val="004C1713"/>
    <w:rsid w:val="004C1833"/>
    <w:rsid w:val="004C1935"/>
    <w:rsid w:val="004C1E5E"/>
    <w:rsid w:val="004C22B2"/>
    <w:rsid w:val="004C2A98"/>
    <w:rsid w:val="004C341E"/>
    <w:rsid w:val="004C39F0"/>
    <w:rsid w:val="004C3B81"/>
    <w:rsid w:val="004C4DCF"/>
    <w:rsid w:val="004C4E6E"/>
    <w:rsid w:val="004C58C0"/>
    <w:rsid w:val="004C6A12"/>
    <w:rsid w:val="004C6A58"/>
    <w:rsid w:val="004C6E48"/>
    <w:rsid w:val="004C729B"/>
    <w:rsid w:val="004C7465"/>
    <w:rsid w:val="004C798C"/>
    <w:rsid w:val="004C7B87"/>
    <w:rsid w:val="004C7F62"/>
    <w:rsid w:val="004D0430"/>
    <w:rsid w:val="004D076A"/>
    <w:rsid w:val="004D0931"/>
    <w:rsid w:val="004D0B11"/>
    <w:rsid w:val="004D1635"/>
    <w:rsid w:val="004D189E"/>
    <w:rsid w:val="004D1AFA"/>
    <w:rsid w:val="004D2231"/>
    <w:rsid w:val="004D24F5"/>
    <w:rsid w:val="004D28CA"/>
    <w:rsid w:val="004D2BFA"/>
    <w:rsid w:val="004D2C2C"/>
    <w:rsid w:val="004D2C81"/>
    <w:rsid w:val="004D2DAC"/>
    <w:rsid w:val="004D2F66"/>
    <w:rsid w:val="004D309C"/>
    <w:rsid w:val="004D3148"/>
    <w:rsid w:val="004D3537"/>
    <w:rsid w:val="004D3A9D"/>
    <w:rsid w:val="004D3B80"/>
    <w:rsid w:val="004D3EF8"/>
    <w:rsid w:val="004D42DC"/>
    <w:rsid w:val="004D45A1"/>
    <w:rsid w:val="004D47CE"/>
    <w:rsid w:val="004D4967"/>
    <w:rsid w:val="004D4A41"/>
    <w:rsid w:val="004D4AE5"/>
    <w:rsid w:val="004D4E23"/>
    <w:rsid w:val="004D569F"/>
    <w:rsid w:val="004D5A35"/>
    <w:rsid w:val="004D5FB2"/>
    <w:rsid w:val="004D6127"/>
    <w:rsid w:val="004D6E99"/>
    <w:rsid w:val="004D7085"/>
    <w:rsid w:val="004D7127"/>
    <w:rsid w:val="004D756B"/>
    <w:rsid w:val="004D7A5A"/>
    <w:rsid w:val="004D7B5A"/>
    <w:rsid w:val="004D7CB1"/>
    <w:rsid w:val="004E00C2"/>
    <w:rsid w:val="004E0214"/>
    <w:rsid w:val="004E03A3"/>
    <w:rsid w:val="004E053E"/>
    <w:rsid w:val="004E090B"/>
    <w:rsid w:val="004E0B80"/>
    <w:rsid w:val="004E0DE1"/>
    <w:rsid w:val="004E0F36"/>
    <w:rsid w:val="004E1BCC"/>
    <w:rsid w:val="004E206B"/>
    <w:rsid w:val="004E2080"/>
    <w:rsid w:val="004E235A"/>
    <w:rsid w:val="004E2659"/>
    <w:rsid w:val="004E282B"/>
    <w:rsid w:val="004E2EAB"/>
    <w:rsid w:val="004E2F32"/>
    <w:rsid w:val="004E332F"/>
    <w:rsid w:val="004E35DB"/>
    <w:rsid w:val="004E3BD7"/>
    <w:rsid w:val="004E3D76"/>
    <w:rsid w:val="004E3FCA"/>
    <w:rsid w:val="004E48BC"/>
    <w:rsid w:val="004E54B8"/>
    <w:rsid w:val="004E57D1"/>
    <w:rsid w:val="004E59CC"/>
    <w:rsid w:val="004E5AA2"/>
    <w:rsid w:val="004E60B4"/>
    <w:rsid w:val="004E6234"/>
    <w:rsid w:val="004E66B8"/>
    <w:rsid w:val="004E6F72"/>
    <w:rsid w:val="004E7736"/>
    <w:rsid w:val="004E7D5A"/>
    <w:rsid w:val="004F0378"/>
    <w:rsid w:val="004F08CF"/>
    <w:rsid w:val="004F0C69"/>
    <w:rsid w:val="004F164F"/>
    <w:rsid w:val="004F171C"/>
    <w:rsid w:val="004F1C5E"/>
    <w:rsid w:val="004F3586"/>
    <w:rsid w:val="004F3740"/>
    <w:rsid w:val="004F3E89"/>
    <w:rsid w:val="004F4AEA"/>
    <w:rsid w:val="004F4F82"/>
    <w:rsid w:val="004F53FC"/>
    <w:rsid w:val="004F559A"/>
    <w:rsid w:val="004F57D9"/>
    <w:rsid w:val="004F5874"/>
    <w:rsid w:val="004F6533"/>
    <w:rsid w:val="004F689D"/>
    <w:rsid w:val="004F69AE"/>
    <w:rsid w:val="004F6B85"/>
    <w:rsid w:val="004F7224"/>
    <w:rsid w:val="004F73BB"/>
    <w:rsid w:val="004F77B4"/>
    <w:rsid w:val="004F7926"/>
    <w:rsid w:val="005004CF"/>
    <w:rsid w:val="005005C7"/>
    <w:rsid w:val="00500C87"/>
    <w:rsid w:val="005014E2"/>
    <w:rsid w:val="005016B5"/>
    <w:rsid w:val="005020EC"/>
    <w:rsid w:val="00502923"/>
    <w:rsid w:val="00502975"/>
    <w:rsid w:val="00502EFF"/>
    <w:rsid w:val="00503254"/>
    <w:rsid w:val="005032B2"/>
    <w:rsid w:val="00503562"/>
    <w:rsid w:val="00503717"/>
    <w:rsid w:val="00503863"/>
    <w:rsid w:val="0050458A"/>
    <w:rsid w:val="00504DE3"/>
    <w:rsid w:val="005063FC"/>
    <w:rsid w:val="005069F4"/>
    <w:rsid w:val="00506CB2"/>
    <w:rsid w:val="005076FF"/>
    <w:rsid w:val="00507E4D"/>
    <w:rsid w:val="00507EBC"/>
    <w:rsid w:val="00510CC3"/>
    <w:rsid w:val="00511043"/>
    <w:rsid w:val="0051112C"/>
    <w:rsid w:val="0051172A"/>
    <w:rsid w:val="00511733"/>
    <w:rsid w:val="00512877"/>
    <w:rsid w:val="005135EC"/>
    <w:rsid w:val="00513A50"/>
    <w:rsid w:val="00513CEA"/>
    <w:rsid w:val="00513F77"/>
    <w:rsid w:val="00514B18"/>
    <w:rsid w:val="00514DFE"/>
    <w:rsid w:val="0051521B"/>
    <w:rsid w:val="00515769"/>
    <w:rsid w:val="00515AE0"/>
    <w:rsid w:val="0051683C"/>
    <w:rsid w:val="005168D3"/>
    <w:rsid w:val="00516A98"/>
    <w:rsid w:val="00517DAD"/>
    <w:rsid w:val="00517DF4"/>
    <w:rsid w:val="0052101D"/>
    <w:rsid w:val="0052130C"/>
    <w:rsid w:val="00521AAA"/>
    <w:rsid w:val="005226DC"/>
    <w:rsid w:val="005226DD"/>
    <w:rsid w:val="00522886"/>
    <w:rsid w:val="00522D27"/>
    <w:rsid w:val="00522EC3"/>
    <w:rsid w:val="0052342E"/>
    <w:rsid w:val="0052365E"/>
    <w:rsid w:val="005238B1"/>
    <w:rsid w:val="00523988"/>
    <w:rsid w:val="00523B0E"/>
    <w:rsid w:val="00523E74"/>
    <w:rsid w:val="0052497F"/>
    <w:rsid w:val="00524CCE"/>
    <w:rsid w:val="00525189"/>
    <w:rsid w:val="005263D2"/>
    <w:rsid w:val="00526747"/>
    <w:rsid w:val="00526BC5"/>
    <w:rsid w:val="00527713"/>
    <w:rsid w:val="00530D2D"/>
    <w:rsid w:val="005311E4"/>
    <w:rsid w:val="00531300"/>
    <w:rsid w:val="00531372"/>
    <w:rsid w:val="005316C6"/>
    <w:rsid w:val="00532418"/>
    <w:rsid w:val="005326FF"/>
    <w:rsid w:val="0053274C"/>
    <w:rsid w:val="0053299B"/>
    <w:rsid w:val="00532B1F"/>
    <w:rsid w:val="005334DE"/>
    <w:rsid w:val="00534BDD"/>
    <w:rsid w:val="00534E7B"/>
    <w:rsid w:val="00535108"/>
    <w:rsid w:val="00535502"/>
    <w:rsid w:val="00535940"/>
    <w:rsid w:val="00535E0A"/>
    <w:rsid w:val="00535F0E"/>
    <w:rsid w:val="00536DC9"/>
    <w:rsid w:val="0053712D"/>
    <w:rsid w:val="00540A14"/>
    <w:rsid w:val="00541179"/>
    <w:rsid w:val="00541F41"/>
    <w:rsid w:val="00541F89"/>
    <w:rsid w:val="0054206D"/>
    <w:rsid w:val="0054240D"/>
    <w:rsid w:val="005426F8"/>
    <w:rsid w:val="00542CAC"/>
    <w:rsid w:val="00542EB8"/>
    <w:rsid w:val="00542F61"/>
    <w:rsid w:val="005430AE"/>
    <w:rsid w:val="00543523"/>
    <w:rsid w:val="00543B60"/>
    <w:rsid w:val="00543ECA"/>
    <w:rsid w:val="005441A1"/>
    <w:rsid w:val="00544373"/>
    <w:rsid w:val="005450EB"/>
    <w:rsid w:val="00545136"/>
    <w:rsid w:val="005456F5"/>
    <w:rsid w:val="005459B7"/>
    <w:rsid w:val="005461C2"/>
    <w:rsid w:val="00546493"/>
    <w:rsid w:val="005465D1"/>
    <w:rsid w:val="00546642"/>
    <w:rsid w:val="00547550"/>
    <w:rsid w:val="0055062A"/>
    <w:rsid w:val="00550743"/>
    <w:rsid w:val="0055078A"/>
    <w:rsid w:val="005510A7"/>
    <w:rsid w:val="00551141"/>
    <w:rsid w:val="00551742"/>
    <w:rsid w:val="0055213B"/>
    <w:rsid w:val="00552EC1"/>
    <w:rsid w:val="00553771"/>
    <w:rsid w:val="00553B13"/>
    <w:rsid w:val="00553F65"/>
    <w:rsid w:val="0055504D"/>
    <w:rsid w:val="00555A1F"/>
    <w:rsid w:val="00556194"/>
    <w:rsid w:val="005561B4"/>
    <w:rsid w:val="005569A7"/>
    <w:rsid w:val="00556C53"/>
    <w:rsid w:val="00556DCE"/>
    <w:rsid w:val="00557021"/>
    <w:rsid w:val="005573D2"/>
    <w:rsid w:val="00557A8E"/>
    <w:rsid w:val="00557CF6"/>
    <w:rsid w:val="00557E7B"/>
    <w:rsid w:val="0056040F"/>
    <w:rsid w:val="005604A5"/>
    <w:rsid w:val="005605DE"/>
    <w:rsid w:val="005609BB"/>
    <w:rsid w:val="00560E20"/>
    <w:rsid w:val="005618CE"/>
    <w:rsid w:val="00561B27"/>
    <w:rsid w:val="005625C8"/>
    <w:rsid w:val="00562CBE"/>
    <w:rsid w:val="00562D48"/>
    <w:rsid w:val="00562DB3"/>
    <w:rsid w:val="0056341D"/>
    <w:rsid w:val="00563E25"/>
    <w:rsid w:val="005645B9"/>
    <w:rsid w:val="005645E6"/>
    <w:rsid w:val="00564711"/>
    <w:rsid w:val="00564A23"/>
    <w:rsid w:val="00564A50"/>
    <w:rsid w:val="00564D02"/>
    <w:rsid w:val="005652FF"/>
    <w:rsid w:val="0056538C"/>
    <w:rsid w:val="00565C80"/>
    <w:rsid w:val="00565E34"/>
    <w:rsid w:val="00566880"/>
    <w:rsid w:val="00566C47"/>
    <w:rsid w:val="00566D7A"/>
    <w:rsid w:val="005670CF"/>
    <w:rsid w:val="005671C7"/>
    <w:rsid w:val="00570042"/>
    <w:rsid w:val="005712D8"/>
    <w:rsid w:val="00571414"/>
    <w:rsid w:val="005718B1"/>
    <w:rsid w:val="00571F29"/>
    <w:rsid w:val="005723AC"/>
    <w:rsid w:val="00572558"/>
    <w:rsid w:val="00572772"/>
    <w:rsid w:val="00572C02"/>
    <w:rsid w:val="00573AF6"/>
    <w:rsid w:val="00573B89"/>
    <w:rsid w:val="00573F7F"/>
    <w:rsid w:val="005740CA"/>
    <w:rsid w:val="0057480D"/>
    <w:rsid w:val="005753D9"/>
    <w:rsid w:val="00576236"/>
    <w:rsid w:val="0057663E"/>
    <w:rsid w:val="00576BF7"/>
    <w:rsid w:val="00576CE7"/>
    <w:rsid w:val="00576F51"/>
    <w:rsid w:val="0057741E"/>
    <w:rsid w:val="00577CC2"/>
    <w:rsid w:val="00577EBB"/>
    <w:rsid w:val="005808A6"/>
    <w:rsid w:val="00580B7E"/>
    <w:rsid w:val="00580C6F"/>
    <w:rsid w:val="00580E4B"/>
    <w:rsid w:val="00581164"/>
    <w:rsid w:val="0058180B"/>
    <w:rsid w:val="0058185B"/>
    <w:rsid w:val="005818B1"/>
    <w:rsid w:val="00581B6E"/>
    <w:rsid w:val="005826DE"/>
    <w:rsid w:val="005828D9"/>
    <w:rsid w:val="005832B6"/>
    <w:rsid w:val="00583721"/>
    <w:rsid w:val="00583D88"/>
    <w:rsid w:val="00584130"/>
    <w:rsid w:val="0058429D"/>
    <w:rsid w:val="005845AC"/>
    <w:rsid w:val="0058490D"/>
    <w:rsid w:val="00584963"/>
    <w:rsid w:val="00584BA9"/>
    <w:rsid w:val="005852AC"/>
    <w:rsid w:val="00585AFA"/>
    <w:rsid w:val="00585D7D"/>
    <w:rsid w:val="00585EB0"/>
    <w:rsid w:val="005870CD"/>
    <w:rsid w:val="0058780D"/>
    <w:rsid w:val="0058794F"/>
    <w:rsid w:val="00587C60"/>
    <w:rsid w:val="00587DBF"/>
    <w:rsid w:val="00590BAC"/>
    <w:rsid w:val="00590D3C"/>
    <w:rsid w:val="00590F7E"/>
    <w:rsid w:val="00591941"/>
    <w:rsid w:val="00591A22"/>
    <w:rsid w:val="00591CD4"/>
    <w:rsid w:val="00592503"/>
    <w:rsid w:val="00592B22"/>
    <w:rsid w:val="00592CCD"/>
    <w:rsid w:val="00592E31"/>
    <w:rsid w:val="00592EEB"/>
    <w:rsid w:val="00593769"/>
    <w:rsid w:val="005937EF"/>
    <w:rsid w:val="00593E92"/>
    <w:rsid w:val="005942F1"/>
    <w:rsid w:val="00594BCB"/>
    <w:rsid w:val="00594E8B"/>
    <w:rsid w:val="005951F5"/>
    <w:rsid w:val="0059567E"/>
    <w:rsid w:val="005958C9"/>
    <w:rsid w:val="005961B2"/>
    <w:rsid w:val="00597465"/>
    <w:rsid w:val="0059772D"/>
    <w:rsid w:val="00597732"/>
    <w:rsid w:val="005978CC"/>
    <w:rsid w:val="00597B4D"/>
    <w:rsid w:val="005A0E30"/>
    <w:rsid w:val="005A115F"/>
    <w:rsid w:val="005A12C9"/>
    <w:rsid w:val="005A1753"/>
    <w:rsid w:val="005A1A77"/>
    <w:rsid w:val="005A26AC"/>
    <w:rsid w:val="005A31D4"/>
    <w:rsid w:val="005A3257"/>
    <w:rsid w:val="005A3396"/>
    <w:rsid w:val="005A36E5"/>
    <w:rsid w:val="005A3967"/>
    <w:rsid w:val="005A3BF9"/>
    <w:rsid w:val="005A3C9E"/>
    <w:rsid w:val="005A3E49"/>
    <w:rsid w:val="005A3FD9"/>
    <w:rsid w:val="005A4605"/>
    <w:rsid w:val="005A4866"/>
    <w:rsid w:val="005A4A66"/>
    <w:rsid w:val="005A4E73"/>
    <w:rsid w:val="005A52A6"/>
    <w:rsid w:val="005A52FA"/>
    <w:rsid w:val="005A560B"/>
    <w:rsid w:val="005A599A"/>
    <w:rsid w:val="005A5A4E"/>
    <w:rsid w:val="005A5E3C"/>
    <w:rsid w:val="005A6CA9"/>
    <w:rsid w:val="005A6DA6"/>
    <w:rsid w:val="005A709F"/>
    <w:rsid w:val="005A74FB"/>
    <w:rsid w:val="005A7EE9"/>
    <w:rsid w:val="005A7F55"/>
    <w:rsid w:val="005B054B"/>
    <w:rsid w:val="005B08D7"/>
    <w:rsid w:val="005B08DD"/>
    <w:rsid w:val="005B0B88"/>
    <w:rsid w:val="005B0E3C"/>
    <w:rsid w:val="005B1A3A"/>
    <w:rsid w:val="005B1C6D"/>
    <w:rsid w:val="005B21D3"/>
    <w:rsid w:val="005B289F"/>
    <w:rsid w:val="005B3B9E"/>
    <w:rsid w:val="005B3DEB"/>
    <w:rsid w:val="005B4C26"/>
    <w:rsid w:val="005B5494"/>
    <w:rsid w:val="005B5522"/>
    <w:rsid w:val="005B588B"/>
    <w:rsid w:val="005B589A"/>
    <w:rsid w:val="005B5C96"/>
    <w:rsid w:val="005B5E56"/>
    <w:rsid w:val="005B6236"/>
    <w:rsid w:val="005B6691"/>
    <w:rsid w:val="005B687C"/>
    <w:rsid w:val="005B6A5B"/>
    <w:rsid w:val="005B7200"/>
    <w:rsid w:val="005B72B8"/>
    <w:rsid w:val="005B7717"/>
    <w:rsid w:val="005B7CFF"/>
    <w:rsid w:val="005B7E83"/>
    <w:rsid w:val="005C0918"/>
    <w:rsid w:val="005C0AD3"/>
    <w:rsid w:val="005C165D"/>
    <w:rsid w:val="005C16B4"/>
    <w:rsid w:val="005C1E4C"/>
    <w:rsid w:val="005C2146"/>
    <w:rsid w:val="005C228B"/>
    <w:rsid w:val="005C272D"/>
    <w:rsid w:val="005C292B"/>
    <w:rsid w:val="005C2CB2"/>
    <w:rsid w:val="005C340C"/>
    <w:rsid w:val="005C3846"/>
    <w:rsid w:val="005C4227"/>
    <w:rsid w:val="005C498C"/>
    <w:rsid w:val="005C4E25"/>
    <w:rsid w:val="005C50C2"/>
    <w:rsid w:val="005C5686"/>
    <w:rsid w:val="005C5AFF"/>
    <w:rsid w:val="005C5B84"/>
    <w:rsid w:val="005C620B"/>
    <w:rsid w:val="005C620C"/>
    <w:rsid w:val="005C6714"/>
    <w:rsid w:val="005C67F5"/>
    <w:rsid w:val="005C6B39"/>
    <w:rsid w:val="005C6CB2"/>
    <w:rsid w:val="005C6CCB"/>
    <w:rsid w:val="005C6DBA"/>
    <w:rsid w:val="005C7BCF"/>
    <w:rsid w:val="005D04B3"/>
    <w:rsid w:val="005D04B5"/>
    <w:rsid w:val="005D0907"/>
    <w:rsid w:val="005D1362"/>
    <w:rsid w:val="005D193B"/>
    <w:rsid w:val="005D1996"/>
    <w:rsid w:val="005D2619"/>
    <w:rsid w:val="005D2A08"/>
    <w:rsid w:val="005D2DFA"/>
    <w:rsid w:val="005D362F"/>
    <w:rsid w:val="005D3F18"/>
    <w:rsid w:val="005D40AC"/>
    <w:rsid w:val="005D41D4"/>
    <w:rsid w:val="005D459B"/>
    <w:rsid w:val="005D4B0E"/>
    <w:rsid w:val="005D4B6B"/>
    <w:rsid w:val="005D57E7"/>
    <w:rsid w:val="005D5828"/>
    <w:rsid w:val="005D6425"/>
    <w:rsid w:val="005D6637"/>
    <w:rsid w:val="005D693D"/>
    <w:rsid w:val="005D6A89"/>
    <w:rsid w:val="005D6D1F"/>
    <w:rsid w:val="005D6DBC"/>
    <w:rsid w:val="005D6F7C"/>
    <w:rsid w:val="005D6F96"/>
    <w:rsid w:val="005D767C"/>
    <w:rsid w:val="005D7E48"/>
    <w:rsid w:val="005E0089"/>
    <w:rsid w:val="005E058B"/>
    <w:rsid w:val="005E144A"/>
    <w:rsid w:val="005E15E9"/>
    <w:rsid w:val="005E1700"/>
    <w:rsid w:val="005E17CC"/>
    <w:rsid w:val="005E1A12"/>
    <w:rsid w:val="005E1B4E"/>
    <w:rsid w:val="005E2307"/>
    <w:rsid w:val="005E249C"/>
    <w:rsid w:val="005E439D"/>
    <w:rsid w:val="005E45C1"/>
    <w:rsid w:val="005E4840"/>
    <w:rsid w:val="005E4B75"/>
    <w:rsid w:val="005E506C"/>
    <w:rsid w:val="005E5325"/>
    <w:rsid w:val="005E5977"/>
    <w:rsid w:val="005E5A15"/>
    <w:rsid w:val="005E5C06"/>
    <w:rsid w:val="005E5F99"/>
    <w:rsid w:val="005E623A"/>
    <w:rsid w:val="005E66AB"/>
    <w:rsid w:val="005E680D"/>
    <w:rsid w:val="005E6B03"/>
    <w:rsid w:val="005E6FE6"/>
    <w:rsid w:val="005E7162"/>
    <w:rsid w:val="005E73D0"/>
    <w:rsid w:val="005E75C5"/>
    <w:rsid w:val="005E7D5F"/>
    <w:rsid w:val="005E7F19"/>
    <w:rsid w:val="005E7F38"/>
    <w:rsid w:val="005F0755"/>
    <w:rsid w:val="005F0869"/>
    <w:rsid w:val="005F0A5A"/>
    <w:rsid w:val="005F0ABA"/>
    <w:rsid w:val="005F12CF"/>
    <w:rsid w:val="005F1656"/>
    <w:rsid w:val="005F27CD"/>
    <w:rsid w:val="005F2936"/>
    <w:rsid w:val="005F33D9"/>
    <w:rsid w:val="005F3ED3"/>
    <w:rsid w:val="005F40C1"/>
    <w:rsid w:val="005F4126"/>
    <w:rsid w:val="005F431B"/>
    <w:rsid w:val="005F43E0"/>
    <w:rsid w:val="005F458F"/>
    <w:rsid w:val="005F4701"/>
    <w:rsid w:val="005F4981"/>
    <w:rsid w:val="005F5216"/>
    <w:rsid w:val="005F5AB7"/>
    <w:rsid w:val="005F5CED"/>
    <w:rsid w:val="005F5DA5"/>
    <w:rsid w:val="005F5FCC"/>
    <w:rsid w:val="005F61A7"/>
    <w:rsid w:val="005F63C1"/>
    <w:rsid w:val="005F69D9"/>
    <w:rsid w:val="005F6AA1"/>
    <w:rsid w:val="005F6BB7"/>
    <w:rsid w:val="005F7197"/>
    <w:rsid w:val="005F7A96"/>
    <w:rsid w:val="005F7EEC"/>
    <w:rsid w:val="00600611"/>
    <w:rsid w:val="00600692"/>
    <w:rsid w:val="00600D18"/>
    <w:rsid w:val="00600D9C"/>
    <w:rsid w:val="00600DEE"/>
    <w:rsid w:val="00601245"/>
    <w:rsid w:val="00601385"/>
    <w:rsid w:val="00602294"/>
    <w:rsid w:val="0060269C"/>
    <w:rsid w:val="006026AD"/>
    <w:rsid w:val="00602FB2"/>
    <w:rsid w:val="006030BB"/>
    <w:rsid w:val="0060340C"/>
    <w:rsid w:val="006036A2"/>
    <w:rsid w:val="00603940"/>
    <w:rsid w:val="006048B3"/>
    <w:rsid w:val="00605007"/>
    <w:rsid w:val="00605390"/>
    <w:rsid w:val="00606669"/>
    <w:rsid w:val="00606A69"/>
    <w:rsid w:val="00606BCC"/>
    <w:rsid w:val="0060714D"/>
    <w:rsid w:val="0060718E"/>
    <w:rsid w:val="006073D8"/>
    <w:rsid w:val="00607F66"/>
    <w:rsid w:val="006101B4"/>
    <w:rsid w:val="006103AD"/>
    <w:rsid w:val="0061069E"/>
    <w:rsid w:val="00610AB9"/>
    <w:rsid w:val="0061108C"/>
    <w:rsid w:val="006112D2"/>
    <w:rsid w:val="00612433"/>
    <w:rsid w:val="006127CF"/>
    <w:rsid w:val="0061293B"/>
    <w:rsid w:val="00612AFC"/>
    <w:rsid w:val="00612EFE"/>
    <w:rsid w:val="0061365B"/>
    <w:rsid w:val="00613939"/>
    <w:rsid w:val="006139FC"/>
    <w:rsid w:val="00613ED5"/>
    <w:rsid w:val="00614118"/>
    <w:rsid w:val="0061439F"/>
    <w:rsid w:val="006146EC"/>
    <w:rsid w:val="00614B95"/>
    <w:rsid w:val="00614D3B"/>
    <w:rsid w:val="00615851"/>
    <w:rsid w:val="00615A56"/>
    <w:rsid w:val="00615AD8"/>
    <w:rsid w:val="00615DB3"/>
    <w:rsid w:val="0061603F"/>
    <w:rsid w:val="00616EFE"/>
    <w:rsid w:val="00617028"/>
    <w:rsid w:val="00617719"/>
    <w:rsid w:val="00617897"/>
    <w:rsid w:val="00620149"/>
    <w:rsid w:val="00620B07"/>
    <w:rsid w:val="006218B1"/>
    <w:rsid w:val="00621F63"/>
    <w:rsid w:val="0062208A"/>
    <w:rsid w:val="00622139"/>
    <w:rsid w:val="00622223"/>
    <w:rsid w:val="006223F4"/>
    <w:rsid w:val="00622617"/>
    <w:rsid w:val="00622FE1"/>
    <w:rsid w:val="006238FF"/>
    <w:rsid w:val="006239F0"/>
    <w:rsid w:val="00623D4D"/>
    <w:rsid w:val="006240E0"/>
    <w:rsid w:val="00624263"/>
    <w:rsid w:val="006242A0"/>
    <w:rsid w:val="00624A02"/>
    <w:rsid w:val="00625645"/>
    <w:rsid w:val="006259AE"/>
    <w:rsid w:val="00625EA7"/>
    <w:rsid w:val="006260F3"/>
    <w:rsid w:val="00626619"/>
    <w:rsid w:val="00626799"/>
    <w:rsid w:val="0062698D"/>
    <w:rsid w:val="00626FA8"/>
    <w:rsid w:val="00627114"/>
    <w:rsid w:val="006274A2"/>
    <w:rsid w:val="006274EC"/>
    <w:rsid w:val="00627717"/>
    <w:rsid w:val="00627D18"/>
    <w:rsid w:val="006301ED"/>
    <w:rsid w:val="00630548"/>
    <w:rsid w:val="00630833"/>
    <w:rsid w:val="00630A2D"/>
    <w:rsid w:val="00630AA5"/>
    <w:rsid w:val="006311BF"/>
    <w:rsid w:val="00631311"/>
    <w:rsid w:val="0063138B"/>
    <w:rsid w:val="00631895"/>
    <w:rsid w:val="00632408"/>
    <w:rsid w:val="00633670"/>
    <w:rsid w:val="0063397B"/>
    <w:rsid w:val="00633C26"/>
    <w:rsid w:val="00634109"/>
    <w:rsid w:val="0063496D"/>
    <w:rsid w:val="00634CD7"/>
    <w:rsid w:val="00634D3A"/>
    <w:rsid w:val="0063586A"/>
    <w:rsid w:val="006358E9"/>
    <w:rsid w:val="00635CD9"/>
    <w:rsid w:val="0063640F"/>
    <w:rsid w:val="00636A55"/>
    <w:rsid w:val="00636A69"/>
    <w:rsid w:val="00637213"/>
    <w:rsid w:val="006372FF"/>
    <w:rsid w:val="00637F4D"/>
    <w:rsid w:val="006408F0"/>
    <w:rsid w:val="00640A0C"/>
    <w:rsid w:val="00640C7B"/>
    <w:rsid w:val="00640FE9"/>
    <w:rsid w:val="00641AE7"/>
    <w:rsid w:val="00642BCF"/>
    <w:rsid w:val="0064307E"/>
    <w:rsid w:val="00643262"/>
    <w:rsid w:val="006436B0"/>
    <w:rsid w:val="00643891"/>
    <w:rsid w:val="0064508A"/>
    <w:rsid w:val="00645A0B"/>
    <w:rsid w:val="006460BB"/>
    <w:rsid w:val="006464FB"/>
    <w:rsid w:val="00646BA6"/>
    <w:rsid w:val="00647B41"/>
    <w:rsid w:val="00650044"/>
    <w:rsid w:val="00650063"/>
    <w:rsid w:val="0065017D"/>
    <w:rsid w:val="006501C1"/>
    <w:rsid w:val="00650505"/>
    <w:rsid w:val="00650A4D"/>
    <w:rsid w:val="00650A85"/>
    <w:rsid w:val="00650BDF"/>
    <w:rsid w:val="00650FE0"/>
    <w:rsid w:val="006511E8"/>
    <w:rsid w:val="00651356"/>
    <w:rsid w:val="006518A4"/>
    <w:rsid w:val="006519E6"/>
    <w:rsid w:val="00651BC0"/>
    <w:rsid w:val="0065208D"/>
    <w:rsid w:val="006521CA"/>
    <w:rsid w:val="00653805"/>
    <w:rsid w:val="00654E03"/>
    <w:rsid w:val="006556C1"/>
    <w:rsid w:val="00655A08"/>
    <w:rsid w:val="00655A33"/>
    <w:rsid w:val="00656D43"/>
    <w:rsid w:val="00657174"/>
    <w:rsid w:val="00657385"/>
    <w:rsid w:val="00657D12"/>
    <w:rsid w:val="00657D85"/>
    <w:rsid w:val="00661496"/>
    <w:rsid w:val="006619F2"/>
    <w:rsid w:val="0066267D"/>
    <w:rsid w:val="00662D4B"/>
    <w:rsid w:val="006633AA"/>
    <w:rsid w:val="00664E62"/>
    <w:rsid w:val="0066508E"/>
    <w:rsid w:val="0066621F"/>
    <w:rsid w:val="006667BD"/>
    <w:rsid w:val="0066687C"/>
    <w:rsid w:val="00666FC9"/>
    <w:rsid w:val="00667417"/>
    <w:rsid w:val="00667CD6"/>
    <w:rsid w:val="0067054F"/>
    <w:rsid w:val="0067188B"/>
    <w:rsid w:val="00671A72"/>
    <w:rsid w:val="00671F46"/>
    <w:rsid w:val="00672206"/>
    <w:rsid w:val="00672F49"/>
    <w:rsid w:val="0067348D"/>
    <w:rsid w:val="00674396"/>
    <w:rsid w:val="0067449E"/>
    <w:rsid w:val="00674505"/>
    <w:rsid w:val="00674F5A"/>
    <w:rsid w:val="00674FD4"/>
    <w:rsid w:val="006751E5"/>
    <w:rsid w:val="00675380"/>
    <w:rsid w:val="0067579A"/>
    <w:rsid w:val="00675AB6"/>
    <w:rsid w:val="00675DAF"/>
    <w:rsid w:val="00675DF8"/>
    <w:rsid w:val="00675FDB"/>
    <w:rsid w:val="00676242"/>
    <w:rsid w:val="0067673D"/>
    <w:rsid w:val="00676A31"/>
    <w:rsid w:val="00677190"/>
    <w:rsid w:val="006774BB"/>
    <w:rsid w:val="0067775C"/>
    <w:rsid w:val="00677829"/>
    <w:rsid w:val="00680090"/>
    <w:rsid w:val="0068016A"/>
    <w:rsid w:val="006803B2"/>
    <w:rsid w:val="0068047C"/>
    <w:rsid w:val="006805E8"/>
    <w:rsid w:val="00680AA4"/>
    <w:rsid w:val="00680B79"/>
    <w:rsid w:val="00680C36"/>
    <w:rsid w:val="0068148D"/>
    <w:rsid w:val="00682021"/>
    <w:rsid w:val="00682778"/>
    <w:rsid w:val="0068297A"/>
    <w:rsid w:val="00682B3A"/>
    <w:rsid w:val="00683155"/>
    <w:rsid w:val="00683670"/>
    <w:rsid w:val="00683E7E"/>
    <w:rsid w:val="00684292"/>
    <w:rsid w:val="00684C4A"/>
    <w:rsid w:val="00685791"/>
    <w:rsid w:val="006857A4"/>
    <w:rsid w:val="0068589A"/>
    <w:rsid w:val="00685B19"/>
    <w:rsid w:val="00685F92"/>
    <w:rsid w:val="00685FB1"/>
    <w:rsid w:val="00686228"/>
    <w:rsid w:val="00686236"/>
    <w:rsid w:val="0068651D"/>
    <w:rsid w:val="00686794"/>
    <w:rsid w:val="00686B45"/>
    <w:rsid w:val="00687CDA"/>
    <w:rsid w:val="0069028F"/>
    <w:rsid w:val="006904ED"/>
    <w:rsid w:val="00690BD4"/>
    <w:rsid w:val="00690C16"/>
    <w:rsid w:val="00690DE5"/>
    <w:rsid w:val="0069175E"/>
    <w:rsid w:val="00691AF5"/>
    <w:rsid w:val="00691CF8"/>
    <w:rsid w:val="00691E29"/>
    <w:rsid w:val="00691F02"/>
    <w:rsid w:val="006924A8"/>
    <w:rsid w:val="006924C4"/>
    <w:rsid w:val="00692C68"/>
    <w:rsid w:val="006937DB"/>
    <w:rsid w:val="00693BCB"/>
    <w:rsid w:val="006943B0"/>
    <w:rsid w:val="0069444B"/>
    <w:rsid w:val="00694ECB"/>
    <w:rsid w:val="006950A9"/>
    <w:rsid w:val="00695362"/>
    <w:rsid w:val="006956BA"/>
    <w:rsid w:val="006956F6"/>
    <w:rsid w:val="00695C1C"/>
    <w:rsid w:val="006966FB"/>
    <w:rsid w:val="00696A37"/>
    <w:rsid w:val="006A0B81"/>
    <w:rsid w:val="006A0FE0"/>
    <w:rsid w:val="006A124D"/>
    <w:rsid w:val="006A1B0C"/>
    <w:rsid w:val="006A2436"/>
    <w:rsid w:val="006A27D7"/>
    <w:rsid w:val="006A33F2"/>
    <w:rsid w:val="006A3604"/>
    <w:rsid w:val="006A3BCB"/>
    <w:rsid w:val="006A3F5F"/>
    <w:rsid w:val="006A4B13"/>
    <w:rsid w:val="006A52BE"/>
    <w:rsid w:val="006A577A"/>
    <w:rsid w:val="006A5CC5"/>
    <w:rsid w:val="006A5E34"/>
    <w:rsid w:val="006A6338"/>
    <w:rsid w:val="006A6DDA"/>
    <w:rsid w:val="006A6DDE"/>
    <w:rsid w:val="006A6E91"/>
    <w:rsid w:val="006A7796"/>
    <w:rsid w:val="006A7DBC"/>
    <w:rsid w:val="006A7EA2"/>
    <w:rsid w:val="006B0CF8"/>
    <w:rsid w:val="006B11D7"/>
    <w:rsid w:val="006B17E2"/>
    <w:rsid w:val="006B17EC"/>
    <w:rsid w:val="006B189B"/>
    <w:rsid w:val="006B1A11"/>
    <w:rsid w:val="006B1F08"/>
    <w:rsid w:val="006B244A"/>
    <w:rsid w:val="006B26BB"/>
    <w:rsid w:val="006B2C3B"/>
    <w:rsid w:val="006B2E06"/>
    <w:rsid w:val="006B3C51"/>
    <w:rsid w:val="006B3E6D"/>
    <w:rsid w:val="006B45D6"/>
    <w:rsid w:val="006B4C59"/>
    <w:rsid w:val="006B571C"/>
    <w:rsid w:val="006B5A3D"/>
    <w:rsid w:val="006B5B23"/>
    <w:rsid w:val="006B5D28"/>
    <w:rsid w:val="006B5FF4"/>
    <w:rsid w:val="006B6639"/>
    <w:rsid w:val="006B6674"/>
    <w:rsid w:val="006B6DB6"/>
    <w:rsid w:val="006B6FF4"/>
    <w:rsid w:val="006B70FA"/>
    <w:rsid w:val="006B710B"/>
    <w:rsid w:val="006B7B9E"/>
    <w:rsid w:val="006C000F"/>
    <w:rsid w:val="006C0130"/>
    <w:rsid w:val="006C02B0"/>
    <w:rsid w:val="006C0412"/>
    <w:rsid w:val="006C0E7A"/>
    <w:rsid w:val="006C0F44"/>
    <w:rsid w:val="006C106F"/>
    <w:rsid w:val="006C1179"/>
    <w:rsid w:val="006C134D"/>
    <w:rsid w:val="006C148A"/>
    <w:rsid w:val="006C1AAB"/>
    <w:rsid w:val="006C277D"/>
    <w:rsid w:val="006C28C2"/>
    <w:rsid w:val="006C340C"/>
    <w:rsid w:val="006C3D2E"/>
    <w:rsid w:val="006C3E34"/>
    <w:rsid w:val="006C4128"/>
    <w:rsid w:val="006C4540"/>
    <w:rsid w:val="006C51A7"/>
    <w:rsid w:val="006C524D"/>
    <w:rsid w:val="006C55EB"/>
    <w:rsid w:val="006C5D33"/>
    <w:rsid w:val="006C5F99"/>
    <w:rsid w:val="006C6136"/>
    <w:rsid w:val="006C6A26"/>
    <w:rsid w:val="006C7042"/>
    <w:rsid w:val="006D00AE"/>
    <w:rsid w:val="006D00C7"/>
    <w:rsid w:val="006D024B"/>
    <w:rsid w:val="006D0614"/>
    <w:rsid w:val="006D0A14"/>
    <w:rsid w:val="006D164A"/>
    <w:rsid w:val="006D1922"/>
    <w:rsid w:val="006D1B61"/>
    <w:rsid w:val="006D1B96"/>
    <w:rsid w:val="006D21E8"/>
    <w:rsid w:val="006D25FE"/>
    <w:rsid w:val="006D26C6"/>
    <w:rsid w:val="006D2E27"/>
    <w:rsid w:val="006D3306"/>
    <w:rsid w:val="006D42C2"/>
    <w:rsid w:val="006D4502"/>
    <w:rsid w:val="006D452A"/>
    <w:rsid w:val="006D482F"/>
    <w:rsid w:val="006D4C93"/>
    <w:rsid w:val="006D5944"/>
    <w:rsid w:val="006D596C"/>
    <w:rsid w:val="006D7281"/>
    <w:rsid w:val="006D758E"/>
    <w:rsid w:val="006D7AE6"/>
    <w:rsid w:val="006E01B4"/>
    <w:rsid w:val="006E1603"/>
    <w:rsid w:val="006E1D4C"/>
    <w:rsid w:val="006E1E9D"/>
    <w:rsid w:val="006E223C"/>
    <w:rsid w:val="006E2325"/>
    <w:rsid w:val="006E2D00"/>
    <w:rsid w:val="006E2ED9"/>
    <w:rsid w:val="006E4032"/>
    <w:rsid w:val="006E431C"/>
    <w:rsid w:val="006E45CD"/>
    <w:rsid w:val="006E4710"/>
    <w:rsid w:val="006E4926"/>
    <w:rsid w:val="006E4C1A"/>
    <w:rsid w:val="006E4DB3"/>
    <w:rsid w:val="006E4EA7"/>
    <w:rsid w:val="006E510D"/>
    <w:rsid w:val="006E54A1"/>
    <w:rsid w:val="006E595A"/>
    <w:rsid w:val="006E5C65"/>
    <w:rsid w:val="006E5D78"/>
    <w:rsid w:val="006E6B68"/>
    <w:rsid w:val="006E6E5B"/>
    <w:rsid w:val="006E6E78"/>
    <w:rsid w:val="006E6F05"/>
    <w:rsid w:val="006E746F"/>
    <w:rsid w:val="006E7D1B"/>
    <w:rsid w:val="006F0531"/>
    <w:rsid w:val="006F097A"/>
    <w:rsid w:val="006F0B1C"/>
    <w:rsid w:val="006F0C7C"/>
    <w:rsid w:val="006F1018"/>
    <w:rsid w:val="006F15E1"/>
    <w:rsid w:val="006F2D1D"/>
    <w:rsid w:val="006F33F3"/>
    <w:rsid w:val="006F3C83"/>
    <w:rsid w:val="006F3EFA"/>
    <w:rsid w:val="006F4215"/>
    <w:rsid w:val="006F4306"/>
    <w:rsid w:val="006F48DF"/>
    <w:rsid w:val="006F4C79"/>
    <w:rsid w:val="006F4DE0"/>
    <w:rsid w:val="006F5225"/>
    <w:rsid w:val="006F55B4"/>
    <w:rsid w:val="006F5786"/>
    <w:rsid w:val="006F5C41"/>
    <w:rsid w:val="006F62AE"/>
    <w:rsid w:val="006F6553"/>
    <w:rsid w:val="006F74B1"/>
    <w:rsid w:val="006F7DE2"/>
    <w:rsid w:val="0070015A"/>
    <w:rsid w:val="007001E8"/>
    <w:rsid w:val="007002F1"/>
    <w:rsid w:val="0070034C"/>
    <w:rsid w:val="0070072B"/>
    <w:rsid w:val="00700B4D"/>
    <w:rsid w:val="00701080"/>
    <w:rsid w:val="007015E9"/>
    <w:rsid w:val="007024A1"/>
    <w:rsid w:val="00702AE1"/>
    <w:rsid w:val="00705CCD"/>
    <w:rsid w:val="00705E34"/>
    <w:rsid w:val="00706019"/>
    <w:rsid w:val="00706106"/>
    <w:rsid w:val="0070704E"/>
    <w:rsid w:val="00707452"/>
    <w:rsid w:val="007075E2"/>
    <w:rsid w:val="00707705"/>
    <w:rsid w:val="007078AC"/>
    <w:rsid w:val="0071004B"/>
    <w:rsid w:val="007104C5"/>
    <w:rsid w:val="00710650"/>
    <w:rsid w:val="0071098E"/>
    <w:rsid w:val="007119FB"/>
    <w:rsid w:val="00711A7C"/>
    <w:rsid w:val="00711C62"/>
    <w:rsid w:val="00711F9C"/>
    <w:rsid w:val="0071217A"/>
    <w:rsid w:val="0071263D"/>
    <w:rsid w:val="0071267E"/>
    <w:rsid w:val="00712A0B"/>
    <w:rsid w:val="0071301D"/>
    <w:rsid w:val="007131A7"/>
    <w:rsid w:val="00713332"/>
    <w:rsid w:val="007140A7"/>
    <w:rsid w:val="0071423A"/>
    <w:rsid w:val="00714693"/>
    <w:rsid w:val="00714958"/>
    <w:rsid w:val="00714B5F"/>
    <w:rsid w:val="00714BDF"/>
    <w:rsid w:val="0071512C"/>
    <w:rsid w:val="0071545D"/>
    <w:rsid w:val="007155EC"/>
    <w:rsid w:val="00716239"/>
    <w:rsid w:val="00716834"/>
    <w:rsid w:val="00716DD1"/>
    <w:rsid w:val="00716E11"/>
    <w:rsid w:val="00717C7A"/>
    <w:rsid w:val="00717E6C"/>
    <w:rsid w:val="00717EE5"/>
    <w:rsid w:val="007206D1"/>
    <w:rsid w:val="0072082D"/>
    <w:rsid w:val="00720B6D"/>
    <w:rsid w:val="00721126"/>
    <w:rsid w:val="007217E9"/>
    <w:rsid w:val="00721844"/>
    <w:rsid w:val="00721862"/>
    <w:rsid w:val="0072186D"/>
    <w:rsid w:val="00721B03"/>
    <w:rsid w:val="00721BCC"/>
    <w:rsid w:val="00721D3C"/>
    <w:rsid w:val="007224CE"/>
    <w:rsid w:val="0072283B"/>
    <w:rsid w:val="00722843"/>
    <w:rsid w:val="007228A4"/>
    <w:rsid w:val="00722C06"/>
    <w:rsid w:val="00723092"/>
    <w:rsid w:val="00723214"/>
    <w:rsid w:val="00723C34"/>
    <w:rsid w:val="00723E1B"/>
    <w:rsid w:val="00723E2C"/>
    <w:rsid w:val="0072437A"/>
    <w:rsid w:val="00724BD6"/>
    <w:rsid w:val="00724FA8"/>
    <w:rsid w:val="007250A2"/>
    <w:rsid w:val="00725384"/>
    <w:rsid w:val="0072592B"/>
    <w:rsid w:val="00726095"/>
    <w:rsid w:val="00726ADB"/>
    <w:rsid w:val="00727356"/>
    <w:rsid w:val="007276DA"/>
    <w:rsid w:val="007277FA"/>
    <w:rsid w:val="0072787E"/>
    <w:rsid w:val="007279AB"/>
    <w:rsid w:val="00727AB1"/>
    <w:rsid w:val="00727DE7"/>
    <w:rsid w:val="00727F67"/>
    <w:rsid w:val="007300F5"/>
    <w:rsid w:val="00730724"/>
    <w:rsid w:val="007308CC"/>
    <w:rsid w:val="00730AD7"/>
    <w:rsid w:val="00730BF9"/>
    <w:rsid w:val="00730D19"/>
    <w:rsid w:val="00731543"/>
    <w:rsid w:val="00731674"/>
    <w:rsid w:val="0073167D"/>
    <w:rsid w:val="0073179B"/>
    <w:rsid w:val="00731952"/>
    <w:rsid w:val="00731C88"/>
    <w:rsid w:val="00731EAB"/>
    <w:rsid w:val="00731FE9"/>
    <w:rsid w:val="007323AC"/>
    <w:rsid w:val="00732735"/>
    <w:rsid w:val="00733054"/>
    <w:rsid w:val="00733E11"/>
    <w:rsid w:val="00734117"/>
    <w:rsid w:val="0073414F"/>
    <w:rsid w:val="007341D4"/>
    <w:rsid w:val="00734EB0"/>
    <w:rsid w:val="0073522C"/>
    <w:rsid w:val="007355A4"/>
    <w:rsid w:val="00735976"/>
    <w:rsid w:val="00735CD6"/>
    <w:rsid w:val="00736795"/>
    <w:rsid w:val="00736F51"/>
    <w:rsid w:val="00737C3F"/>
    <w:rsid w:val="00737E41"/>
    <w:rsid w:val="007400F3"/>
    <w:rsid w:val="007408D7"/>
    <w:rsid w:val="00740A84"/>
    <w:rsid w:val="0074100F"/>
    <w:rsid w:val="007410C6"/>
    <w:rsid w:val="00741260"/>
    <w:rsid w:val="00741435"/>
    <w:rsid w:val="00741E35"/>
    <w:rsid w:val="0074217F"/>
    <w:rsid w:val="00742248"/>
    <w:rsid w:val="007423BF"/>
    <w:rsid w:val="00742405"/>
    <w:rsid w:val="00742D06"/>
    <w:rsid w:val="00742D50"/>
    <w:rsid w:val="00742DD6"/>
    <w:rsid w:val="00742FBA"/>
    <w:rsid w:val="00743032"/>
    <w:rsid w:val="00743259"/>
    <w:rsid w:val="00743284"/>
    <w:rsid w:val="00743304"/>
    <w:rsid w:val="00743A22"/>
    <w:rsid w:val="007445A4"/>
    <w:rsid w:val="0074467B"/>
    <w:rsid w:val="00744689"/>
    <w:rsid w:val="00744C67"/>
    <w:rsid w:val="00745E70"/>
    <w:rsid w:val="00746722"/>
    <w:rsid w:val="0074672D"/>
    <w:rsid w:val="007469C5"/>
    <w:rsid w:val="00746EC1"/>
    <w:rsid w:val="00747006"/>
    <w:rsid w:val="007475F6"/>
    <w:rsid w:val="007475F8"/>
    <w:rsid w:val="00747BE6"/>
    <w:rsid w:val="00747CA7"/>
    <w:rsid w:val="007500B6"/>
    <w:rsid w:val="007505F8"/>
    <w:rsid w:val="007508C6"/>
    <w:rsid w:val="007508EE"/>
    <w:rsid w:val="007508FF"/>
    <w:rsid w:val="00750BF8"/>
    <w:rsid w:val="0075137B"/>
    <w:rsid w:val="007517FD"/>
    <w:rsid w:val="0075198B"/>
    <w:rsid w:val="00751B4E"/>
    <w:rsid w:val="007520E4"/>
    <w:rsid w:val="00752307"/>
    <w:rsid w:val="007524B5"/>
    <w:rsid w:val="00752AFB"/>
    <w:rsid w:val="00752D83"/>
    <w:rsid w:val="00752E81"/>
    <w:rsid w:val="0075339E"/>
    <w:rsid w:val="00753B0F"/>
    <w:rsid w:val="00753D00"/>
    <w:rsid w:val="007546E3"/>
    <w:rsid w:val="00755013"/>
    <w:rsid w:val="0075562F"/>
    <w:rsid w:val="0075576E"/>
    <w:rsid w:val="00756158"/>
    <w:rsid w:val="00756717"/>
    <w:rsid w:val="007567AB"/>
    <w:rsid w:val="00757247"/>
    <w:rsid w:val="00757695"/>
    <w:rsid w:val="00757A69"/>
    <w:rsid w:val="00757D54"/>
    <w:rsid w:val="007603B0"/>
    <w:rsid w:val="007603C7"/>
    <w:rsid w:val="00760444"/>
    <w:rsid w:val="00760681"/>
    <w:rsid w:val="007615ED"/>
    <w:rsid w:val="00761BDC"/>
    <w:rsid w:val="00761E11"/>
    <w:rsid w:val="0076207A"/>
    <w:rsid w:val="007622B9"/>
    <w:rsid w:val="00762953"/>
    <w:rsid w:val="007632F3"/>
    <w:rsid w:val="00763307"/>
    <w:rsid w:val="00763336"/>
    <w:rsid w:val="00763861"/>
    <w:rsid w:val="00763866"/>
    <w:rsid w:val="00763A36"/>
    <w:rsid w:val="00764258"/>
    <w:rsid w:val="00764334"/>
    <w:rsid w:val="00764487"/>
    <w:rsid w:val="00764AF7"/>
    <w:rsid w:val="00764C5A"/>
    <w:rsid w:val="00764FB5"/>
    <w:rsid w:val="00765055"/>
    <w:rsid w:val="00765229"/>
    <w:rsid w:val="0076564B"/>
    <w:rsid w:val="00765AB6"/>
    <w:rsid w:val="0076613A"/>
    <w:rsid w:val="007665DF"/>
    <w:rsid w:val="0076684C"/>
    <w:rsid w:val="00766A6F"/>
    <w:rsid w:val="00766BC6"/>
    <w:rsid w:val="00766C24"/>
    <w:rsid w:val="007677CC"/>
    <w:rsid w:val="007703AC"/>
    <w:rsid w:val="00770425"/>
    <w:rsid w:val="00771BFE"/>
    <w:rsid w:val="00771D6D"/>
    <w:rsid w:val="0077317A"/>
    <w:rsid w:val="0077328D"/>
    <w:rsid w:val="00773539"/>
    <w:rsid w:val="007737F7"/>
    <w:rsid w:val="0077436B"/>
    <w:rsid w:val="0077482F"/>
    <w:rsid w:val="00774BB4"/>
    <w:rsid w:val="007753E1"/>
    <w:rsid w:val="007760A4"/>
    <w:rsid w:val="00776A41"/>
    <w:rsid w:val="00776E50"/>
    <w:rsid w:val="00776E89"/>
    <w:rsid w:val="00776E93"/>
    <w:rsid w:val="00776F6F"/>
    <w:rsid w:val="007772A1"/>
    <w:rsid w:val="00777692"/>
    <w:rsid w:val="00777A34"/>
    <w:rsid w:val="00777A88"/>
    <w:rsid w:val="00777B46"/>
    <w:rsid w:val="00777D74"/>
    <w:rsid w:val="007801EA"/>
    <w:rsid w:val="00780569"/>
    <w:rsid w:val="00780B70"/>
    <w:rsid w:val="00780FC1"/>
    <w:rsid w:val="00781136"/>
    <w:rsid w:val="0078246D"/>
    <w:rsid w:val="007824A2"/>
    <w:rsid w:val="00782C9B"/>
    <w:rsid w:val="00782DDD"/>
    <w:rsid w:val="00783064"/>
    <w:rsid w:val="00783106"/>
    <w:rsid w:val="007835A6"/>
    <w:rsid w:val="0078384C"/>
    <w:rsid w:val="00783AE5"/>
    <w:rsid w:val="00783B26"/>
    <w:rsid w:val="00784171"/>
    <w:rsid w:val="00784545"/>
    <w:rsid w:val="00784926"/>
    <w:rsid w:val="00784E2C"/>
    <w:rsid w:val="00784EC5"/>
    <w:rsid w:val="00785055"/>
    <w:rsid w:val="00785086"/>
    <w:rsid w:val="0078620C"/>
    <w:rsid w:val="00786412"/>
    <w:rsid w:val="0078653F"/>
    <w:rsid w:val="0078688C"/>
    <w:rsid w:val="00786A9E"/>
    <w:rsid w:val="00786EB0"/>
    <w:rsid w:val="007870EC"/>
    <w:rsid w:val="00787302"/>
    <w:rsid w:val="007873C7"/>
    <w:rsid w:val="007876B1"/>
    <w:rsid w:val="00787779"/>
    <w:rsid w:val="00787A4A"/>
    <w:rsid w:val="00790223"/>
    <w:rsid w:val="007904B7"/>
    <w:rsid w:val="007907D8"/>
    <w:rsid w:val="0079194F"/>
    <w:rsid w:val="00791A82"/>
    <w:rsid w:val="0079210A"/>
    <w:rsid w:val="00792334"/>
    <w:rsid w:val="0079272B"/>
    <w:rsid w:val="0079305D"/>
    <w:rsid w:val="00793266"/>
    <w:rsid w:val="007947F5"/>
    <w:rsid w:val="00794D96"/>
    <w:rsid w:val="00795CA7"/>
    <w:rsid w:val="00795E44"/>
    <w:rsid w:val="007968F3"/>
    <w:rsid w:val="00796A00"/>
    <w:rsid w:val="0079769F"/>
    <w:rsid w:val="00797F27"/>
    <w:rsid w:val="007A0805"/>
    <w:rsid w:val="007A0AF6"/>
    <w:rsid w:val="007A118A"/>
    <w:rsid w:val="007A1841"/>
    <w:rsid w:val="007A1DEB"/>
    <w:rsid w:val="007A3C4A"/>
    <w:rsid w:val="007A3D17"/>
    <w:rsid w:val="007A4285"/>
    <w:rsid w:val="007A4371"/>
    <w:rsid w:val="007A4A93"/>
    <w:rsid w:val="007A5097"/>
    <w:rsid w:val="007A5624"/>
    <w:rsid w:val="007A6848"/>
    <w:rsid w:val="007A6FAB"/>
    <w:rsid w:val="007A72C2"/>
    <w:rsid w:val="007A78CE"/>
    <w:rsid w:val="007A78D9"/>
    <w:rsid w:val="007A791A"/>
    <w:rsid w:val="007A7929"/>
    <w:rsid w:val="007A7FB5"/>
    <w:rsid w:val="007B0A4E"/>
    <w:rsid w:val="007B0B7A"/>
    <w:rsid w:val="007B0D47"/>
    <w:rsid w:val="007B1763"/>
    <w:rsid w:val="007B253F"/>
    <w:rsid w:val="007B266F"/>
    <w:rsid w:val="007B2DE4"/>
    <w:rsid w:val="007B2F4D"/>
    <w:rsid w:val="007B2F70"/>
    <w:rsid w:val="007B2FDA"/>
    <w:rsid w:val="007B2FF3"/>
    <w:rsid w:val="007B32E8"/>
    <w:rsid w:val="007B34CE"/>
    <w:rsid w:val="007B39F6"/>
    <w:rsid w:val="007B3ABF"/>
    <w:rsid w:val="007B3CC5"/>
    <w:rsid w:val="007B3F35"/>
    <w:rsid w:val="007B3F8B"/>
    <w:rsid w:val="007B4080"/>
    <w:rsid w:val="007B4128"/>
    <w:rsid w:val="007B42D8"/>
    <w:rsid w:val="007B4494"/>
    <w:rsid w:val="007B44A6"/>
    <w:rsid w:val="007B4D12"/>
    <w:rsid w:val="007B4EA8"/>
    <w:rsid w:val="007B54A2"/>
    <w:rsid w:val="007B5921"/>
    <w:rsid w:val="007B5F07"/>
    <w:rsid w:val="007B5F15"/>
    <w:rsid w:val="007B6006"/>
    <w:rsid w:val="007B6B60"/>
    <w:rsid w:val="007B6C70"/>
    <w:rsid w:val="007B6D14"/>
    <w:rsid w:val="007B7376"/>
    <w:rsid w:val="007B7386"/>
    <w:rsid w:val="007B74F9"/>
    <w:rsid w:val="007C0B69"/>
    <w:rsid w:val="007C101D"/>
    <w:rsid w:val="007C1DD6"/>
    <w:rsid w:val="007C2111"/>
    <w:rsid w:val="007C21EE"/>
    <w:rsid w:val="007C21F6"/>
    <w:rsid w:val="007C22BE"/>
    <w:rsid w:val="007C2494"/>
    <w:rsid w:val="007C3375"/>
    <w:rsid w:val="007C3649"/>
    <w:rsid w:val="007C3AAF"/>
    <w:rsid w:val="007C3C49"/>
    <w:rsid w:val="007C4111"/>
    <w:rsid w:val="007C411A"/>
    <w:rsid w:val="007C4A79"/>
    <w:rsid w:val="007C5486"/>
    <w:rsid w:val="007C561E"/>
    <w:rsid w:val="007C564E"/>
    <w:rsid w:val="007C65ED"/>
    <w:rsid w:val="007C66A3"/>
    <w:rsid w:val="007C6908"/>
    <w:rsid w:val="007C7113"/>
    <w:rsid w:val="007C7225"/>
    <w:rsid w:val="007C7D8A"/>
    <w:rsid w:val="007C7E62"/>
    <w:rsid w:val="007D005F"/>
    <w:rsid w:val="007D0556"/>
    <w:rsid w:val="007D06B0"/>
    <w:rsid w:val="007D0971"/>
    <w:rsid w:val="007D0AD7"/>
    <w:rsid w:val="007D15D7"/>
    <w:rsid w:val="007D180A"/>
    <w:rsid w:val="007D19DF"/>
    <w:rsid w:val="007D2A09"/>
    <w:rsid w:val="007D41C5"/>
    <w:rsid w:val="007D4ACA"/>
    <w:rsid w:val="007D4C06"/>
    <w:rsid w:val="007D50DA"/>
    <w:rsid w:val="007D5757"/>
    <w:rsid w:val="007D61D4"/>
    <w:rsid w:val="007D640E"/>
    <w:rsid w:val="007D67D3"/>
    <w:rsid w:val="007D6978"/>
    <w:rsid w:val="007D6B24"/>
    <w:rsid w:val="007D6CE4"/>
    <w:rsid w:val="007D73FD"/>
    <w:rsid w:val="007D75D3"/>
    <w:rsid w:val="007D7968"/>
    <w:rsid w:val="007D79AE"/>
    <w:rsid w:val="007D7C2F"/>
    <w:rsid w:val="007E09CD"/>
    <w:rsid w:val="007E17C4"/>
    <w:rsid w:val="007E19CB"/>
    <w:rsid w:val="007E1B83"/>
    <w:rsid w:val="007E1C75"/>
    <w:rsid w:val="007E1DD4"/>
    <w:rsid w:val="007E24D2"/>
    <w:rsid w:val="007E295A"/>
    <w:rsid w:val="007E2C5F"/>
    <w:rsid w:val="007E2F47"/>
    <w:rsid w:val="007E3208"/>
    <w:rsid w:val="007E3597"/>
    <w:rsid w:val="007E3708"/>
    <w:rsid w:val="007E3A83"/>
    <w:rsid w:val="007E3F72"/>
    <w:rsid w:val="007E3FE4"/>
    <w:rsid w:val="007E456F"/>
    <w:rsid w:val="007E4D04"/>
    <w:rsid w:val="007E4DD7"/>
    <w:rsid w:val="007E510B"/>
    <w:rsid w:val="007E53E0"/>
    <w:rsid w:val="007E5884"/>
    <w:rsid w:val="007E5923"/>
    <w:rsid w:val="007E5A96"/>
    <w:rsid w:val="007E5DAF"/>
    <w:rsid w:val="007E5F5A"/>
    <w:rsid w:val="007E6190"/>
    <w:rsid w:val="007E642A"/>
    <w:rsid w:val="007E6E3C"/>
    <w:rsid w:val="007E6EF8"/>
    <w:rsid w:val="007E729B"/>
    <w:rsid w:val="007F00D7"/>
    <w:rsid w:val="007F03A4"/>
    <w:rsid w:val="007F03B5"/>
    <w:rsid w:val="007F104B"/>
    <w:rsid w:val="007F1ECE"/>
    <w:rsid w:val="007F24CE"/>
    <w:rsid w:val="007F2E51"/>
    <w:rsid w:val="007F2EA0"/>
    <w:rsid w:val="007F32F0"/>
    <w:rsid w:val="007F3DDF"/>
    <w:rsid w:val="007F3EF0"/>
    <w:rsid w:val="007F3FCD"/>
    <w:rsid w:val="007F49C2"/>
    <w:rsid w:val="007F5482"/>
    <w:rsid w:val="007F5701"/>
    <w:rsid w:val="007F6795"/>
    <w:rsid w:val="007F7254"/>
    <w:rsid w:val="007F777E"/>
    <w:rsid w:val="007F780D"/>
    <w:rsid w:val="007F792A"/>
    <w:rsid w:val="00800242"/>
    <w:rsid w:val="00800EA9"/>
    <w:rsid w:val="008010CA"/>
    <w:rsid w:val="00801C75"/>
    <w:rsid w:val="00801CF5"/>
    <w:rsid w:val="00801D81"/>
    <w:rsid w:val="00801F37"/>
    <w:rsid w:val="008028BC"/>
    <w:rsid w:val="00802AC7"/>
    <w:rsid w:val="00802BC4"/>
    <w:rsid w:val="00802C2C"/>
    <w:rsid w:val="00802D77"/>
    <w:rsid w:val="0080352B"/>
    <w:rsid w:val="00803E4A"/>
    <w:rsid w:val="00804088"/>
    <w:rsid w:val="0080408A"/>
    <w:rsid w:val="008049C0"/>
    <w:rsid w:val="00804B3B"/>
    <w:rsid w:val="00804B79"/>
    <w:rsid w:val="00806068"/>
    <w:rsid w:val="00806359"/>
    <w:rsid w:val="00806378"/>
    <w:rsid w:val="008065AE"/>
    <w:rsid w:val="00806DAE"/>
    <w:rsid w:val="00806EE3"/>
    <w:rsid w:val="008075AA"/>
    <w:rsid w:val="00807703"/>
    <w:rsid w:val="00807DD2"/>
    <w:rsid w:val="00807E7A"/>
    <w:rsid w:val="00807F97"/>
    <w:rsid w:val="00810638"/>
    <w:rsid w:val="00810965"/>
    <w:rsid w:val="00810F28"/>
    <w:rsid w:val="0081108B"/>
    <w:rsid w:val="00811CA1"/>
    <w:rsid w:val="00811E88"/>
    <w:rsid w:val="00811EDD"/>
    <w:rsid w:val="00812171"/>
    <w:rsid w:val="0081219F"/>
    <w:rsid w:val="00812332"/>
    <w:rsid w:val="00812541"/>
    <w:rsid w:val="0081269A"/>
    <w:rsid w:val="0081298C"/>
    <w:rsid w:val="00812B05"/>
    <w:rsid w:val="00812B58"/>
    <w:rsid w:val="00813334"/>
    <w:rsid w:val="008133D7"/>
    <w:rsid w:val="00813A71"/>
    <w:rsid w:val="00813B06"/>
    <w:rsid w:val="00813B60"/>
    <w:rsid w:val="008140C4"/>
    <w:rsid w:val="0081417A"/>
    <w:rsid w:val="008142CB"/>
    <w:rsid w:val="008149E9"/>
    <w:rsid w:val="00814B57"/>
    <w:rsid w:val="00814D23"/>
    <w:rsid w:val="00815CC7"/>
    <w:rsid w:val="00815CF2"/>
    <w:rsid w:val="008164AD"/>
    <w:rsid w:val="0081657E"/>
    <w:rsid w:val="008165E6"/>
    <w:rsid w:val="00816C21"/>
    <w:rsid w:val="00817041"/>
    <w:rsid w:val="008176E0"/>
    <w:rsid w:val="00817B7C"/>
    <w:rsid w:val="00817EA3"/>
    <w:rsid w:val="008200DA"/>
    <w:rsid w:val="008201D0"/>
    <w:rsid w:val="008202AB"/>
    <w:rsid w:val="0082049D"/>
    <w:rsid w:val="008206D4"/>
    <w:rsid w:val="0082093D"/>
    <w:rsid w:val="008209B8"/>
    <w:rsid w:val="00821044"/>
    <w:rsid w:val="008214B3"/>
    <w:rsid w:val="00821E6D"/>
    <w:rsid w:val="00822AFC"/>
    <w:rsid w:val="00822B7B"/>
    <w:rsid w:val="00823184"/>
    <w:rsid w:val="0082369C"/>
    <w:rsid w:val="00823F51"/>
    <w:rsid w:val="00824580"/>
    <w:rsid w:val="008248EE"/>
    <w:rsid w:val="00824ACC"/>
    <w:rsid w:val="00824BC3"/>
    <w:rsid w:val="008250FF"/>
    <w:rsid w:val="008252BA"/>
    <w:rsid w:val="00825974"/>
    <w:rsid w:val="00826578"/>
    <w:rsid w:val="0082774F"/>
    <w:rsid w:val="00827C3B"/>
    <w:rsid w:val="008300B8"/>
    <w:rsid w:val="0083081B"/>
    <w:rsid w:val="00830A20"/>
    <w:rsid w:val="00830A69"/>
    <w:rsid w:val="00830D75"/>
    <w:rsid w:val="00831183"/>
    <w:rsid w:val="00831C7A"/>
    <w:rsid w:val="00831FB1"/>
    <w:rsid w:val="008321B6"/>
    <w:rsid w:val="0083247D"/>
    <w:rsid w:val="008329F2"/>
    <w:rsid w:val="00833A74"/>
    <w:rsid w:val="008340D2"/>
    <w:rsid w:val="00834166"/>
    <w:rsid w:val="00834466"/>
    <w:rsid w:val="00834B23"/>
    <w:rsid w:val="00835A7C"/>
    <w:rsid w:val="00836DD7"/>
    <w:rsid w:val="00836E6D"/>
    <w:rsid w:val="00837061"/>
    <w:rsid w:val="00837AD0"/>
    <w:rsid w:val="0084149A"/>
    <w:rsid w:val="00841B87"/>
    <w:rsid w:val="00841C44"/>
    <w:rsid w:val="00841C4B"/>
    <w:rsid w:val="008427E8"/>
    <w:rsid w:val="00842A66"/>
    <w:rsid w:val="00842D88"/>
    <w:rsid w:val="0084324C"/>
    <w:rsid w:val="008435F5"/>
    <w:rsid w:val="0084413E"/>
    <w:rsid w:val="008447CD"/>
    <w:rsid w:val="008448E2"/>
    <w:rsid w:val="00845609"/>
    <w:rsid w:val="00845714"/>
    <w:rsid w:val="00845956"/>
    <w:rsid w:val="00845D07"/>
    <w:rsid w:val="00846310"/>
    <w:rsid w:val="0084640F"/>
    <w:rsid w:val="00846C57"/>
    <w:rsid w:val="008470EA"/>
    <w:rsid w:val="008502C8"/>
    <w:rsid w:val="008503C6"/>
    <w:rsid w:val="008503E0"/>
    <w:rsid w:val="00850456"/>
    <w:rsid w:val="00850B7D"/>
    <w:rsid w:val="0085108A"/>
    <w:rsid w:val="00851741"/>
    <w:rsid w:val="00851E94"/>
    <w:rsid w:val="008522A5"/>
    <w:rsid w:val="00852AFB"/>
    <w:rsid w:val="00853D51"/>
    <w:rsid w:val="00854325"/>
    <w:rsid w:val="008543F9"/>
    <w:rsid w:val="0085492B"/>
    <w:rsid w:val="008549C5"/>
    <w:rsid w:val="00854CAB"/>
    <w:rsid w:val="00855A16"/>
    <w:rsid w:val="00855DA6"/>
    <w:rsid w:val="00856780"/>
    <w:rsid w:val="0085712A"/>
    <w:rsid w:val="0085742B"/>
    <w:rsid w:val="008574C3"/>
    <w:rsid w:val="00857F0B"/>
    <w:rsid w:val="0086011A"/>
    <w:rsid w:val="0086067E"/>
    <w:rsid w:val="008613FD"/>
    <w:rsid w:val="00862367"/>
    <w:rsid w:val="00862399"/>
    <w:rsid w:val="008624D7"/>
    <w:rsid w:val="00862508"/>
    <w:rsid w:val="008626AF"/>
    <w:rsid w:val="00862EDD"/>
    <w:rsid w:val="00862FEC"/>
    <w:rsid w:val="0086331B"/>
    <w:rsid w:val="008637E7"/>
    <w:rsid w:val="00863C17"/>
    <w:rsid w:val="00864008"/>
    <w:rsid w:val="00864220"/>
    <w:rsid w:val="00864A37"/>
    <w:rsid w:val="00864D0E"/>
    <w:rsid w:val="00864D37"/>
    <w:rsid w:val="0086516B"/>
    <w:rsid w:val="008651EF"/>
    <w:rsid w:val="0086535F"/>
    <w:rsid w:val="008656CC"/>
    <w:rsid w:val="00865AC3"/>
    <w:rsid w:val="00865EB0"/>
    <w:rsid w:val="00866466"/>
    <w:rsid w:val="008664B5"/>
    <w:rsid w:val="00866D58"/>
    <w:rsid w:val="00867902"/>
    <w:rsid w:val="00867AF0"/>
    <w:rsid w:val="00867B4F"/>
    <w:rsid w:val="00867E18"/>
    <w:rsid w:val="00870E75"/>
    <w:rsid w:val="008712D2"/>
    <w:rsid w:val="00871A2E"/>
    <w:rsid w:val="00871A94"/>
    <w:rsid w:val="00872504"/>
    <w:rsid w:val="00872558"/>
    <w:rsid w:val="0087365F"/>
    <w:rsid w:val="00873666"/>
    <w:rsid w:val="00874476"/>
    <w:rsid w:val="0087555D"/>
    <w:rsid w:val="00875696"/>
    <w:rsid w:val="00875953"/>
    <w:rsid w:val="00875959"/>
    <w:rsid w:val="00875B82"/>
    <w:rsid w:val="00875CC6"/>
    <w:rsid w:val="0087613D"/>
    <w:rsid w:val="00876911"/>
    <w:rsid w:val="00877014"/>
    <w:rsid w:val="008771F4"/>
    <w:rsid w:val="008773B0"/>
    <w:rsid w:val="008773D5"/>
    <w:rsid w:val="008776C7"/>
    <w:rsid w:val="008777F7"/>
    <w:rsid w:val="0088151E"/>
    <w:rsid w:val="008815FE"/>
    <w:rsid w:val="008823F7"/>
    <w:rsid w:val="008826CF"/>
    <w:rsid w:val="00882B3B"/>
    <w:rsid w:val="00882C22"/>
    <w:rsid w:val="00882D3B"/>
    <w:rsid w:val="0088392D"/>
    <w:rsid w:val="008845DC"/>
    <w:rsid w:val="008847B2"/>
    <w:rsid w:val="0088493B"/>
    <w:rsid w:val="00884B1B"/>
    <w:rsid w:val="00884B53"/>
    <w:rsid w:val="00884CE2"/>
    <w:rsid w:val="00885024"/>
    <w:rsid w:val="00885A98"/>
    <w:rsid w:val="00885AC0"/>
    <w:rsid w:val="00885CD2"/>
    <w:rsid w:val="00886267"/>
    <w:rsid w:val="00887358"/>
    <w:rsid w:val="00887B2D"/>
    <w:rsid w:val="00887CDB"/>
    <w:rsid w:val="008905E4"/>
    <w:rsid w:val="00890A69"/>
    <w:rsid w:val="00890AA7"/>
    <w:rsid w:val="008911B3"/>
    <w:rsid w:val="008912B1"/>
    <w:rsid w:val="0089166B"/>
    <w:rsid w:val="0089386C"/>
    <w:rsid w:val="00894CA6"/>
    <w:rsid w:val="00895B04"/>
    <w:rsid w:val="00896077"/>
    <w:rsid w:val="00896C9B"/>
    <w:rsid w:val="00897142"/>
    <w:rsid w:val="008973F7"/>
    <w:rsid w:val="008975B1"/>
    <w:rsid w:val="008976A3"/>
    <w:rsid w:val="00897937"/>
    <w:rsid w:val="008A009E"/>
    <w:rsid w:val="008A0877"/>
    <w:rsid w:val="008A0955"/>
    <w:rsid w:val="008A0A30"/>
    <w:rsid w:val="008A0DF9"/>
    <w:rsid w:val="008A0F30"/>
    <w:rsid w:val="008A10D9"/>
    <w:rsid w:val="008A138D"/>
    <w:rsid w:val="008A1BF1"/>
    <w:rsid w:val="008A24AF"/>
    <w:rsid w:val="008A2964"/>
    <w:rsid w:val="008A2E24"/>
    <w:rsid w:val="008A2EA9"/>
    <w:rsid w:val="008A36E9"/>
    <w:rsid w:val="008A3A7C"/>
    <w:rsid w:val="008A3AA2"/>
    <w:rsid w:val="008A3C76"/>
    <w:rsid w:val="008A3D4D"/>
    <w:rsid w:val="008A3D80"/>
    <w:rsid w:val="008A471D"/>
    <w:rsid w:val="008A4D99"/>
    <w:rsid w:val="008A58AC"/>
    <w:rsid w:val="008A5E65"/>
    <w:rsid w:val="008A6443"/>
    <w:rsid w:val="008A66F7"/>
    <w:rsid w:val="008A734B"/>
    <w:rsid w:val="008A73DC"/>
    <w:rsid w:val="008A79D5"/>
    <w:rsid w:val="008B05F6"/>
    <w:rsid w:val="008B11DD"/>
    <w:rsid w:val="008B1BF0"/>
    <w:rsid w:val="008B220B"/>
    <w:rsid w:val="008B226C"/>
    <w:rsid w:val="008B2667"/>
    <w:rsid w:val="008B2702"/>
    <w:rsid w:val="008B287C"/>
    <w:rsid w:val="008B2A8F"/>
    <w:rsid w:val="008B2ABB"/>
    <w:rsid w:val="008B2B3C"/>
    <w:rsid w:val="008B3683"/>
    <w:rsid w:val="008B3909"/>
    <w:rsid w:val="008B4084"/>
    <w:rsid w:val="008B448F"/>
    <w:rsid w:val="008B4E0C"/>
    <w:rsid w:val="008B5535"/>
    <w:rsid w:val="008B574A"/>
    <w:rsid w:val="008B5C98"/>
    <w:rsid w:val="008B5E06"/>
    <w:rsid w:val="008B64A8"/>
    <w:rsid w:val="008B6AB3"/>
    <w:rsid w:val="008B794D"/>
    <w:rsid w:val="008B7B35"/>
    <w:rsid w:val="008B7EB7"/>
    <w:rsid w:val="008B7ED0"/>
    <w:rsid w:val="008B7EF2"/>
    <w:rsid w:val="008B7F52"/>
    <w:rsid w:val="008C053F"/>
    <w:rsid w:val="008C08CE"/>
    <w:rsid w:val="008C0B93"/>
    <w:rsid w:val="008C0DAE"/>
    <w:rsid w:val="008C25CA"/>
    <w:rsid w:val="008C276F"/>
    <w:rsid w:val="008C2CCB"/>
    <w:rsid w:val="008C2D45"/>
    <w:rsid w:val="008C341C"/>
    <w:rsid w:val="008C3C1D"/>
    <w:rsid w:val="008C3E19"/>
    <w:rsid w:val="008C4515"/>
    <w:rsid w:val="008C455D"/>
    <w:rsid w:val="008C4CE7"/>
    <w:rsid w:val="008C4E19"/>
    <w:rsid w:val="008C4FE9"/>
    <w:rsid w:val="008C510F"/>
    <w:rsid w:val="008C53F8"/>
    <w:rsid w:val="008C5BA3"/>
    <w:rsid w:val="008C60BB"/>
    <w:rsid w:val="008C6276"/>
    <w:rsid w:val="008C6517"/>
    <w:rsid w:val="008C65EB"/>
    <w:rsid w:val="008C6E1E"/>
    <w:rsid w:val="008C7546"/>
    <w:rsid w:val="008C76A0"/>
    <w:rsid w:val="008C7867"/>
    <w:rsid w:val="008C7BDC"/>
    <w:rsid w:val="008D00B1"/>
    <w:rsid w:val="008D0566"/>
    <w:rsid w:val="008D0F30"/>
    <w:rsid w:val="008D1961"/>
    <w:rsid w:val="008D1EDB"/>
    <w:rsid w:val="008D1F63"/>
    <w:rsid w:val="008D23B8"/>
    <w:rsid w:val="008D26AF"/>
    <w:rsid w:val="008D289A"/>
    <w:rsid w:val="008D2C4E"/>
    <w:rsid w:val="008D2EC1"/>
    <w:rsid w:val="008D2F45"/>
    <w:rsid w:val="008D2F69"/>
    <w:rsid w:val="008D3029"/>
    <w:rsid w:val="008D3147"/>
    <w:rsid w:val="008D3576"/>
    <w:rsid w:val="008D362A"/>
    <w:rsid w:val="008D3B7C"/>
    <w:rsid w:val="008D4144"/>
    <w:rsid w:val="008D47A4"/>
    <w:rsid w:val="008D4B78"/>
    <w:rsid w:val="008D584A"/>
    <w:rsid w:val="008D5A69"/>
    <w:rsid w:val="008D5F34"/>
    <w:rsid w:val="008D61D3"/>
    <w:rsid w:val="008D6738"/>
    <w:rsid w:val="008D67F8"/>
    <w:rsid w:val="008D6B5C"/>
    <w:rsid w:val="008D6DA9"/>
    <w:rsid w:val="008D6E90"/>
    <w:rsid w:val="008D6EA5"/>
    <w:rsid w:val="008D7975"/>
    <w:rsid w:val="008D7DBA"/>
    <w:rsid w:val="008E06F3"/>
    <w:rsid w:val="008E0820"/>
    <w:rsid w:val="008E0D09"/>
    <w:rsid w:val="008E1EEA"/>
    <w:rsid w:val="008E24F9"/>
    <w:rsid w:val="008E2560"/>
    <w:rsid w:val="008E272F"/>
    <w:rsid w:val="008E280C"/>
    <w:rsid w:val="008E2EF3"/>
    <w:rsid w:val="008E30F0"/>
    <w:rsid w:val="008E49AC"/>
    <w:rsid w:val="008E4A3A"/>
    <w:rsid w:val="008E5AC5"/>
    <w:rsid w:val="008E6888"/>
    <w:rsid w:val="008E6895"/>
    <w:rsid w:val="008E6D86"/>
    <w:rsid w:val="008E702F"/>
    <w:rsid w:val="008E7FD1"/>
    <w:rsid w:val="008F0C69"/>
    <w:rsid w:val="008F0CF7"/>
    <w:rsid w:val="008F1312"/>
    <w:rsid w:val="008F13E5"/>
    <w:rsid w:val="008F19B0"/>
    <w:rsid w:val="008F1BB5"/>
    <w:rsid w:val="008F203F"/>
    <w:rsid w:val="008F2358"/>
    <w:rsid w:val="008F262C"/>
    <w:rsid w:val="008F33A3"/>
    <w:rsid w:val="008F3D47"/>
    <w:rsid w:val="008F3DF0"/>
    <w:rsid w:val="008F4172"/>
    <w:rsid w:val="008F4BD7"/>
    <w:rsid w:val="008F5394"/>
    <w:rsid w:val="008F57F4"/>
    <w:rsid w:val="008F66FF"/>
    <w:rsid w:val="008F684B"/>
    <w:rsid w:val="008F72D5"/>
    <w:rsid w:val="008F7BF3"/>
    <w:rsid w:val="008F7F24"/>
    <w:rsid w:val="00900490"/>
    <w:rsid w:val="00900723"/>
    <w:rsid w:val="00900AB2"/>
    <w:rsid w:val="0090105A"/>
    <w:rsid w:val="0090190B"/>
    <w:rsid w:val="009019D1"/>
    <w:rsid w:val="00902187"/>
    <w:rsid w:val="00902292"/>
    <w:rsid w:val="0090237B"/>
    <w:rsid w:val="00902736"/>
    <w:rsid w:val="00902777"/>
    <w:rsid w:val="00902A25"/>
    <w:rsid w:val="00902E2A"/>
    <w:rsid w:val="00902FE8"/>
    <w:rsid w:val="0090339C"/>
    <w:rsid w:val="00903579"/>
    <w:rsid w:val="009035EC"/>
    <w:rsid w:val="0090369D"/>
    <w:rsid w:val="0090374A"/>
    <w:rsid w:val="00903AD7"/>
    <w:rsid w:val="00903AE7"/>
    <w:rsid w:val="00903C0B"/>
    <w:rsid w:val="00903F3F"/>
    <w:rsid w:val="009046EE"/>
    <w:rsid w:val="00904824"/>
    <w:rsid w:val="00904E00"/>
    <w:rsid w:val="00904FE9"/>
    <w:rsid w:val="0090594E"/>
    <w:rsid w:val="00906FB3"/>
    <w:rsid w:val="00907073"/>
    <w:rsid w:val="00907D70"/>
    <w:rsid w:val="00910730"/>
    <w:rsid w:val="0091092A"/>
    <w:rsid w:val="00910A00"/>
    <w:rsid w:val="00910E11"/>
    <w:rsid w:val="009111B1"/>
    <w:rsid w:val="009111D6"/>
    <w:rsid w:val="00911C50"/>
    <w:rsid w:val="00911DF3"/>
    <w:rsid w:val="00911F7B"/>
    <w:rsid w:val="009122AE"/>
    <w:rsid w:val="00912406"/>
    <w:rsid w:val="00912465"/>
    <w:rsid w:val="009126E1"/>
    <w:rsid w:val="009131FA"/>
    <w:rsid w:val="00913C75"/>
    <w:rsid w:val="009148D4"/>
    <w:rsid w:val="00914903"/>
    <w:rsid w:val="009149B1"/>
    <w:rsid w:val="00915901"/>
    <w:rsid w:val="00915D8A"/>
    <w:rsid w:val="009169D4"/>
    <w:rsid w:val="00916CB0"/>
    <w:rsid w:val="009177A2"/>
    <w:rsid w:val="009177C4"/>
    <w:rsid w:val="00917DB1"/>
    <w:rsid w:val="00917F32"/>
    <w:rsid w:val="009200E0"/>
    <w:rsid w:val="00920B37"/>
    <w:rsid w:val="0092136E"/>
    <w:rsid w:val="009213E3"/>
    <w:rsid w:val="0092247A"/>
    <w:rsid w:val="0092264D"/>
    <w:rsid w:val="00922A6F"/>
    <w:rsid w:val="0092477C"/>
    <w:rsid w:val="0092491D"/>
    <w:rsid w:val="00925379"/>
    <w:rsid w:val="00925489"/>
    <w:rsid w:val="00925903"/>
    <w:rsid w:val="00925B99"/>
    <w:rsid w:val="009262D5"/>
    <w:rsid w:val="00926500"/>
    <w:rsid w:val="00926696"/>
    <w:rsid w:val="009267AF"/>
    <w:rsid w:val="00926CCC"/>
    <w:rsid w:val="00926D93"/>
    <w:rsid w:val="00926EAA"/>
    <w:rsid w:val="009271DC"/>
    <w:rsid w:val="009274AD"/>
    <w:rsid w:val="009276CD"/>
    <w:rsid w:val="00930101"/>
    <w:rsid w:val="009302D9"/>
    <w:rsid w:val="009302F0"/>
    <w:rsid w:val="009305CC"/>
    <w:rsid w:val="009310D4"/>
    <w:rsid w:val="00931232"/>
    <w:rsid w:val="00931367"/>
    <w:rsid w:val="00931A42"/>
    <w:rsid w:val="009322EA"/>
    <w:rsid w:val="009326CA"/>
    <w:rsid w:val="009327CE"/>
    <w:rsid w:val="00933BB8"/>
    <w:rsid w:val="0093410A"/>
    <w:rsid w:val="00934749"/>
    <w:rsid w:val="00934B12"/>
    <w:rsid w:val="009351AA"/>
    <w:rsid w:val="009357A4"/>
    <w:rsid w:val="00935B4D"/>
    <w:rsid w:val="00935C68"/>
    <w:rsid w:val="00936207"/>
    <w:rsid w:val="009362D8"/>
    <w:rsid w:val="0093636E"/>
    <w:rsid w:val="0093679A"/>
    <w:rsid w:val="009368FF"/>
    <w:rsid w:val="009369E7"/>
    <w:rsid w:val="00936B03"/>
    <w:rsid w:val="00936EB0"/>
    <w:rsid w:val="0093714D"/>
    <w:rsid w:val="0093738E"/>
    <w:rsid w:val="009373DC"/>
    <w:rsid w:val="00937963"/>
    <w:rsid w:val="009401EC"/>
    <w:rsid w:val="00940713"/>
    <w:rsid w:val="009407DE"/>
    <w:rsid w:val="0094096D"/>
    <w:rsid w:val="00940B72"/>
    <w:rsid w:val="009411C0"/>
    <w:rsid w:val="00941333"/>
    <w:rsid w:val="0094142E"/>
    <w:rsid w:val="00941530"/>
    <w:rsid w:val="009415BE"/>
    <w:rsid w:val="0094268D"/>
    <w:rsid w:val="00942A89"/>
    <w:rsid w:val="00943184"/>
    <w:rsid w:val="00943658"/>
    <w:rsid w:val="00943982"/>
    <w:rsid w:val="00943986"/>
    <w:rsid w:val="00943C96"/>
    <w:rsid w:val="00944012"/>
    <w:rsid w:val="00944563"/>
    <w:rsid w:val="009446BF"/>
    <w:rsid w:val="00944A98"/>
    <w:rsid w:val="00944B54"/>
    <w:rsid w:val="00944DB1"/>
    <w:rsid w:val="009451F3"/>
    <w:rsid w:val="00945694"/>
    <w:rsid w:val="009468ED"/>
    <w:rsid w:val="00946C4F"/>
    <w:rsid w:val="00946CF7"/>
    <w:rsid w:val="00947846"/>
    <w:rsid w:val="00947EAD"/>
    <w:rsid w:val="00950006"/>
    <w:rsid w:val="00950289"/>
    <w:rsid w:val="00950814"/>
    <w:rsid w:val="00950D2E"/>
    <w:rsid w:val="00951005"/>
    <w:rsid w:val="00951395"/>
    <w:rsid w:val="009515AC"/>
    <w:rsid w:val="00952110"/>
    <w:rsid w:val="0095240E"/>
    <w:rsid w:val="009525AE"/>
    <w:rsid w:val="00952972"/>
    <w:rsid w:val="009529C0"/>
    <w:rsid w:val="00953E98"/>
    <w:rsid w:val="00954364"/>
    <w:rsid w:val="00955960"/>
    <w:rsid w:val="00956149"/>
    <w:rsid w:val="00956274"/>
    <w:rsid w:val="00956378"/>
    <w:rsid w:val="0095701E"/>
    <w:rsid w:val="00957252"/>
    <w:rsid w:val="009573E2"/>
    <w:rsid w:val="00957847"/>
    <w:rsid w:val="009603E2"/>
    <w:rsid w:val="0096079E"/>
    <w:rsid w:val="0096176E"/>
    <w:rsid w:val="00961873"/>
    <w:rsid w:val="00961928"/>
    <w:rsid w:val="00961CA1"/>
    <w:rsid w:val="00961DC4"/>
    <w:rsid w:val="0096247C"/>
    <w:rsid w:val="00962D7F"/>
    <w:rsid w:val="00963052"/>
    <w:rsid w:val="00963A1E"/>
    <w:rsid w:val="00963A2A"/>
    <w:rsid w:val="009640BE"/>
    <w:rsid w:val="009642E5"/>
    <w:rsid w:val="0096450C"/>
    <w:rsid w:val="0096491F"/>
    <w:rsid w:val="00964925"/>
    <w:rsid w:val="00964AD0"/>
    <w:rsid w:val="0096500B"/>
    <w:rsid w:val="009650C5"/>
    <w:rsid w:val="00965C60"/>
    <w:rsid w:val="0096621A"/>
    <w:rsid w:val="009667C9"/>
    <w:rsid w:val="00966E9B"/>
    <w:rsid w:val="00966FD2"/>
    <w:rsid w:val="0096720A"/>
    <w:rsid w:val="009674C8"/>
    <w:rsid w:val="00967AF9"/>
    <w:rsid w:val="00967DCF"/>
    <w:rsid w:val="009702EF"/>
    <w:rsid w:val="00970486"/>
    <w:rsid w:val="00970923"/>
    <w:rsid w:val="00970D56"/>
    <w:rsid w:val="0097154F"/>
    <w:rsid w:val="009723D1"/>
    <w:rsid w:val="0097297A"/>
    <w:rsid w:val="009729E1"/>
    <w:rsid w:val="00974408"/>
    <w:rsid w:val="009744DD"/>
    <w:rsid w:val="00975106"/>
    <w:rsid w:val="0097591F"/>
    <w:rsid w:val="00975BB6"/>
    <w:rsid w:val="00975C42"/>
    <w:rsid w:val="00975F2B"/>
    <w:rsid w:val="00976C39"/>
    <w:rsid w:val="00976F2B"/>
    <w:rsid w:val="00976F3A"/>
    <w:rsid w:val="0097722B"/>
    <w:rsid w:val="00977918"/>
    <w:rsid w:val="00977B1D"/>
    <w:rsid w:val="00977E35"/>
    <w:rsid w:val="00977FBE"/>
    <w:rsid w:val="00980298"/>
    <w:rsid w:val="00980F36"/>
    <w:rsid w:val="00980F93"/>
    <w:rsid w:val="009817A0"/>
    <w:rsid w:val="009818EE"/>
    <w:rsid w:val="00981CE8"/>
    <w:rsid w:val="00981DB0"/>
    <w:rsid w:val="00981E30"/>
    <w:rsid w:val="00982CC0"/>
    <w:rsid w:val="00982D5F"/>
    <w:rsid w:val="00983146"/>
    <w:rsid w:val="00984D0F"/>
    <w:rsid w:val="00985045"/>
    <w:rsid w:val="009853F2"/>
    <w:rsid w:val="00986624"/>
    <w:rsid w:val="00986880"/>
    <w:rsid w:val="00986B20"/>
    <w:rsid w:val="0098793A"/>
    <w:rsid w:val="00987B1A"/>
    <w:rsid w:val="00990B69"/>
    <w:rsid w:val="00990BCB"/>
    <w:rsid w:val="00990EF3"/>
    <w:rsid w:val="009916AF"/>
    <w:rsid w:val="00991C70"/>
    <w:rsid w:val="00991D56"/>
    <w:rsid w:val="009923D2"/>
    <w:rsid w:val="009928F1"/>
    <w:rsid w:val="00992A22"/>
    <w:rsid w:val="00992A49"/>
    <w:rsid w:val="00993B52"/>
    <w:rsid w:val="00993C18"/>
    <w:rsid w:val="0099435B"/>
    <w:rsid w:val="00994515"/>
    <w:rsid w:val="0099474F"/>
    <w:rsid w:val="009948C0"/>
    <w:rsid w:val="00995A12"/>
    <w:rsid w:val="00995CCF"/>
    <w:rsid w:val="00996676"/>
    <w:rsid w:val="009972C4"/>
    <w:rsid w:val="00997E44"/>
    <w:rsid w:val="009A0193"/>
    <w:rsid w:val="009A0749"/>
    <w:rsid w:val="009A0DDF"/>
    <w:rsid w:val="009A1250"/>
    <w:rsid w:val="009A1446"/>
    <w:rsid w:val="009A1740"/>
    <w:rsid w:val="009A1ABD"/>
    <w:rsid w:val="009A1FFD"/>
    <w:rsid w:val="009A2448"/>
    <w:rsid w:val="009A2462"/>
    <w:rsid w:val="009A283B"/>
    <w:rsid w:val="009A2DC2"/>
    <w:rsid w:val="009A3015"/>
    <w:rsid w:val="009A3465"/>
    <w:rsid w:val="009A3921"/>
    <w:rsid w:val="009A4A5D"/>
    <w:rsid w:val="009A4FA3"/>
    <w:rsid w:val="009A5244"/>
    <w:rsid w:val="009A56CA"/>
    <w:rsid w:val="009A58EB"/>
    <w:rsid w:val="009A5AFF"/>
    <w:rsid w:val="009A5B9C"/>
    <w:rsid w:val="009A6130"/>
    <w:rsid w:val="009A629A"/>
    <w:rsid w:val="009A64E7"/>
    <w:rsid w:val="009A6AC8"/>
    <w:rsid w:val="009A6B0E"/>
    <w:rsid w:val="009A767E"/>
    <w:rsid w:val="009A77EF"/>
    <w:rsid w:val="009A7B3A"/>
    <w:rsid w:val="009A7DE3"/>
    <w:rsid w:val="009B01E9"/>
    <w:rsid w:val="009B0471"/>
    <w:rsid w:val="009B0576"/>
    <w:rsid w:val="009B0661"/>
    <w:rsid w:val="009B0878"/>
    <w:rsid w:val="009B0DC7"/>
    <w:rsid w:val="009B0F80"/>
    <w:rsid w:val="009B1136"/>
    <w:rsid w:val="009B1541"/>
    <w:rsid w:val="009B19B4"/>
    <w:rsid w:val="009B1FC1"/>
    <w:rsid w:val="009B220F"/>
    <w:rsid w:val="009B2896"/>
    <w:rsid w:val="009B2ED1"/>
    <w:rsid w:val="009B3AB3"/>
    <w:rsid w:val="009B44B5"/>
    <w:rsid w:val="009B49F8"/>
    <w:rsid w:val="009B4A73"/>
    <w:rsid w:val="009B55E9"/>
    <w:rsid w:val="009B6899"/>
    <w:rsid w:val="009B6B76"/>
    <w:rsid w:val="009B6E9D"/>
    <w:rsid w:val="009B6FF2"/>
    <w:rsid w:val="009B7125"/>
    <w:rsid w:val="009B7364"/>
    <w:rsid w:val="009B749E"/>
    <w:rsid w:val="009B74E5"/>
    <w:rsid w:val="009B7801"/>
    <w:rsid w:val="009B79FA"/>
    <w:rsid w:val="009B7A8E"/>
    <w:rsid w:val="009B7E10"/>
    <w:rsid w:val="009C028A"/>
    <w:rsid w:val="009C060C"/>
    <w:rsid w:val="009C0ABD"/>
    <w:rsid w:val="009C104D"/>
    <w:rsid w:val="009C1D7E"/>
    <w:rsid w:val="009C1F57"/>
    <w:rsid w:val="009C2232"/>
    <w:rsid w:val="009C2317"/>
    <w:rsid w:val="009C2551"/>
    <w:rsid w:val="009C2B31"/>
    <w:rsid w:val="009C2EB8"/>
    <w:rsid w:val="009C2F04"/>
    <w:rsid w:val="009C3064"/>
    <w:rsid w:val="009C34F1"/>
    <w:rsid w:val="009C3A9C"/>
    <w:rsid w:val="009C4BA0"/>
    <w:rsid w:val="009C4DCA"/>
    <w:rsid w:val="009C4EF6"/>
    <w:rsid w:val="009C5434"/>
    <w:rsid w:val="009C548F"/>
    <w:rsid w:val="009C6613"/>
    <w:rsid w:val="009C6B4F"/>
    <w:rsid w:val="009C71E6"/>
    <w:rsid w:val="009C737F"/>
    <w:rsid w:val="009C74E9"/>
    <w:rsid w:val="009C75BF"/>
    <w:rsid w:val="009C78B6"/>
    <w:rsid w:val="009C7A3B"/>
    <w:rsid w:val="009C7F12"/>
    <w:rsid w:val="009D06FB"/>
    <w:rsid w:val="009D0C51"/>
    <w:rsid w:val="009D0DF6"/>
    <w:rsid w:val="009D106A"/>
    <w:rsid w:val="009D1EB2"/>
    <w:rsid w:val="009D2432"/>
    <w:rsid w:val="009D25E6"/>
    <w:rsid w:val="009D28C8"/>
    <w:rsid w:val="009D2A7D"/>
    <w:rsid w:val="009D3855"/>
    <w:rsid w:val="009D3AEC"/>
    <w:rsid w:val="009D4A84"/>
    <w:rsid w:val="009D5117"/>
    <w:rsid w:val="009D5297"/>
    <w:rsid w:val="009D539D"/>
    <w:rsid w:val="009D5595"/>
    <w:rsid w:val="009D5887"/>
    <w:rsid w:val="009D5FF9"/>
    <w:rsid w:val="009D60B0"/>
    <w:rsid w:val="009D616F"/>
    <w:rsid w:val="009D62F7"/>
    <w:rsid w:val="009D6DDD"/>
    <w:rsid w:val="009D73CB"/>
    <w:rsid w:val="009D7B84"/>
    <w:rsid w:val="009E01AF"/>
    <w:rsid w:val="009E0982"/>
    <w:rsid w:val="009E0B2B"/>
    <w:rsid w:val="009E1BEB"/>
    <w:rsid w:val="009E1C9C"/>
    <w:rsid w:val="009E1DB8"/>
    <w:rsid w:val="009E2C50"/>
    <w:rsid w:val="009E439C"/>
    <w:rsid w:val="009E46DE"/>
    <w:rsid w:val="009E4C1F"/>
    <w:rsid w:val="009E4CAF"/>
    <w:rsid w:val="009E533B"/>
    <w:rsid w:val="009E578C"/>
    <w:rsid w:val="009E57AE"/>
    <w:rsid w:val="009E69C8"/>
    <w:rsid w:val="009E6AC5"/>
    <w:rsid w:val="009E6F5B"/>
    <w:rsid w:val="009E7301"/>
    <w:rsid w:val="009E745D"/>
    <w:rsid w:val="009E754D"/>
    <w:rsid w:val="009E7715"/>
    <w:rsid w:val="009E7844"/>
    <w:rsid w:val="009E7E2A"/>
    <w:rsid w:val="009F0446"/>
    <w:rsid w:val="009F106F"/>
    <w:rsid w:val="009F13CB"/>
    <w:rsid w:val="009F18EA"/>
    <w:rsid w:val="009F1BB8"/>
    <w:rsid w:val="009F2C9E"/>
    <w:rsid w:val="009F2F73"/>
    <w:rsid w:val="009F3B36"/>
    <w:rsid w:val="009F3B81"/>
    <w:rsid w:val="009F488E"/>
    <w:rsid w:val="009F490C"/>
    <w:rsid w:val="009F4978"/>
    <w:rsid w:val="009F4E30"/>
    <w:rsid w:val="009F55C3"/>
    <w:rsid w:val="009F5659"/>
    <w:rsid w:val="009F5BFA"/>
    <w:rsid w:val="009F5C76"/>
    <w:rsid w:val="009F6005"/>
    <w:rsid w:val="009F62A5"/>
    <w:rsid w:val="009F650D"/>
    <w:rsid w:val="009F677B"/>
    <w:rsid w:val="009F69E0"/>
    <w:rsid w:val="009F6A3B"/>
    <w:rsid w:val="009F762B"/>
    <w:rsid w:val="009F7666"/>
    <w:rsid w:val="009F7A06"/>
    <w:rsid w:val="009F7BFC"/>
    <w:rsid w:val="009F7CA8"/>
    <w:rsid w:val="009F7EC0"/>
    <w:rsid w:val="00A004D4"/>
    <w:rsid w:val="00A005C2"/>
    <w:rsid w:val="00A006DA"/>
    <w:rsid w:val="00A0077C"/>
    <w:rsid w:val="00A00898"/>
    <w:rsid w:val="00A00E09"/>
    <w:rsid w:val="00A0125B"/>
    <w:rsid w:val="00A015C4"/>
    <w:rsid w:val="00A01A14"/>
    <w:rsid w:val="00A02088"/>
    <w:rsid w:val="00A02B1A"/>
    <w:rsid w:val="00A0346A"/>
    <w:rsid w:val="00A03D49"/>
    <w:rsid w:val="00A043BE"/>
    <w:rsid w:val="00A04749"/>
    <w:rsid w:val="00A05128"/>
    <w:rsid w:val="00A0535B"/>
    <w:rsid w:val="00A053AB"/>
    <w:rsid w:val="00A05A3B"/>
    <w:rsid w:val="00A05C67"/>
    <w:rsid w:val="00A06426"/>
    <w:rsid w:val="00A067C8"/>
    <w:rsid w:val="00A06A4F"/>
    <w:rsid w:val="00A06B85"/>
    <w:rsid w:val="00A070E8"/>
    <w:rsid w:val="00A07278"/>
    <w:rsid w:val="00A075C6"/>
    <w:rsid w:val="00A077F7"/>
    <w:rsid w:val="00A07EF9"/>
    <w:rsid w:val="00A100DA"/>
    <w:rsid w:val="00A1010A"/>
    <w:rsid w:val="00A1018B"/>
    <w:rsid w:val="00A104BE"/>
    <w:rsid w:val="00A108A4"/>
    <w:rsid w:val="00A10AED"/>
    <w:rsid w:val="00A10DD4"/>
    <w:rsid w:val="00A10EC1"/>
    <w:rsid w:val="00A11152"/>
    <w:rsid w:val="00A11188"/>
    <w:rsid w:val="00A114AB"/>
    <w:rsid w:val="00A117C9"/>
    <w:rsid w:val="00A11913"/>
    <w:rsid w:val="00A11D67"/>
    <w:rsid w:val="00A11D6F"/>
    <w:rsid w:val="00A11DAB"/>
    <w:rsid w:val="00A11FD5"/>
    <w:rsid w:val="00A12E7D"/>
    <w:rsid w:val="00A13486"/>
    <w:rsid w:val="00A13539"/>
    <w:rsid w:val="00A1399D"/>
    <w:rsid w:val="00A13E83"/>
    <w:rsid w:val="00A1403F"/>
    <w:rsid w:val="00A141D9"/>
    <w:rsid w:val="00A14BC5"/>
    <w:rsid w:val="00A14FE6"/>
    <w:rsid w:val="00A15CA6"/>
    <w:rsid w:val="00A16425"/>
    <w:rsid w:val="00A166AE"/>
    <w:rsid w:val="00A16C10"/>
    <w:rsid w:val="00A20339"/>
    <w:rsid w:val="00A209D1"/>
    <w:rsid w:val="00A20D2F"/>
    <w:rsid w:val="00A2116D"/>
    <w:rsid w:val="00A211BC"/>
    <w:rsid w:val="00A218B4"/>
    <w:rsid w:val="00A21C97"/>
    <w:rsid w:val="00A21DB2"/>
    <w:rsid w:val="00A22BF1"/>
    <w:rsid w:val="00A22F6C"/>
    <w:rsid w:val="00A23200"/>
    <w:rsid w:val="00A235C3"/>
    <w:rsid w:val="00A23835"/>
    <w:rsid w:val="00A2384F"/>
    <w:rsid w:val="00A23C10"/>
    <w:rsid w:val="00A24565"/>
    <w:rsid w:val="00A24978"/>
    <w:rsid w:val="00A249D7"/>
    <w:rsid w:val="00A2553F"/>
    <w:rsid w:val="00A256C5"/>
    <w:rsid w:val="00A25A8D"/>
    <w:rsid w:val="00A25C7A"/>
    <w:rsid w:val="00A25FB2"/>
    <w:rsid w:val="00A262E0"/>
    <w:rsid w:val="00A26477"/>
    <w:rsid w:val="00A26669"/>
    <w:rsid w:val="00A268D6"/>
    <w:rsid w:val="00A27762"/>
    <w:rsid w:val="00A27E96"/>
    <w:rsid w:val="00A30835"/>
    <w:rsid w:val="00A3086C"/>
    <w:rsid w:val="00A30925"/>
    <w:rsid w:val="00A3094A"/>
    <w:rsid w:val="00A30DBB"/>
    <w:rsid w:val="00A30F95"/>
    <w:rsid w:val="00A31448"/>
    <w:rsid w:val="00A31843"/>
    <w:rsid w:val="00A31F8D"/>
    <w:rsid w:val="00A32A9C"/>
    <w:rsid w:val="00A3326E"/>
    <w:rsid w:val="00A333F3"/>
    <w:rsid w:val="00A335FF"/>
    <w:rsid w:val="00A33622"/>
    <w:rsid w:val="00A33996"/>
    <w:rsid w:val="00A33BBB"/>
    <w:rsid w:val="00A33CD5"/>
    <w:rsid w:val="00A34571"/>
    <w:rsid w:val="00A3474A"/>
    <w:rsid w:val="00A34EB2"/>
    <w:rsid w:val="00A34F60"/>
    <w:rsid w:val="00A3513B"/>
    <w:rsid w:val="00A3524B"/>
    <w:rsid w:val="00A357D6"/>
    <w:rsid w:val="00A35892"/>
    <w:rsid w:val="00A359A7"/>
    <w:rsid w:val="00A35B9C"/>
    <w:rsid w:val="00A35D77"/>
    <w:rsid w:val="00A364F6"/>
    <w:rsid w:val="00A36516"/>
    <w:rsid w:val="00A365F6"/>
    <w:rsid w:val="00A3664E"/>
    <w:rsid w:val="00A366C9"/>
    <w:rsid w:val="00A36C26"/>
    <w:rsid w:val="00A3763D"/>
    <w:rsid w:val="00A37C6C"/>
    <w:rsid w:val="00A40163"/>
    <w:rsid w:val="00A40168"/>
    <w:rsid w:val="00A40183"/>
    <w:rsid w:val="00A4063B"/>
    <w:rsid w:val="00A41A20"/>
    <w:rsid w:val="00A42360"/>
    <w:rsid w:val="00A42376"/>
    <w:rsid w:val="00A4271E"/>
    <w:rsid w:val="00A42A4A"/>
    <w:rsid w:val="00A433C8"/>
    <w:rsid w:val="00A44178"/>
    <w:rsid w:val="00A446A7"/>
    <w:rsid w:val="00A44770"/>
    <w:rsid w:val="00A45262"/>
    <w:rsid w:val="00A457C5"/>
    <w:rsid w:val="00A466D2"/>
    <w:rsid w:val="00A4733E"/>
    <w:rsid w:val="00A47D59"/>
    <w:rsid w:val="00A47E26"/>
    <w:rsid w:val="00A47E84"/>
    <w:rsid w:val="00A505BF"/>
    <w:rsid w:val="00A51A3C"/>
    <w:rsid w:val="00A51C12"/>
    <w:rsid w:val="00A5200A"/>
    <w:rsid w:val="00A52905"/>
    <w:rsid w:val="00A535E2"/>
    <w:rsid w:val="00A538E2"/>
    <w:rsid w:val="00A539A0"/>
    <w:rsid w:val="00A54C42"/>
    <w:rsid w:val="00A54C8F"/>
    <w:rsid w:val="00A55302"/>
    <w:rsid w:val="00A55433"/>
    <w:rsid w:val="00A55831"/>
    <w:rsid w:val="00A55CB0"/>
    <w:rsid w:val="00A5673B"/>
    <w:rsid w:val="00A56E31"/>
    <w:rsid w:val="00A5757A"/>
    <w:rsid w:val="00A57D9E"/>
    <w:rsid w:val="00A60570"/>
    <w:rsid w:val="00A6073B"/>
    <w:rsid w:val="00A60783"/>
    <w:rsid w:val="00A60A1C"/>
    <w:rsid w:val="00A60AFC"/>
    <w:rsid w:val="00A60DC5"/>
    <w:rsid w:val="00A6152E"/>
    <w:rsid w:val="00A61A31"/>
    <w:rsid w:val="00A61E1D"/>
    <w:rsid w:val="00A61E5C"/>
    <w:rsid w:val="00A620FA"/>
    <w:rsid w:val="00A627BE"/>
    <w:rsid w:val="00A62C62"/>
    <w:rsid w:val="00A62DA2"/>
    <w:rsid w:val="00A63314"/>
    <w:rsid w:val="00A64B9E"/>
    <w:rsid w:val="00A64DF0"/>
    <w:rsid w:val="00A65210"/>
    <w:rsid w:val="00A65758"/>
    <w:rsid w:val="00A6589F"/>
    <w:rsid w:val="00A65C6E"/>
    <w:rsid w:val="00A65DDF"/>
    <w:rsid w:val="00A65F0A"/>
    <w:rsid w:val="00A66003"/>
    <w:rsid w:val="00A660D5"/>
    <w:rsid w:val="00A678A0"/>
    <w:rsid w:val="00A67A0D"/>
    <w:rsid w:val="00A70381"/>
    <w:rsid w:val="00A7038C"/>
    <w:rsid w:val="00A70464"/>
    <w:rsid w:val="00A70572"/>
    <w:rsid w:val="00A705AD"/>
    <w:rsid w:val="00A70685"/>
    <w:rsid w:val="00A70969"/>
    <w:rsid w:val="00A70C27"/>
    <w:rsid w:val="00A70EA0"/>
    <w:rsid w:val="00A711E8"/>
    <w:rsid w:val="00A71797"/>
    <w:rsid w:val="00A718F9"/>
    <w:rsid w:val="00A71D14"/>
    <w:rsid w:val="00A72DCA"/>
    <w:rsid w:val="00A73042"/>
    <w:rsid w:val="00A731F7"/>
    <w:rsid w:val="00A73C01"/>
    <w:rsid w:val="00A74300"/>
    <w:rsid w:val="00A74556"/>
    <w:rsid w:val="00A74FA2"/>
    <w:rsid w:val="00A7517C"/>
    <w:rsid w:val="00A75252"/>
    <w:rsid w:val="00A75486"/>
    <w:rsid w:val="00A757E0"/>
    <w:rsid w:val="00A75822"/>
    <w:rsid w:val="00A765E5"/>
    <w:rsid w:val="00A7716F"/>
    <w:rsid w:val="00A7732D"/>
    <w:rsid w:val="00A773DA"/>
    <w:rsid w:val="00A779CA"/>
    <w:rsid w:val="00A77DF9"/>
    <w:rsid w:val="00A77E3E"/>
    <w:rsid w:val="00A802A0"/>
    <w:rsid w:val="00A803C4"/>
    <w:rsid w:val="00A80D22"/>
    <w:rsid w:val="00A80DCB"/>
    <w:rsid w:val="00A80F7B"/>
    <w:rsid w:val="00A812C2"/>
    <w:rsid w:val="00A81559"/>
    <w:rsid w:val="00A816BF"/>
    <w:rsid w:val="00A81B32"/>
    <w:rsid w:val="00A81BB7"/>
    <w:rsid w:val="00A820DF"/>
    <w:rsid w:val="00A8220C"/>
    <w:rsid w:val="00A82574"/>
    <w:rsid w:val="00A8294C"/>
    <w:rsid w:val="00A82C0E"/>
    <w:rsid w:val="00A83B06"/>
    <w:rsid w:val="00A840FF"/>
    <w:rsid w:val="00A8438B"/>
    <w:rsid w:val="00A848C1"/>
    <w:rsid w:val="00A84A49"/>
    <w:rsid w:val="00A84F07"/>
    <w:rsid w:val="00A84FC3"/>
    <w:rsid w:val="00A85372"/>
    <w:rsid w:val="00A85646"/>
    <w:rsid w:val="00A85B6D"/>
    <w:rsid w:val="00A85B77"/>
    <w:rsid w:val="00A865EB"/>
    <w:rsid w:val="00A86729"/>
    <w:rsid w:val="00A86ABF"/>
    <w:rsid w:val="00A875AE"/>
    <w:rsid w:val="00A87DCD"/>
    <w:rsid w:val="00A902F3"/>
    <w:rsid w:val="00A90461"/>
    <w:rsid w:val="00A90569"/>
    <w:rsid w:val="00A908B9"/>
    <w:rsid w:val="00A90E22"/>
    <w:rsid w:val="00A91929"/>
    <w:rsid w:val="00A91E3C"/>
    <w:rsid w:val="00A920EA"/>
    <w:rsid w:val="00A9260B"/>
    <w:rsid w:val="00A92F58"/>
    <w:rsid w:val="00A930E6"/>
    <w:rsid w:val="00A93B3F"/>
    <w:rsid w:val="00A93DB0"/>
    <w:rsid w:val="00A941C2"/>
    <w:rsid w:val="00A94200"/>
    <w:rsid w:val="00A94555"/>
    <w:rsid w:val="00A9479E"/>
    <w:rsid w:val="00A950FB"/>
    <w:rsid w:val="00A9571B"/>
    <w:rsid w:val="00A95923"/>
    <w:rsid w:val="00A9607F"/>
    <w:rsid w:val="00A962E7"/>
    <w:rsid w:val="00A968CE"/>
    <w:rsid w:val="00A96CAD"/>
    <w:rsid w:val="00A96EBE"/>
    <w:rsid w:val="00A97823"/>
    <w:rsid w:val="00A97A00"/>
    <w:rsid w:val="00A97AF6"/>
    <w:rsid w:val="00AA0059"/>
    <w:rsid w:val="00AA02FD"/>
    <w:rsid w:val="00AA086D"/>
    <w:rsid w:val="00AA091B"/>
    <w:rsid w:val="00AA0A99"/>
    <w:rsid w:val="00AA1849"/>
    <w:rsid w:val="00AA1A37"/>
    <w:rsid w:val="00AA1DA0"/>
    <w:rsid w:val="00AA1E58"/>
    <w:rsid w:val="00AA254B"/>
    <w:rsid w:val="00AA2E31"/>
    <w:rsid w:val="00AA2E79"/>
    <w:rsid w:val="00AA2ED7"/>
    <w:rsid w:val="00AA30E1"/>
    <w:rsid w:val="00AA328E"/>
    <w:rsid w:val="00AA33B2"/>
    <w:rsid w:val="00AA4B88"/>
    <w:rsid w:val="00AA4C63"/>
    <w:rsid w:val="00AA5484"/>
    <w:rsid w:val="00AA6961"/>
    <w:rsid w:val="00AA6F24"/>
    <w:rsid w:val="00AA751D"/>
    <w:rsid w:val="00AA7B74"/>
    <w:rsid w:val="00AA7D44"/>
    <w:rsid w:val="00AB02A0"/>
    <w:rsid w:val="00AB040A"/>
    <w:rsid w:val="00AB1C03"/>
    <w:rsid w:val="00AB1D57"/>
    <w:rsid w:val="00AB1E80"/>
    <w:rsid w:val="00AB2579"/>
    <w:rsid w:val="00AB2606"/>
    <w:rsid w:val="00AB2761"/>
    <w:rsid w:val="00AB2D15"/>
    <w:rsid w:val="00AB366C"/>
    <w:rsid w:val="00AB3A47"/>
    <w:rsid w:val="00AB3C2C"/>
    <w:rsid w:val="00AB3DDE"/>
    <w:rsid w:val="00AB4156"/>
    <w:rsid w:val="00AB48F0"/>
    <w:rsid w:val="00AB549E"/>
    <w:rsid w:val="00AB570E"/>
    <w:rsid w:val="00AB5993"/>
    <w:rsid w:val="00AB59FC"/>
    <w:rsid w:val="00AB631C"/>
    <w:rsid w:val="00AB658C"/>
    <w:rsid w:val="00AB7467"/>
    <w:rsid w:val="00AB7681"/>
    <w:rsid w:val="00AC0A4F"/>
    <w:rsid w:val="00AC0A99"/>
    <w:rsid w:val="00AC0B50"/>
    <w:rsid w:val="00AC0B94"/>
    <w:rsid w:val="00AC1CA2"/>
    <w:rsid w:val="00AC1F28"/>
    <w:rsid w:val="00AC1F8D"/>
    <w:rsid w:val="00AC226A"/>
    <w:rsid w:val="00AC24F7"/>
    <w:rsid w:val="00AC2B32"/>
    <w:rsid w:val="00AC3B6D"/>
    <w:rsid w:val="00AC3BA9"/>
    <w:rsid w:val="00AC416A"/>
    <w:rsid w:val="00AC4AC4"/>
    <w:rsid w:val="00AC4E2A"/>
    <w:rsid w:val="00AC501E"/>
    <w:rsid w:val="00AC508C"/>
    <w:rsid w:val="00AC534B"/>
    <w:rsid w:val="00AC58F0"/>
    <w:rsid w:val="00AC60E0"/>
    <w:rsid w:val="00AC660B"/>
    <w:rsid w:val="00AC6F88"/>
    <w:rsid w:val="00AC7007"/>
    <w:rsid w:val="00AC746F"/>
    <w:rsid w:val="00AD0A43"/>
    <w:rsid w:val="00AD0BF1"/>
    <w:rsid w:val="00AD0C62"/>
    <w:rsid w:val="00AD15EC"/>
    <w:rsid w:val="00AD1E9E"/>
    <w:rsid w:val="00AD1FC7"/>
    <w:rsid w:val="00AD26BA"/>
    <w:rsid w:val="00AD2716"/>
    <w:rsid w:val="00AD323C"/>
    <w:rsid w:val="00AD3974"/>
    <w:rsid w:val="00AD4004"/>
    <w:rsid w:val="00AD40B7"/>
    <w:rsid w:val="00AD46C5"/>
    <w:rsid w:val="00AD530C"/>
    <w:rsid w:val="00AD5B44"/>
    <w:rsid w:val="00AD5C8D"/>
    <w:rsid w:val="00AD6812"/>
    <w:rsid w:val="00AD6B7F"/>
    <w:rsid w:val="00AD6B99"/>
    <w:rsid w:val="00AD7690"/>
    <w:rsid w:val="00AE0308"/>
    <w:rsid w:val="00AE05F9"/>
    <w:rsid w:val="00AE0C1E"/>
    <w:rsid w:val="00AE0FAB"/>
    <w:rsid w:val="00AE1468"/>
    <w:rsid w:val="00AE17E1"/>
    <w:rsid w:val="00AE18C9"/>
    <w:rsid w:val="00AE1B7C"/>
    <w:rsid w:val="00AE20B8"/>
    <w:rsid w:val="00AE27B5"/>
    <w:rsid w:val="00AE2FB0"/>
    <w:rsid w:val="00AE360A"/>
    <w:rsid w:val="00AE3905"/>
    <w:rsid w:val="00AE4071"/>
    <w:rsid w:val="00AE5000"/>
    <w:rsid w:val="00AE55C2"/>
    <w:rsid w:val="00AE57D0"/>
    <w:rsid w:val="00AE58C0"/>
    <w:rsid w:val="00AE5ACB"/>
    <w:rsid w:val="00AE5D80"/>
    <w:rsid w:val="00AE619C"/>
    <w:rsid w:val="00AE6286"/>
    <w:rsid w:val="00AE6AA4"/>
    <w:rsid w:val="00AF06F7"/>
    <w:rsid w:val="00AF0BB9"/>
    <w:rsid w:val="00AF0BCF"/>
    <w:rsid w:val="00AF2315"/>
    <w:rsid w:val="00AF2328"/>
    <w:rsid w:val="00AF2D43"/>
    <w:rsid w:val="00AF32C6"/>
    <w:rsid w:val="00AF362E"/>
    <w:rsid w:val="00AF3779"/>
    <w:rsid w:val="00AF3858"/>
    <w:rsid w:val="00AF3A6D"/>
    <w:rsid w:val="00AF3D48"/>
    <w:rsid w:val="00AF416A"/>
    <w:rsid w:val="00AF423B"/>
    <w:rsid w:val="00AF4E63"/>
    <w:rsid w:val="00AF4FF3"/>
    <w:rsid w:val="00AF5234"/>
    <w:rsid w:val="00AF5E2D"/>
    <w:rsid w:val="00AF5EAD"/>
    <w:rsid w:val="00AF6261"/>
    <w:rsid w:val="00AF68D4"/>
    <w:rsid w:val="00AF6CDD"/>
    <w:rsid w:val="00AF6CDE"/>
    <w:rsid w:val="00AF6F6C"/>
    <w:rsid w:val="00AF72CA"/>
    <w:rsid w:val="00AF7968"/>
    <w:rsid w:val="00B002BF"/>
    <w:rsid w:val="00B00E1A"/>
    <w:rsid w:val="00B017C7"/>
    <w:rsid w:val="00B01C20"/>
    <w:rsid w:val="00B02627"/>
    <w:rsid w:val="00B02A8C"/>
    <w:rsid w:val="00B02CF1"/>
    <w:rsid w:val="00B03109"/>
    <w:rsid w:val="00B038EB"/>
    <w:rsid w:val="00B0460C"/>
    <w:rsid w:val="00B04D46"/>
    <w:rsid w:val="00B04E48"/>
    <w:rsid w:val="00B05371"/>
    <w:rsid w:val="00B0577D"/>
    <w:rsid w:val="00B05CBE"/>
    <w:rsid w:val="00B06133"/>
    <w:rsid w:val="00B064E9"/>
    <w:rsid w:val="00B0676F"/>
    <w:rsid w:val="00B073FF"/>
    <w:rsid w:val="00B07708"/>
    <w:rsid w:val="00B07EB1"/>
    <w:rsid w:val="00B07FDE"/>
    <w:rsid w:val="00B1007F"/>
    <w:rsid w:val="00B10FF2"/>
    <w:rsid w:val="00B11408"/>
    <w:rsid w:val="00B119C1"/>
    <w:rsid w:val="00B119C5"/>
    <w:rsid w:val="00B11B71"/>
    <w:rsid w:val="00B12203"/>
    <w:rsid w:val="00B1269C"/>
    <w:rsid w:val="00B12E2C"/>
    <w:rsid w:val="00B13BDC"/>
    <w:rsid w:val="00B14998"/>
    <w:rsid w:val="00B149EA"/>
    <w:rsid w:val="00B149FA"/>
    <w:rsid w:val="00B14B32"/>
    <w:rsid w:val="00B15478"/>
    <w:rsid w:val="00B158F2"/>
    <w:rsid w:val="00B15FFC"/>
    <w:rsid w:val="00B162A0"/>
    <w:rsid w:val="00B162FC"/>
    <w:rsid w:val="00B16F0C"/>
    <w:rsid w:val="00B17603"/>
    <w:rsid w:val="00B1765F"/>
    <w:rsid w:val="00B17B98"/>
    <w:rsid w:val="00B17EFE"/>
    <w:rsid w:val="00B20EF7"/>
    <w:rsid w:val="00B21229"/>
    <w:rsid w:val="00B21551"/>
    <w:rsid w:val="00B21EEC"/>
    <w:rsid w:val="00B22089"/>
    <w:rsid w:val="00B22354"/>
    <w:rsid w:val="00B23354"/>
    <w:rsid w:val="00B23C77"/>
    <w:rsid w:val="00B24574"/>
    <w:rsid w:val="00B24F70"/>
    <w:rsid w:val="00B24FB2"/>
    <w:rsid w:val="00B25337"/>
    <w:rsid w:val="00B255C6"/>
    <w:rsid w:val="00B25731"/>
    <w:rsid w:val="00B257E7"/>
    <w:rsid w:val="00B25D1E"/>
    <w:rsid w:val="00B25F31"/>
    <w:rsid w:val="00B260F6"/>
    <w:rsid w:val="00B2667C"/>
    <w:rsid w:val="00B26AF2"/>
    <w:rsid w:val="00B275A4"/>
    <w:rsid w:val="00B27EC6"/>
    <w:rsid w:val="00B306BD"/>
    <w:rsid w:val="00B30E06"/>
    <w:rsid w:val="00B318CA"/>
    <w:rsid w:val="00B31956"/>
    <w:rsid w:val="00B31A29"/>
    <w:rsid w:val="00B31BEE"/>
    <w:rsid w:val="00B31D0C"/>
    <w:rsid w:val="00B321DF"/>
    <w:rsid w:val="00B326E4"/>
    <w:rsid w:val="00B32CAC"/>
    <w:rsid w:val="00B33343"/>
    <w:rsid w:val="00B33B56"/>
    <w:rsid w:val="00B340A8"/>
    <w:rsid w:val="00B342E0"/>
    <w:rsid w:val="00B34B46"/>
    <w:rsid w:val="00B358DE"/>
    <w:rsid w:val="00B35908"/>
    <w:rsid w:val="00B35DCB"/>
    <w:rsid w:val="00B3673A"/>
    <w:rsid w:val="00B36864"/>
    <w:rsid w:val="00B37A39"/>
    <w:rsid w:val="00B4070C"/>
    <w:rsid w:val="00B407A2"/>
    <w:rsid w:val="00B40861"/>
    <w:rsid w:val="00B40A95"/>
    <w:rsid w:val="00B40CA6"/>
    <w:rsid w:val="00B414B8"/>
    <w:rsid w:val="00B418E8"/>
    <w:rsid w:val="00B41D6E"/>
    <w:rsid w:val="00B41DF0"/>
    <w:rsid w:val="00B4240E"/>
    <w:rsid w:val="00B42548"/>
    <w:rsid w:val="00B4300F"/>
    <w:rsid w:val="00B43B66"/>
    <w:rsid w:val="00B44057"/>
    <w:rsid w:val="00B44AB1"/>
    <w:rsid w:val="00B44C59"/>
    <w:rsid w:val="00B44CAC"/>
    <w:rsid w:val="00B452B3"/>
    <w:rsid w:val="00B455BB"/>
    <w:rsid w:val="00B45BC9"/>
    <w:rsid w:val="00B45CD6"/>
    <w:rsid w:val="00B464AC"/>
    <w:rsid w:val="00B46688"/>
    <w:rsid w:val="00B46CB9"/>
    <w:rsid w:val="00B479ED"/>
    <w:rsid w:val="00B47D0E"/>
    <w:rsid w:val="00B50642"/>
    <w:rsid w:val="00B50924"/>
    <w:rsid w:val="00B50B47"/>
    <w:rsid w:val="00B51096"/>
    <w:rsid w:val="00B51848"/>
    <w:rsid w:val="00B51891"/>
    <w:rsid w:val="00B51AAB"/>
    <w:rsid w:val="00B5221B"/>
    <w:rsid w:val="00B524DA"/>
    <w:rsid w:val="00B53360"/>
    <w:rsid w:val="00B53F70"/>
    <w:rsid w:val="00B5417C"/>
    <w:rsid w:val="00B54328"/>
    <w:rsid w:val="00B550B9"/>
    <w:rsid w:val="00B5573B"/>
    <w:rsid w:val="00B5597A"/>
    <w:rsid w:val="00B55D32"/>
    <w:rsid w:val="00B56B8B"/>
    <w:rsid w:val="00B56BC1"/>
    <w:rsid w:val="00B56E5D"/>
    <w:rsid w:val="00B56EDC"/>
    <w:rsid w:val="00B56FE5"/>
    <w:rsid w:val="00B57962"/>
    <w:rsid w:val="00B57D6D"/>
    <w:rsid w:val="00B57D91"/>
    <w:rsid w:val="00B601DC"/>
    <w:rsid w:val="00B60288"/>
    <w:rsid w:val="00B60FCB"/>
    <w:rsid w:val="00B613A6"/>
    <w:rsid w:val="00B61BFF"/>
    <w:rsid w:val="00B62070"/>
    <w:rsid w:val="00B62BBD"/>
    <w:rsid w:val="00B62FB9"/>
    <w:rsid w:val="00B6339A"/>
    <w:rsid w:val="00B63755"/>
    <w:rsid w:val="00B637D2"/>
    <w:rsid w:val="00B6386D"/>
    <w:rsid w:val="00B63A07"/>
    <w:rsid w:val="00B63A8C"/>
    <w:rsid w:val="00B63C91"/>
    <w:rsid w:val="00B64166"/>
    <w:rsid w:val="00B64CA1"/>
    <w:rsid w:val="00B64F85"/>
    <w:rsid w:val="00B6507A"/>
    <w:rsid w:val="00B65302"/>
    <w:rsid w:val="00B65D58"/>
    <w:rsid w:val="00B66059"/>
    <w:rsid w:val="00B66060"/>
    <w:rsid w:val="00B667CB"/>
    <w:rsid w:val="00B672FF"/>
    <w:rsid w:val="00B6753B"/>
    <w:rsid w:val="00B701E2"/>
    <w:rsid w:val="00B70556"/>
    <w:rsid w:val="00B706F7"/>
    <w:rsid w:val="00B708D3"/>
    <w:rsid w:val="00B70B83"/>
    <w:rsid w:val="00B7126A"/>
    <w:rsid w:val="00B71318"/>
    <w:rsid w:val="00B71556"/>
    <w:rsid w:val="00B71AD1"/>
    <w:rsid w:val="00B71E11"/>
    <w:rsid w:val="00B7268C"/>
    <w:rsid w:val="00B7280B"/>
    <w:rsid w:val="00B729AE"/>
    <w:rsid w:val="00B732A7"/>
    <w:rsid w:val="00B73EF9"/>
    <w:rsid w:val="00B75134"/>
    <w:rsid w:val="00B75A13"/>
    <w:rsid w:val="00B75E45"/>
    <w:rsid w:val="00B764E1"/>
    <w:rsid w:val="00B76950"/>
    <w:rsid w:val="00B7698D"/>
    <w:rsid w:val="00B76AA1"/>
    <w:rsid w:val="00B771CF"/>
    <w:rsid w:val="00B77218"/>
    <w:rsid w:val="00B773C8"/>
    <w:rsid w:val="00B7768E"/>
    <w:rsid w:val="00B806A5"/>
    <w:rsid w:val="00B80998"/>
    <w:rsid w:val="00B81550"/>
    <w:rsid w:val="00B81F6B"/>
    <w:rsid w:val="00B82427"/>
    <w:rsid w:val="00B82EAB"/>
    <w:rsid w:val="00B83005"/>
    <w:rsid w:val="00B830AC"/>
    <w:rsid w:val="00B8328A"/>
    <w:rsid w:val="00B83D3B"/>
    <w:rsid w:val="00B846E0"/>
    <w:rsid w:val="00B84723"/>
    <w:rsid w:val="00B855BA"/>
    <w:rsid w:val="00B8579F"/>
    <w:rsid w:val="00B86143"/>
    <w:rsid w:val="00B8647A"/>
    <w:rsid w:val="00B86657"/>
    <w:rsid w:val="00B86CBD"/>
    <w:rsid w:val="00B87008"/>
    <w:rsid w:val="00B871D0"/>
    <w:rsid w:val="00B87A8E"/>
    <w:rsid w:val="00B87E35"/>
    <w:rsid w:val="00B90370"/>
    <w:rsid w:val="00B907B3"/>
    <w:rsid w:val="00B907EA"/>
    <w:rsid w:val="00B909C3"/>
    <w:rsid w:val="00B90C62"/>
    <w:rsid w:val="00B91016"/>
    <w:rsid w:val="00B91591"/>
    <w:rsid w:val="00B91F31"/>
    <w:rsid w:val="00B923CE"/>
    <w:rsid w:val="00B924C4"/>
    <w:rsid w:val="00B929A0"/>
    <w:rsid w:val="00B9300E"/>
    <w:rsid w:val="00B933FA"/>
    <w:rsid w:val="00B93639"/>
    <w:rsid w:val="00B936E6"/>
    <w:rsid w:val="00B9382E"/>
    <w:rsid w:val="00B93B51"/>
    <w:rsid w:val="00B93BB2"/>
    <w:rsid w:val="00B94A1D"/>
    <w:rsid w:val="00B94A52"/>
    <w:rsid w:val="00B95386"/>
    <w:rsid w:val="00B953A5"/>
    <w:rsid w:val="00B9562D"/>
    <w:rsid w:val="00B95DE9"/>
    <w:rsid w:val="00B95E16"/>
    <w:rsid w:val="00B96C67"/>
    <w:rsid w:val="00B973D2"/>
    <w:rsid w:val="00B9799F"/>
    <w:rsid w:val="00B97E38"/>
    <w:rsid w:val="00BA069A"/>
    <w:rsid w:val="00BA077F"/>
    <w:rsid w:val="00BA082B"/>
    <w:rsid w:val="00BA09DA"/>
    <w:rsid w:val="00BA13F7"/>
    <w:rsid w:val="00BA15F5"/>
    <w:rsid w:val="00BA20DE"/>
    <w:rsid w:val="00BA2FB2"/>
    <w:rsid w:val="00BA3103"/>
    <w:rsid w:val="00BA331A"/>
    <w:rsid w:val="00BA409A"/>
    <w:rsid w:val="00BA4A73"/>
    <w:rsid w:val="00BA4BFD"/>
    <w:rsid w:val="00BA53F1"/>
    <w:rsid w:val="00BA548B"/>
    <w:rsid w:val="00BA5596"/>
    <w:rsid w:val="00BA58D1"/>
    <w:rsid w:val="00BA5D88"/>
    <w:rsid w:val="00BA5DA5"/>
    <w:rsid w:val="00BA66F9"/>
    <w:rsid w:val="00BA6DAA"/>
    <w:rsid w:val="00BA6E2D"/>
    <w:rsid w:val="00BA7510"/>
    <w:rsid w:val="00BA7564"/>
    <w:rsid w:val="00BA77C2"/>
    <w:rsid w:val="00BA7A57"/>
    <w:rsid w:val="00BA7B31"/>
    <w:rsid w:val="00BA7F74"/>
    <w:rsid w:val="00BB0CAB"/>
    <w:rsid w:val="00BB0F0E"/>
    <w:rsid w:val="00BB11BA"/>
    <w:rsid w:val="00BB177A"/>
    <w:rsid w:val="00BB192C"/>
    <w:rsid w:val="00BB1B22"/>
    <w:rsid w:val="00BB1E7E"/>
    <w:rsid w:val="00BB34B5"/>
    <w:rsid w:val="00BB3B15"/>
    <w:rsid w:val="00BB3C27"/>
    <w:rsid w:val="00BB3DF9"/>
    <w:rsid w:val="00BB413C"/>
    <w:rsid w:val="00BB4383"/>
    <w:rsid w:val="00BB47CF"/>
    <w:rsid w:val="00BB4BFB"/>
    <w:rsid w:val="00BB4E85"/>
    <w:rsid w:val="00BB4E99"/>
    <w:rsid w:val="00BB5ACB"/>
    <w:rsid w:val="00BB5AE9"/>
    <w:rsid w:val="00BB5D88"/>
    <w:rsid w:val="00BB5E56"/>
    <w:rsid w:val="00BB5FE5"/>
    <w:rsid w:val="00BB64D6"/>
    <w:rsid w:val="00BB69BE"/>
    <w:rsid w:val="00BB6E35"/>
    <w:rsid w:val="00BB6F4E"/>
    <w:rsid w:val="00BB7785"/>
    <w:rsid w:val="00BB7BA5"/>
    <w:rsid w:val="00BC0451"/>
    <w:rsid w:val="00BC093D"/>
    <w:rsid w:val="00BC14A3"/>
    <w:rsid w:val="00BC15D6"/>
    <w:rsid w:val="00BC1767"/>
    <w:rsid w:val="00BC22F1"/>
    <w:rsid w:val="00BC24BC"/>
    <w:rsid w:val="00BC25CD"/>
    <w:rsid w:val="00BC2D55"/>
    <w:rsid w:val="00BC31CC"/>
    <w:rsid w:val="00BC3401"/>
    <w:rsid w:val="00BC3727"/>
    <w:rsid w:val="00BC3CFE"/>
    <w:rsid w:val="00BC4087"/>
    <w:rsid w:val="00BC4397"/>
    <w:rsid w:val="00BC48C6"/>
    <w:rsid w:val="00BC4DD6"/>
    <w:rsid w:val="00BC539D"/>
    <w:rsid w:val="00BC5527"/>
    <w:rsid w:val="00BC5958"/>
    <w:rsid w:val="00BC5D7A"/>
    <w:rsid w:val="00BC5EF2"/>
    <w:rsid w:val="00BC6869"/>
    <w:rsid w:val="00BC6A2E"/>
    <w:rsid w:val="00BC6E6F"/>
    <w:rsid w:val="00BC7078"/>
    <w:rsid w:val="00BC71B2"/>
    <w:rsid w:val="00BC7D59"/>
    <w:rsid w:val="00BD02AB"/>
    <w:rsid w:val="00BD0435"/>
    <w:rsid w:val="00BD0C14"/>
    <w:rsid w:val="00BD11E4"/>
    <w:rsid w:val="00BD1645"/>
    <w:rsid w:val="00BD1EAA"/>
    <w:rsid w:val="00BD24EF"/>
    <w:rsid w:val="00BD2732"/>
    <w:rsid w:val="00BD2B4D"/>
    <w:rsid w:val="00BD2F65"/>
    <w:rsid w:val="00BD303B"/>
    <w:rsid w:val="00BD316B"/>
    <w:rsid w:val="00BD45F2"/>
    <w:rsid w:val="00BD4E9B"/>
    <w:rsid w:val="00BD577D"/>
    <w:rsid w:val="00BD5C5D"/>
    <w:rsid w:val="00BD5C83"/>
    <w:rsid w:val="00BD65F6"/>
    <w:rsid w:val="00BD6F4B"/>
    <w:rsid w:val="00BD6FBD"/>
    <w:rsid w:val="00BD7145"/>
    <w:rsid w:val="00BD76B2"/>
    <w:rsid w:val="00BE02F3"/>
    <w:rsid w:val="00BE0830"/>
    <w:rsid w:val="00BE0AD5"/>
    <w:rsid w:val="00BE1337"/>
    <w:rsid w:val="00BE18EC"/>
    <w:rsid w:val="00BE1D13"/>
    <w:rsid w:val="00BE1F65"/>
    <w:rsid w:val="00BE1F8E"/>
    <w:rsid w:val="00BE1FEB"/>
    <w:rsid w:val="00BE2316"/>
    <w:rsid w:val="00BE2699"/>
    <w:rsid w:val="00BE2E97"/>
    <w:rsid w:val="00BE34CF"/>
    <w:rsid w:val="00BE427F"/>
    <w:rsid w:val="00BE441A"/>
    <w:rsid w:val="00BE46D1"/>
    <w:rsid w:val="00BE48C1"/>
    <w:rsid w:val="00BE4C03"/>
    <w:rsid w:val="00BE4EB0"/>
    <w:rsid w:val="00BE4F4F"/>
    <w:rsid w:val="00BE56C7"/>
    <w:rsid w:val="00BE5C6D"/>
    <w:rsid w:val="00BE63B9"/>
    <w:rsid w:val="00BE66E4"/>
    <w:rsid w:val="00BE674D"/>
    <w:rsid w:val="00BE694B"/>
    <w:rsid w:val="00BE71E1"/>
    <w:rsid w:val="00BF00E0"/>
    <w:rsid w:val="00BF01FB"/>
    <w:rsid w:val="00BF074A"/>
    <w:rsid w:val="00BF0A12"/>
    <w:rsid w:val="00BF0AC2"/>
    <w:rsid w:val="00BF0E38"/>
    <w:rsid w:val="00BF1085"/>
    <w:rsid w:val="00BF110E"/>
    <w:rsid w:val="00BF11D3"/>
    <w:rsid w:val="00BF1637"/>
    <w:rsid w:val="00BF1A24"/>
    <w:rsid w:val="00BF1FD0"/>
    <w:rsid w:val="00BF22FF"/>
    <w:rsid w:val="00BF261B"/>
    <w:rsid w:val="00BF2752"/>
    <w:rsid w:val="00BF2FC4"/>
    <w:rsid w:val="00BF3107"/>
    <w:rsid w:val="00BF318D"/>
    <w:rsid w:val="00BF3271"/>
    <w:rsid w:val="00BF38F0"/>
    <w:rsid w:val="00BF399C"/>
    <w:rsid w:val="00BF3A13"/>
    <w:rsid w:val="00BF3B59"/>
    <w:rsid w:val="00BF40F8"/>
    <w:rsid w:val="00BF4206"/>
    <w:rsid w:val="00BF43E0"/>
    <w:rsid w:val="00BF4558"/>
    <w:rsid w:val="00BF484D"/>
    <w:rsid w:val="00BF487D"/>
    <w:rsid w:val="00BF5005"/>
    <w:rsid w:val="00BF5264"/>
    <w:rsid w:val="00BF5F4A"/>
    <w:rsid w:val="00BF665E"/>
    <w:rsid w:val="00BF7339"/>
    <w:rsid w:val="00BF734C"/>
    <w:rsid w:val="00BF763B"/>
    <w:rsid w:val="00BF7725"/>
    <w:rsid w:val="00C00452"/>
    <w:rsid w:val="00C00941"/>
    <w:rsid w:val="00C00A24"/>
    <w:rsid w:val="00C00AC8"/>
    <w:rsid w:val="00C0124A"/>
    <w:rsid w:val="00C01268"/>
    <w:rsid w:val="00C0244E"/>
    <w:rsid w:val="00C0301F"/>
    <w:rsid w:val="00C03034"/>
    <w:rsid w:val="00C0325D"/>
    <w:rsid w:val="00C03604"/>
    <w:rsid w:val="00C0362E"/>
    <w:rsid w:val="00C03800"/>
    <w:rsid w:val="00C038F0"/>
    <w:rsid w:val="00C03982"/>
    <w:rsid w:val="00C03A79"/>
    <w:rsid w:val="00C03ADE"/>
    <w:rsid w:val="00C03F85"/>
    <w:rsid w:val="00C0435B"/>
    <w:rsid w:val="00C054D5"/>
    <w:rsid w:val="00C064B2"/>
    <w:rsid w:val="00C06BC6"/>
    <w:rsid w:val="00C076F6"/>
    <w:rsid w:val="00C07CB8"/>
    <w:rsid w:val="00C07CE1"/>
    <w:rsid w:val="00C07FBE"/>
    <w:rsid w:val="00C1173B"/>
    <w:rsid w:val="00C12035"/>
    <w:rsid w:val="00C122C1"/>
    <w:rsid w:val="00C12628"/>
    <w:rsid w:val="00C1262E"/>
    <w:rsid w:val="00C12B30"/>
    <w:rsid w:val="00C12DBC"/>
    <w:rsid w:val="00C12E88"/>
    <w:rsid w:val="00C133E6"/>
    <w:rsid w:val="00C1389A"/>
    <w:rsid w:val="00C13FD1"/>
    <w:rsid w:val="00C1428E"/>
    <w:rsid w:val="00C144DF"/>
    <w:rsid w:val="00C148E7"/>
    <w:rsid w:val="00C15050"/>
    <w:rsid w:val="00C15687"/>
    <w:rsid w:val="00C15C5A"/>
    <w:rsid w:val="00C16172"/>
    <w:rsid w:val="00C164A8"/>
    <w:rsid w:val="00C16638"/>
    <w:rsid w:val="00C169CF"/>
    <w:rsid w:val="00C16FE5"/>
    <w:rsid w:val="00C1766A"/>
    <w:rsid w:val="00C17744"/>
    <w:rsid w:val="00C17B54"/>
    <w:rsid w:val="00C17CA8"/>
    <w:rsid w:val="00C17E6F"/>
    <w:rsid w:val="00C204FA"/>
    <w:rsid w:val="00C20BE1"/>
    <w:rsid w:val="00C21620"/>
    <w:rsid w:val="00C21F21"/>
    <w:rsid w:val="00C2228C"/>
    <w:rsid w:val="00C22609"/>
    <w:rsid w:val="00C227C7"/>
    <w:rsid w:val="00C22AA4"/>
    <w:rsid w:val="00C23197"/>
    <w:rsid w:val="00C23401"/>
    <w:rsid w:val="00C23B31"/>
    <w:rsid w:val="00C23DEE"/>
    <w:rsid w:val="00C2403E"/>
    <w:rsid w:val="00C24124"/>
    <w:rsid w:val="00C249DC"/>
    <w:rsid w:val="00C24B0F"/>
    <w:rsid w:val="00C24DB1"/>
    <w:rsid w:val="00C2511F"/>
    <w:rsid w:val="00C253B3"/>
    <w:rsid w:val="00C25462"/>
    <w:rsid w:val="00C255E6"/>
    <w:rsid w:val="00C25600"/>
    <w:rsid w:val="00C257D8"/>
    <w:rsid w:val="00C25A9C"/>
    <w:rsid w:val="00C25E24"/>
    <w:rsid w:val="00C25F03"/>
    <w:rsid w:val="00C26385"/>
    <w:rsid w:val="00C263F2"/>
    <w:rsid w:val="00C26B33"/>
    <w:rsid w:val="00C2716F"/>
    <w:rsid w:val="00C2741D"/>
    <w:rsid w:val="00C2757D"/>
    <w:rsid w:val="00C277BD"/>
    <w:rsid w:val="00C278B0"/>
    <w:rsid w:val="00C27929"/>
    <w:rsid w:val="00C27B8E"/>
    <w:rsid w:val="00C30898"/>
    <w:rsid w:val="00C3140B"/>
    <w:rsid w:val="00C31415"/>
    <w:rsid w:val="00C31A01"/>
    <w:rsid w:val="00C31B0C"/>
    <w:rsid w:val="00C320C1"/>
    <w:rsid w:val="00C32144"/>
    <w:rsid w:val="00C322E2"/>
    <w:rsid w:val="00C3241D"/>
    <w:rsid w:val="00C32938"/>
    <w:rsid w:val="00C329F2"/>
    <w:rsid w:val="00C32D1A"/>
    <w:rsid w:val="00C33383"/>
    <w:rsid w:val="00C33958"/>
    <w:rsid w:val="00C33A03"/>
    <w:rsid w:val="00C348EF"/>
    <w:rsid w:val="00C34927"/>
    <w:rsid w:val="00C34D0E"/>
    <w:rsid w:val="00C34E82"/>
    <w:rsid w:val="00C35EB3"/>
    <w:rsid w:val="00C36059"/>
    <w:rsid w:val="00C365D3"/>
    <w:rsid w:val="00C36646"/>
    <w:rsid w:val="00C371A5"/>
    <w:rsid w:val="00C374FF"/>
    <w:rsid w:val="00C37879"/>
    <w:rsid w:val="00C37B49"/>
    <w:rsid w:val="00C40090"/>
    <w:rsid w:val="00C41111"/>
    <w:rsid w:val="00C4163E"/>
    <w:rsid w:val="00C41834"/>
    <w:rsid w:val="00C42392"/>
    <w:rsid w:val="00C42827"/>
    <w:rsid w:val="00C4292B"/>
    <w:rsid w:val="00C42AAF"/>
    <w:rsid w:val="00C43128"/>
    <w:rsid w:val="00C4325F"/>
    <w:rsid w:val="00C43319"/>
    <w:rsid w:val="00C439EB"/>
    <w:rsid w:val="00C43D69"/>
    <w:rsid w:val="00C44486"/>
    <w:rsid w:val="00C44575"/>
    <w:rsid w:val="00C44D2B"/>
    <w:rsid w:val="00C455C8"/>
    <w:rsid w:val="00C4574F"/>
    <w:rsid w:val="00C45B37"/>
    <w:rsid w:val="00C4608B"/>
    <w:rsid w:val="00C4624C"/>
    <w:rsid w:val="00C4658B"/>
    <w:rsid w:val="00C4671E"/>
    <w:rsid w:val="00C46850"/>
    <w:rsid w:val="00C475B2"/>
    <w:rsid w:val="00C47A74"/>
    <w:rsid w:val="00C47E6A"/>
    <w:rsid w:val="00C504AC"/>
    <w:rsid w:val="00C50525"/>
    <w:rsid w:val="00C505FB"/>
    <w:rsid w:val="00C5064C"/>
    <w:rsid w:val="00C51DCB"/>
    <w:rsid w:val="00C5326C"/>
    <w:rsid w:val="00C54375"/>
    <w:rsid w:val="00C54852"/>
    <w:rsid w:val="00C54F42"/>
    <w:rsid w:val="00C55CBE"/>
    <w:rsid w:val="00C55E1C"/>
    <w:rsid w:val="00C567C0"/>
    <w:rsid w:val="00C56B08"/>
    <w:rsid w:val="00C56DD7"/>
    <w:rsid w:val="00C56F4D"/>
    <w:rsid w:val="00C57882"/>
    <w:rsid w:val="00C57C16"/>
    <w:rsid w:val="00C6003E"/>
    <w:rsid w:val="00C6023E"/>
    <w:rsid w:val="00C60AAC"/>
    <w:rsid w:val="00C60BA2"/>
    <w:rsid w:val="00C60C71"/>
    <w:rsid w:val="00C6110C"/>
    <w:rsid w:val="00C614D3"/>
    <w:rsid w:val="00C62318"/>
    <w:rsid w:val="00C62333"/>
    <w:rsid w:val="00C62AD7"/>
    <w:rsid w:val="00C62CF3"/>
    <w:rsid w:val="00C635EF"/>
    <w:rsid w:val="00C63874"/>
    <w:rsid w:val="00C63AD4"/>
    <w:rsid w:val="00C6470E"/>
    <w:rsid w:val="00C64B89"/>
    <w:rsid w:val="00C64DA8"/>
    <w:rsid w:val="00C65002"/>
    <w:rsid w:val="00C651B1"/>
    <w:rsid w:val="00C65705"/>
    <w:rsid w:val="00C6590D"/>
    <w:rsid w:val="00C65990"/>
    <w:rsid w:val="00C65E5D"/>
    <w:rsid w:val="00C6630D"/>
    <w:rsid w:val="00C66387"/>
    <w:rsid w:val="00C66918"/>
    <w:rsid w:val="00C66A4B"/>
    <w:rsid w:val="00C66CDD"/>
    <w:rsid w:val="00C67267"/>
    <w:rsid w:val="00C6746C"/>
    <w:rsid w:val="00C67765"/>
    <w:rsid w:val="00C67929"/>
    <w:rsid w:val="00C67A29"/>
    <w:rsid w:val="00C67F54"/>
    <w:rsid w:val="00C704AA"/>
    <w:rsid w:val="00C70617"/>
    <w:rsid w:val="00C7108E"/>
    <w:rsid w:val="00C7127B"/>
    <w:rsid w:val="00C71457"/>
    <w:rsid w:val="00C71520"/>
    <w:rsid w:val="00C71B57"/>
    <w:rsid w:val="00C723FC"/>
    <w:rsid w:val="00C72ED8"/>
    <w:rsid w:val="00C73390"/>
    <w:rsid w:val="00C73481"/>
    <w:rsid w:val="00C7357F"/>
    <w:rsid w:val="00C73A0C"/>
    <w:rsid w:val="00C74005"/>
    <w:rsid w:val="00C743A4"/>
    <w:rsid w:val="00C7448E"/>
    <w:rsid w:val="00C74653"/>
    <w:rsid w:val="00C74B10"/>
    <w:rsid w:val="00C74D74"/>
    <w:rsid w:val="00C750B0"/>
    <w:rsid w:val="00C75288"/>
    <w:rsid w:val="00C7560E"/>
    <w:rsid w:val="00C76181"/>
    <w:rsid w:val="00C7639C"/>
    <w:rsid w:val="00C76566"/>
    <w:rsid w:val="00C76891"/>
    <w:rsid w:val="00C76E90"/>
    <w:rsid w:val="00C77354"/>
    <w:rsid w:val="00C7762C"/>
    <w:rsid w:val="00C77946"/>
    <w:rsid w:val="00C77BC2"/>
    <w:rsid w:val="00C801E4"/>
    <w:rsid w:val="00C80821"/>
    <w:rsid w:val="00C809BC"/>
    <w:rsid w:val="00C815F7"/>
    <w:rsid w:val="00C8244B"/>
    <w:rsid w:val="00C8261B"/>
    <w:rsid w:val="00C8266B"/>
    <w:rsid w:val="00C829DB"/>
    <w:rsid w:val="00C830B8"/>
    <w:rsid w:val="00C8354C"/>
    <w:rsid w:val="00C848F9"/>
    <w:rsid w:val="00C84915"/>
    <w:rsid w:val="00C84B6E"/>
    <w:rsid w:val="00C84D5F"/>
    <w:rsid w:val="00C85678"/>
    <w:rsid w:val="00C857A8"/>
    <w:rsid w:val="00C85C5F"/>
    <w:rsid w:val="00C86075"/>
    <w:rsid w:val="00C86644"/>
    <w:rsid w:val="00C86901"/>
    <w:rsid w:val="00C86F31"/>
    <w:rsid w:val="00C873B9"/>
    <w:rsid w:val="00C873E8"/>
    <w:rsid w:val="00C87CDE"/>
    <w:rsid w:val="00C900AB"/>
    <w:rsid w:val="00C901EC"/>
    <w:rsid w:val="00C9060C"/>
    <w:rsid w:val="00C90A49"/>
    <w:rsid w:val="00C90E48"/>
    <w:rsid w:val="00C90F1D"/>
    <w:rsid w:val="00C91A6D"/>
    <w:rsid w:val="00C91AB5"/>
    <w:rsid w:val="00C91B90"/>
    <w:rsid w:val="00C91C18"/>
    <w:rsid w:val="00C91E93"/>
    <w:rsid w:val="00C920D7"/>
    <w:rsid w:val="00C92780"/>
    <w:rsid w:val="00C928DE"/>
    <w:rsid w:val="00C93107"/>
    <w:rsid w:val="00C933C9"/>
    <w:rsid w:val="00C9385A"/>
    <w:rsid w:val="00C93B07"/>
    <w:rsid w:val="00C93F33"/>
    <w:rsid w:val="00C93FAE"/>
    <w:rsid w:val="00C94B23"/>
    <w:rsid w:val="00C961A3"/>
    <w:rsid w:val="00C97248"/>
    <w:rsid w:val="00C97E9F"/>
    <w:rsid w:val="00CA0285"/>
    <w:rsid w:val="00CA0849"/>
    <w:rsid w:val="00CA0E4B"/>
    <w:rsid w:val="00CA13F5"/>
    <w:rsid w:val="00CA165E"/>
    <w:rsid w:val="00CA1A9E"/>
    <w:rsid w:val="00CA2195"/>
    <w:rsid w:val="00CA2236"/>
    <w:rsid w:val="00CA28D5"/>
    <w:rsid w:val="00CA2AB1"/>
    <w:rsid w:val="00CA3308"/>
    <w:rsid w:val="00CA340E"/>
    <w:rsid w:val="00CA36E2"/>
    <w:rsid w:val="00CA38D8"/>
    <w:rsid w:val="00CA393E"/>
    <w:rsid w:val="00CA411B"/>
    <w:rsid w:val="00CA4FF5"/>
    <w:rsid w:val="00CA6227"/>
    <w:rsid w:val="00CA630B"/>
    <w:rsid w:val="00CA64FF"/>
    <w:rsid w:val="00CA6E4F"/>
    <w:rsid w:val="00CA6FE2"/>
    <w:rsid w:val="00CA7B31"/>
    <w:rsid w:val="00CA7CF4"/>
    <w:rsid w:val="00CB0AC5"/>
    <w:rsid w:val="00CB12AF"/>
    <w:rsid w:val="00CB18EF"/>
    <w:rsid w:val="00CB274F"/>
    <w:rsid w:val="00CB2AF6"/>
    <w:rsid w:val="00CB2D64"/>
    <w:rsid w:val="00CB2D6F"/>
    <w:rsid w:val="00CB37FE"/>
    <w:rsid w:val="00CB3B51"/>
    <w:rsid w:val="00CB3FEF"/>
    <w:rsid w:val="00CB4250"/>
    <w:rsid w:val="00CB4986"/>
    <w:rsid w:val="00CB6A1A"/>
    <w:rsid w:val="00CB6C7E"/>
    <w:rsid w:val="00CB6D83"/>
    <w:rsid w:val="00CB750F"/>
    <w:rsid w:val="00CB7A7C"/>
    <w:rsid w:val="00CB7C1E"/>
    <w:rsid w:val="00CB7C52"/>
    <w:rsid w:val="00CC0040"/>
    <w:rsid w:val="00CC004F"/>
    <w:rsid w:val="00CC055E"/>
    <w:rsid w:val="00CC0785"/>
    <w:rsid w:val="00CC0BC1"/>
    <w:rsid w:val="00CC1610"/>
    <w:rsid w:val="00CC1A5F"/>
    <w:rsid w:val="00CC1B13"/>
    <w:rsid w:val="00CC239E"/>
    <w:rsid w:val="00CC2572"/>
    <w:rsid w:val="00CC27DB"/>
    <w:rsid w:val="00CC350B"/>
    <w:rsid w:val="00CC3649"/>
    <w:rsid w:val="00CC388A"/>
    <w:rsid w:val="00CC499C"/>
    <w:rsid w:val="00CC5D59"/>
    <w:rsid w:val="00CC78D0"/>
    <w:rsid w:val="00CC7FDE"/>
    <w:rsid w:val="00CD02A3"/>
    <w:rsid w:val="00CD06AC"/>
    <w:rsid w:val="00CD0B56"/>
    <w:rsid w:val="00CD0BAF"/>
    <w:rsid w:val="00CD0D25"/>
    <w:rsid w:val="00CD1046"/>
    <w:rsid w:val="00CD1861"/>
    <w:rsid w:val="00CD1863"/>
    <w:rsid w:val="00CD1AC5"/>
    <w:rsid w:val="00CD1E49"/>
    <w:rsid w:val="00CD1F25"/>
    <w:rsid w:val="00CD2108"/>
    <w:rsid w:val="00CD2385"/>
    <w:rsid w:val="00CD2911"/>
    <w:rsid w:val="00CD3772"/>
    <w:rsid w:val="00CD42F6"/>
    <w:rsid w:val="00CD4803"/>
    <w:rsid w:val="00CD4EB8"/>
    <w:rsid w:val="00CD522C"/>
    <w:rsid w:val="00CD6006"/>
    <w:rsid w:val="00CD6173"/>
    <w:rsid w:val="00CD62E7"/>
    <w:rsid w:val="00CD63A6"/>
    <w:rsid w:val="00CD666D"/>
    <w:rsid w:val="00CD7083"/>
    <w:rsid w:val="00CD713E"/>
    <w:rsid w:val="00CD78B9"/>
    <w:rsid w:val="00CD7DD1"/>
    <w:rsid w:val="00CE014B"/>
    <w:rsid w:val="00CE027D"/>
    <w:rsid w:val="00CE0504"/>
    <w:rsid w:val="00CE0669"/>
    <w:rsid w:val="00CE06DB"/>
    <w:rsid w:val="00CE091A"/>
    <w:rsid w:val="00CE0AE1"/>
    <w:rsid w:val="00CE1042"/>
    <w:rsid w:val="00CE1528"/>
    <w:rsid w:val="00CE164C"/>
    <w:rsid w:val="00CE1AA4"/>
    <w:rsid w:val="00CE1AEF"/>
    <w:rsid w:val="00CE1CB1"/>
    <w:rsid w:val="00CE2042"/>
    <w:rsid w:val="00CE26B5"/>
    <w:rsid w:val="00CE2D0C"/>
    <w:rsid w:val="00CE2FEC"/>
    <w:rsid w:val="00CE33C3"/>
    <w:rsid w:val="00CE34AF"/>
    <w:rsid w:val="00CE351D"/>
    <w:rsid w:val="00CE3676"/>
    <w:rsid w:val="00CE375A"/>
    <w:rsid w:val="00CE3859"/>
    <w:rsid w:val="00CE3B9C"/>
    <w:rsid w:val="00CE42B9"/>
    <w:rsid w:val="00CE4B31"/>
    <w:rsid w:val="00CE4F53"/>
    <w:rsid w:val="00CE5941"/>
    <w:rsid w:val="00CE5BA3"/>
    <w:rsid w:val="00CE6032"/>
    <w:rsid w:val="00CE6244"/>
    <w:rsid w:val="00CE668F"/>
    <w:rsid w:val="00CE6BF5"/>
    <w:rsid w:val="00CE7885"/>
    <w:rsid w:val="00CE7986"/>
    <w:rsid w:val="00CE7A70"/>
    <w:rsid w:val="00CE7ED2"/>
    <w:rsid w:val="00CF0B44"/>
    <w:rsid w:val="00CF0E6E"/>
    <w:rsid w:val="00CF0EB0"/>
    <w:rsid w:val="00CF0FEC"/>
    <w:rsid w:val="00CF128D"/>
    <w:rsid w:val="00CF12C0"/>
    <w:rsid w:val="00CF143F"/>
    <w:rsid w:val="00CF1954"/>
    <w:rsid w:val="00CF1B9E"/>
    <w:rsid w:val="00CF20AA"/>
    <w:rsid w:val="00CF2A4F"/>
    <w:rsid w:val="00CF3237"/>
    <w:rsid w:val="00CF3767"/>
    <w:rsid w:val="00CF3938"/>
    <w:rsid w:val="00CF3C37"/>
    <w:rsid w:val="00CF4090"/>
    <w:rsid w:val="00CF4208"/>
    <w:rsid w:val="00CF4652"/>
    <w:rsid w:val="00CF51D7"/>
    <w:rsid w:val="00CF57BF"/>
    <w:rsid w:val="00CF6310"/>
    <w:rsid w:val="00CF64C1"/>
    <w:rsid w:val="00CF695B"/>
    <w:rsid w:val="00CF6F43"/>
    <w:rsid w:val="00CF71C4"/>
    <w:rsid w:val="00CF737D"/>
    <w:rsid w:val="00CF7493"/>
    <w:rsid w:val="00CF76BA"/>
    <w:rsid w:val="00CF7BD7"/>
    <w:rsid w:val="00CF7BDE"/>
    <w:rsid w:val="00CF7C7D"/>
    <w:rsid w:val="00CF7DA3"/>
    <w:rsid w:val="00D0099F"/>
    <w:rsid w:val="00D00B43"/>
    <w:rsid w:val="00D00FD3"/>
    <w:rsid w:val="00D0179D"/>
    <w:rsid w:val="00D01A71"/>
    <w:rsid w:val="00D02052"/>
    <w:rsid w:val="00D0290F"/>
    <w:rsid w:val="00D02F45"/>
    <w:rsid w:val="00D030C1"/>
    <w:rsid w:val="00D0343F"/>
    <w:rsid w:val="00D038B8"/>
    <w:rsid w:val="00D0397F"/>
    <w:rsid w:val="00D044AA"/>
    <w:rsid w:val="00D04C4D"/>
    <w:rsid w:val="00D04D5A"/>
    <w:rsid w:val="00D055B4"/>
    <w:rsid w:val="00D059A9"/>
    <w:rsid w:val="00D05E44"/>
    <w:rsid w:val="00D06888"/>
    <w:rsid w:val="00D06C5A"/>
    <w:rsid w:val="00D06F2D"/>
    <w:rsid w:val="00D07778"/>
    <w:rsid w:val="00D07781"/>
    <w:rsid w:val="00D0781A"/>
    <w:rsid w:val="00D07C77"/>
    <w:rsid w:val="00D105E9"/>
    <w:rsid w:val="00D10A19"/>
    <w:rsid w:val="00D10A5F"/>
    <w:rsid w:val="00D10AC9"/>
    <w:rsid w:val="00D10D73"/>
    <w:rsid w:val="00D10F42"/>
    <w:rsid w:val="00D10FBC"/>
    <w:rsid w:val="00D110C3"/>
    <w:rsid w:val="00D11CC0"/>
    <w:rsid w:val="00D12211"/>
    <w:rsid w:val="00D122F4"/>
    <w:rsid w:val="00D12BAF"/>
    <w:rsid w:val="00D13039"/>
    <w:rsid w:val="00D13206"/>
    <w:rsid w:val="00D1384E"/>
    <w:rsid w:val="00D13E0B"/>
    <w:rsid w:val="00D145E8"/>
    <w:rsid w:val="00D14C95"/>
    <w:rsid w:val="00D161B8"/>
    <w:rsid w:val="00D171F3"/>
    <w:rsid w:val="00D17D7D"/>
    <w:rsid w:val="00D202B7"/>
    <w:rsid w:val="00D206A0"/>
    <w:rsid w:val="00D20B39"/>
    <w:rsid w:val="00D212BE"/>
    <w:rsid w:val="00D22529"/>
    <w:rsid w:val="00D228EC"/>
    <w:rsid w:val="00D22968"/>
    <w:rsid w:val="00D23BB6"/>
    <w:rsid w:val="00D2599A"/>
    <w:rsid w:val="00D2614C"/>
    <w:rsid w:val="00D2632B"/>
    <w:rsid w:val="00D267E0"/>
    <w:rsid w:val="00D26A43"/>
    <w:rsid w:val="00D271A0"/>
    <w:rsid w:val="00D278BA"/>
    <w:rsid w:val="00D303FE"/>
    <w:rsid w:val="00D30561"/>
    <w:rsid w:val="00D3107F"/>
    <w:rsid w:val="00D31666"/>
    <w:rsid w:val="00D31BE2"/>
    <w:rsid w:val="00D32187"/>
    <w:rsid w:val="00D3242D"/>
    <w:rsid w:val="00D3247B"/>
    <w:rsid w:val="00D327F1"/>
    <w:rsid w:val="00D329DC"/>
    <w:rsid w:val="00D32FDC"/>
    <w:rsid w:val="00D3308D"/>
    <w:rsid w:val="00D3311F"/>
    <w:rsid w:val="00D33566"/>
    <w:rsid w:val="00D3360A"/>
    <w:rsid w:val="00D33902"/>
    <w:rsid w:val="00D33C78"/>
    <w:rsid w:val="00D34084"/>
    <w:rsid w:val="00D34144"/>
    <w:rsid w:val="00D347CF"/>
    <w:rsid w:val="00D3484B"/>
    <w:rsid w:val="00D34906"/>
    <w:rsid w:val="00D34F01"/>
    <w:rsid w:val="00D354C6"/>
    <w:rsid w:val="00D35930"/>
    <w:rsid w:val="00D35B0C"/>
    <w:rsid w:val="00D360DD"/>
    <w:rsid w:val="00D36151"/>
    <w:rsid w:val="00D367B5"/>
    <w:rsid w:val="00D36BCA"/>
    <w:rsid w:val="00D36C0F"/>
    <w:rsid w:val="00D36EB9"/>
    <w:rsid w:val="00D36FBB"/>
    <w:rsid w:val="00D37891"/>
    <w:rsid w:val="00D40141"/>
    <w:rsid w:val="00D401A2"/>
    <w:rsid w:val="00D40497"/>
    <w:rsid w:val="00D40C19"/>
    <w:rsid w:val="00D40F79"/>
    <w:rsid w:val="00D410B1"/>
    <w:rsid w:val="00D41CCC"/>
    <w:rsid w:val="00D42EB8"/>
    <w:rsid w:val="00D43664"/>
    <w:rsid w:val="00D4366B"/>
    <w:rsid w:val="00D444D2"/>
    <w:rsid w:val="00D456A1"/>
    <w:rsid w:val="00D46178"/>
    <w:rsid w:val="00D464CD"/>
    <w:rsid w:val="00D47D0E"/>
    <w:rsid w:val="00D5083E"/>
    <w:rsid w:val="00D509F0"/>
    <w:rsid w:val="00D50F16"/>
    <w:rsid w:val="00D50F70"/>
    <w:rsid w:val="00D51BB4"/>
    <w:rsid w:val="00D51C71"/>
    <w:rsid w:val="00D52208"/>
    <w:rsid w:val="00D52563"/>
    <w:rsid w:val="00D52708"/>
    <w:rsid w:val="00D5315E"/>
    <w:rsid w:val="00D5352D"/>
    <w:rsid w:val="00D535D8"/>
    <w:rsid w:val="00D537CE"/>
    <w:rsid w:val="00D53F28"/>
    <w:rsid w:val="00D547DF"/>
    <w:rsid w:val="00D54C09"/>
    <w:rsid w:val="00D55DAC"/>
    <w:rsid w:val="00D55E93"/>
    <w:rsid w:val="00D55F1D"/>
    <w:rsid w:val="00D56B8E"/>
    <w:rsid w:val="00D56C81"/>
    <w:rsid w:val="00D56CC7"/>
    <w:rsid w:val="00D56FDD"/>
    <w:rsid w:val="00D57021"/>
    <w:rsid w:val="00D5756A"/>
    <w:rsid w:val="00D5787E"/>
    <w:rsid w:val="00D57CE5"/>
    <w:rsid w:val="00D57EFE"/>
    <w:rsid w:val="00D600EF"/>
    <w:rsid w:val="00D601D4"/>
    <w:rsid w:val="00D604A8"/>
    <w:rsid w:val="00D6087C"/>
    <w:rsid w:val="00D609BB"/>
    <w:rsid w:val="00D60E79"/>
    <w:rsid w:val="00D6118C"/>
    <w:rsid w:val="00D61271"/>
    <w:rsid w:val="00D613D8"/>
    <w:rsid w:val="00D61728"/>
    <w:rsid w:val="00D61A42"/>
    <w:rsid w:val="00D61D7D"/>
    <w:rsid w:val="00D61E06"/>
    <w:rsid w:val="00D620C9"/>
    <w:rsid w:val="00D6250E"/>
    <w:rsid w:val="00D6262C"/>
    <w:rsid w:val="00D629DB"/>
    <w:rsid w:val="00D633BC"/>
    <w:rsid w:val="00D6353E"/>
    <w:rsid w:val="00D63A4B"/>
    <w:rsid w:val="00D64131"/>
    <w:rsid w:val="00D642A4"/>
    <w:rsid w:val="00D64581"/>
    <w:rsid w:val="00D651C8"/>
    <w:rsid w:val="00D652AD"/>
    <w:rsid w:val="00D659C6"/>
    <w:rsid w:val="00D65D97"/>
    <w:rsid w:val="00D65EDD"/>
    <w:rsid w:val="00D66305"/>
    <w:rsid w:val="00D67DBA"/>
    <w:rsid w:val="00D70464"/>
    <w:rsid w:val="00D70542"/>
    <w:rsid w:val="00D70665"/>
    <w:rsid w:val="00D7067F"/>
    <w:rsid w:val="00D70914"/>
    <w:rsid w:val="00D70B6D"/>
    <w:rsid w:val="00D70CBE"/>
    <w:rsid w:val="00D70EA5"/>
    <w:rsid w:val="00D714B4"/>
    <w:rsid w:val="00D71BAA"/>
    <w:rsid w:val="00D724DE"/>
    <w:rsid w:val="00D7351F"/>
    <w:rsid w:val="00D73699"/>
    <w:rsid w:val="00D74911"/>
    <w:rsid w:val="00D74992"/>
    <w:rsid w:val="00D7501F"/>
    <w:rsid w:val="00D7546C"/>
    <w:rsid w:val="00D75756"/>
    <w:rsid w:val="00D75C41"/>
    <w:rsid w:val="00D75FDB"/>
    <w:rsid w:val="00D76519"/>
    <w:rsid w:val="00D779FC"/>
    <w:rsid w:val="00D77B5D"/>
    <w:rsid w:val="00D804C7"/>
    <w:rsid w:val="00D80661"/>
    <w:rsid w:val="00D806F6"/>
    <w:rsid w:val="00D80836"/>
    <w:rsid w:val="00D80AE2"/>
    <w:rsid w:val="00D81257"/>
    <w:rsid w:val="00D81C25"/>
    <w:rsid w:val="00D8270E"/>
    <w:rsid w:val="00D82B7B"/>
    <w:rsid w:val="00D82CF9"/>
    <w:rsid w:val="00D82F46"/>
    <w:rsid w:val="00D83427"/>
    <w:rsid w:val="00D83E8D"/>
    <w:rsid w:val="00D84335"/>
    <w:rsid w:val="00D84542"/>
    <w:rsid w:val="00D8465B"/>
    <w:rsid w:val="00D84A45"/>
    <w:rsid w:val="00D84F31"/>
    <w:rsid w:val="00D85151"/>
    <w:rsid w:val="00D8548D"/>
    <w:rsid w:val="00D858CC"/>
    <w:rsid w:val="00D85FA9"/>
    <w:rsid w:val="00D8654B"/>
    <w:rsid w:val="00D866F2"/>
    <w:rsid w:val="00D86E7E"/>
    <w:rsid w:val="00D8768E"/>
    <w:rsid w:val="00D8781B"/>
    <w:rsid w:val="00D87FAB"/>
    <w:rsid w:val="00D90812"/>
    <w:rsid w:val="00D920C2"/>
    <w:rsid w:val="00D925B8"/>
    <w:rsid w:val="00D92713"/>
    <w:rsid w:val="00D92B20"/>
    <w:rsid w:val="00D92D6A"/>
    <w:rsid w:val="00D92DEC"/>
    <w:rsid w:val="00D92FBE"/>
    <w:rsid w:val="00D9321C"/>
    <w:rsid w:val="00D93B01"/>
    <w:rsid w:val="00D95699"/>
    <w:rsid w:val="00D95F3B"/>
    <w:rsid w:val="00D96F1A"/>
    <w:rsid w:val="00D970CD"/>
    <w:rsid w:val="00D97853"/>
    <w:rsid w:val="00D97932"/>
    <w:rsid w:val="00DA02A1"/>
    <w:rsid w:val="00DA05D6"/>
    <w:rsid w:val="00DA07E2"/>
    <w:rsid w:val="00DA0C86"/>
    <w:rsid w:val="00DA0F08"/>
    <w:rsid w:val="00DA0F4E"/>
    <w:rsid w:val="00DA0FFB"/>
    <w:rsid w:val="00DA12B7"/>
    <w:rsid w:val="00DA19AF"/>
    <w:rsid w:val="00DA1DDD"/>
    <w:rsid w:val="00DA2176"/>
    <w:rsid w:val="00DA2229"/>
    <w:rsid w:val="00DA2A89"/>
    <w:rsid w:val="00DA2C5E"/>
    <w:rsid w:val="00DA2F3B"/>
    <w:rsid w:val="00DA2F63"/>
    <w:rsid w:val="00DA2FED"/>
    <w:rsid w:val="00DA361A"/>
    <w:rsid w:val="00DA3627"/>
    <w:rsid w:val="00DA3CB6"/>
    <w:rsid w:val="00DA4372"/>
    <w:rsid w:val="00DA4955"/>
    <w:rsid w:val="00DA4E05"/>
    <w:rsid w:val="00DA533C"/>
    <w:rsid w:val="00DA5448"/>
    <w:rsid w:val="00DA5532"/>
    <w:rsid w:val="00DA5572"/>
    <w:rsid w:val="00DA58B4"/>
    <w:rsid w:val="00DA5B9E"/>
    <w:rsid w:val="00DA621C"/>
    <w:rsid w:val="00DA6640"/>
    <w:rsid w:val="00DA6A33"/>
    <w:rsid w:val="00DA7088"/>
    <w:rsid w:val="00DA76DB"/>
    <w:rsid w:val="00DB0127"/>
    <w:rsid w:val="00DB098C"/>
    <w:rsid w:val="00DB0A59"/>
    <w:rsid w:val="00DB0C6D"/>
    <w:rsid w:val="00DB0D09"/>
    <w:rsid w:val="00DB11C1"/>
    <w:rsid w:val="00DB1511"/>
    <w:rsid w:val="00DB1690"/>
    <w:rsid w:val="00DB24C7"/>
    <w:rsid w:val="00DB3698"/>
    <w:rsid w:val="00DB38B6"/>
    <w:rsid w:val="00DB3F6D"/>
    <w:rsid w:val="00DB47DD"/>
    <w:rsid w:val="00DB4A06"/>
    <w:rsid w:val="00DB58E0"/>
    <w:rsid w:val="00DB5C0A"/>
    <w:rsid w:val="00DB63DF"/>
    <w:rsid w:val="00DB6956"/>
    <w:rsid w:val="00DB69BF"/>
    <w:rsid w:val="00DB70DE"/>
    <w:rsid w:val="00DB7733"/>
    <w:rsid w:val="00DB7DB3"/>
    <w:rsid w:val="00DB7F4A"/>
    <w:rsid w:val="00DC009A"/>
    <w:rsid w:val="00DC052A"/>
    <w:rsid w:val="00DC1267"/>
    <w:rsid w:val="00DC15A6"/>
    <w:rsid w:val="00DC16EA"/>
    <w:rsid w:val="00DC1829"/>
    <w:rsid w:val="00DC2BF5"/>
    <w:rsid w:val="00DC2D8C"/>
    <w:rsid w:val="00DC3464"/>
    <w:rsid w:val="00DC3D3C"/>
    <w:rsid w:val="00DC3FA3"/>
    <w:rsid w:val="00DC3FD1"/>
    <w:rsid w:val="00DC4C5E"/>
    <w:rsid w:val="00DC4EEA"/>
    <w:rsid w:val="00DC5675"/>
    <w:rsid w:val="00DC569F"/>
    <w:rsid w:val="00DC5E53"/>
    <w:rsid w:val="00DC5F44"/>
    <w:rsid w:val="00DC7AFB"/>
    <w:rsid w:val="00DD004A"/>
    <w:rsid w:val="00DD0553"/>
    <w:rsid w:val="00DD0571"/>
    <w:rsid w:val="00DD097F"/>
    <w:rsid w:val="00DD0D20"/>
    <w:rsid w:val="00DD19C5"/>
    <w:rsid w:val="00DD1AAE"/>
    <w:rsid w:val="00DD1CF0"/>
    <w:rsid w:val="00DD2542"/>
    <w:rsid w:val="00DD2697"/>
    <w:rsid w:val="00DD28C4"/>
    <w:rsid w:val="00DD2C6D"/>
    <w:rsid w:val="00DD2DD8"/>
    <w:rsid w:val="00DD2DE7"/>
    <w:rsid w:val="00DD34F8"/>
    <w:rsid w:val="00DD35EF"/>
    <w:rsid w:val="00DD4A33"/>
    <w:rsid w:val="00DD4B43"/>
    <w:rsid w:val="00DD4F1E"/>
    <w:rsid w:val="00DD54E1"/>
    <w:rsid w:val="00DD55C7"/>
    <w:rsid w:val="00DD5636"/>
    <w:rsid w:val="00DD59CF"/>
    <w:rsid w:val="00DD5E77"/>
    <w:rsid w:val="00DD6449"/>
    <w:rsid w:val="00DD6F11"/>
    <w:rsid w:val="00DD7229"/>
    <w:rsid w:val="00DD756B"/>
    <w:rsid w:val="00DE0047"/>
    <w:rsid w:val="00DE043D"/>
    <w:rsid w:val="00DE074C"/>
    <w:rsid w:val="00DE100D"/>
    <w:rsid w:val="00DE17EF"/>
    <w:rsid w:val="00DE1861"/>
    <w:rsid w:val="00DE1D89"/>
    <w:rsid w:val="00DE2277"/>
    <w:rsid w:val="00DE270C"/>
    <w:rsid w:val="00DE2710"/>
    <w:rsid w:val="00DE285D"/>
    <w:rsid w:val="00DE29B3"/>
    <w:rsid w:val="00DE2AC8"/>
    <w:rsid w:val="00DE2C9E"/>
    <w:rsid w:val="00DE3167"/>
    <w:rsid w:val="00DE3AFD"/>
    <w:rsid w:val="00DE3BC0"/>
    <w:rsid w:val="00DE3D27"/>
    <w:rsid w:val="00DE3F9E"/>
    <w:rsid w:val="00DE4029"/>
    <w:rsid w:val="00DE412D"/>
    <w:rsid w:val="00DE42F7"/>
    <w:rsid w:val="00DE4332"/>
    <w:rsid w:val="00DE436A"/>
    <w:rsid w:val="00DE46D8"/>
    <w:rsid w:val="00DE4D9B"/>
    <w:rsid w:val="00DE5050"/>
    <w:rsid w:val="00DE557E"/>
    <w:rsid w:val="00DE5AD8"/>
    <w:rsid w:val="00DE5CCC"/>
    <w:rsid w:val="00DE5F0E"/>
    <w:rsid w:val="00DE5F4E"/>
    <w:rsid w:val="00DE6474"/>
    <w:rsid w:val="00DE6505"/>
    <w:rsid w:val="00DE6C47"/>
    <w:rsid w:val="00DE6D94"/>
    <w:rsid w:val="00DE6E16"/>
    <w:rsid w:val="00DE723F"/>
    <w:rsid w:val="00DE725C"/>
    <w:rsid w:val="00DE771E"/>
    <w:rsid w:val="00DF05CF"/>
    <w:rsid w:val="00DF0608"/>
    <w:rsid w:val="00DF0C37"/>
    <w:rsid w:val="00DF0C68"/>
    <w:rsid w:val="00DF0DAF"/>
    <w:rsid w:val="00DF0F59"/>
    <w:rsid w:val="00DF0F7D"/>
    <w:rsid w:val="00DF1262"/>
    <w:rsid w:val="00DF1476"/>
    <w:rsid w:val="00DF1AB0"/>
    <w:rsid w:val="00DF22BB"/>
    <w:rsid w:val="00DF24C9"/>
    <w:rsid w:val="00DF2F67"/>
    <w:rsid w:val="00DF4156"/>
    <w:rsid w:val="00DF42C7"/>
    <w:rsid w:val="00DF44DC"/>
    <w:rsid w:val="00DF4C8A"/>
    <w:rsid w:val="00DF4F08"/>
    <w:rsid w:val="00DF4FD1"/>
    <w:rsid w:val="00DF57A5"/>
    <w:rsid w:val="00DF5B73"/>
    <w:rsid w:val="00DF5E4A"/>
    <w:rsid w:val="00DF63C0"/>
    <w:rsid w:val="00DF6699"/>
    <w:rsid w:val="00DF69FC"/>
    <w:rsid w:val="00DF6B67"/>
    <w:rsid w:val="00DF6C24"/>
    <w:rsid w:val="00DF7192"/>
    <w:rsid w:val="00DF7D73"/>
    <w:rsid w:val="00E012F7"/>
    <w:rsid w:val="00E01E44"/>
    <w:rsid w:val="00E02691"/>
    <w:rsid w:val="00E02929"/>
    <w:rsid w:val="00E0299E"/>
    <w:rsid w:val="00E02DE9"/>
    <w:rsid w:val="00E03C3F"/>
    <w:rsid w:val="00E03D2E"/>
    <w:rsid w:val="00E03EB2"/>
    <w:rsid w:val="00E03F43"/>
    <w:rsid w:val="00E047FA"/>
    <w:rsid w:val="00E04935"/>
    <w:rsid w:val="00E04BF5"/>
    <w:rsid w:val="00E05EF2"/>
    <w:rsid w:val="00E05FBF"/>
    <w:rsid w:val="00E06431"/>
    <w:rsid w:val="00E06833"/>
    <w:rsid w:val="00E06E96"/>
    <w:rsid w:val="00E07449"/>
    <w:rsid w:val="00E0760E"/>
    <w:rsid w:val="00E078F5"/>
    <w:rsid w:val="00E104C6"/>
    <w:rsid w:val="00E10818"/>
    <w:rsid w:val="00E10B9C"/>
    <w:rsid w:val="00E11338"/>
    <w:rsid w:val="00E11D7F"/>
    <w:rsid w:val="00E12238"/>
    <w:rsid w:val="00E1224A"/>
    <w:rsid w:val="00E13143"/>
    <w:rsid w:val="00E13475"/>
    <w:rsid w:val="00E13B77"/>
    <w:rsid w:val="00E13D03"/>
    <w:rsid w:val="00E1443A"/>
    <w:rsid w:val="00E14965"/>
    <w:rsid w:val="00E14D55"/>
    <w:rsid w:val="00E1571F"/>
    <w:rsid w:val="00E15AA2"/>
    <w:rsid w:val="00E165A6"/>
    <w:rsid w:val="00E1673E"/>
    <w:rsid w:val="00E1675D"/>
    <w:rsid w:val="00E16ADE"/>
    <w:rsid w:val="00E16FD7"/>
    <w:rsid w:val="00E1710D"/>
    <w:rsid w:val="00E171A4"/>
    <w:rsid w:val="00E17BA4"/>
    <w:rsid w:val="00E17BF4"/>
    <w:rsid w:val="00E2025C"/>
    <w:rsid w:val="00E204AD"/>
    <w:rsid w:val="00E20910"/>
    <w:rsid w:val="00E209D7"/>
    <w:rsid w:val="00E20A47"/>
    <w:rsid w:val="00E2151B"/>
    <w:rsid w:val="00E2183E"/>
    <w:rsid w:val="00E21BC7"/>
    <w:rsid w:val="00E222AC"/>
    <w:rsid w:val="00E22334"/>
    <w:rsid w:val="00E2292C"/>
    <w:rsid w:val="00E22F16"/>
    <w:rsid w:val="00E22F69"/>
    <w:rsid w:val="00E23145"/>
    <w:rsid w:val="00E23169"/>
    <w:rsid w:val="00E23ABF"/>
    <w:rsid w:val="00E23E60"/>
    <w:rsid w:val="00E24362"/>
    <w:rsid w:val="00E24D0C"/>
    <w:rsid w:val="00E24EA1"/>
    <w:rsid w:val="00E24F55"/>
    <w:rsid w:val="00E27228"/>
    <w:rsid w:val="00E2726A"/>
    <w:rsid w:val="00E2752D"/>
    <w:rsid w:val="00E2762C"/>
    <w:rsid w:val="00E27EB8"/>
    <w:rsid w:val="00E30548"/>
    <w:rsid w:val="00E31EA3"/>
    <w:rsid w:val="00E329A2"/>
    <w:rsid w:val="00E3321B"/>
    <w:rsid w:val="00E33AD5"/>
    <w:rsid w:val="00E34043"/>
    <w:rsid w:val="00E34615"/>
    <w:rsid w:val="00E346E5"/>
    <w:rsid w:val="00E3533F"/>
    <w:rsid w:val="00E364F2"/>
    <w:rsid w:val="00E36C51"/>
    <w:rsid w:val="00E36FD1"/>
    <w:rsid w:val="00E37132"/>
    <w:rsid w:val="00E37A91"/>
    <w:rsid w:val="00E403FA"/>
    <w:rsid w:val="00E40D00"/>
    <w:rsid w:val="00E419CE"/>
    <w:rsid w:val="00E4218E"/>
    <w:rsid w:val="00E422B8"/>
    <w:rsid w:val="00E424C2"/>
    <w:rsid w:val="00E427DE"/>
    <w:rsid w:val="00E43096"/>
    <w:rsid w:val="00E4390C"/>
    <w:rsid w:val="00E44062"/>
    <w:rsid w:val="00E4458F"/>
    <w:rsid w:val="00E44D31"/>
    <w:rsid w:val="00E44E44"/>
    <w:rsid w:val="00E451DD"/>
    <w:rsid w:val="00E45A86"/>
    <w:rsid w:val="00E45B41"/>
    <w:rsid w:val="00E45E8B"/>
    <w:rsid w:val="00E46036"/>
    <w:rsid w:val="00E46166"/>
    <w:rsid w:val="00E46229"/>
    <w:rsid w:val="00E50E91"/>
    <w:rsid w:val="00E51288"/>
    <w:rsid w:val="00E512C8"/>
    <w:rsid w:val="00E513C1"/>
    <w:rsid w:val="00E516B1"/>
    <w:rsid w:val="00E5185E"/>
    <w:rsid w:val="00E52619"/>
    <w:rsid w:val="00E52A97"/>
    <w:rsid w:val="00E52B6A"/>
    <w:rsid w:val="00E53130"/>
    <w:rsid w:val="00E5329C"/>
    <w:rsid w:val="00E53476"/>
    <w:rsid w:val="00E53B41"/>
    <w:rsid w:val="00E53E42"/>
    <w:rsid w:val="00E53E6B"/>
    <w:rsid w:val="00E54924"/>
    <w:rsid w:val="00E54A04"/>
    <w:rsid w:val="00E54C1A"/>
    <w:rsid w:val="00E54CDF"/>
    <w:rsid w:val="00E554D5"/>
    <w:rsid w:val="00E555A0"/>
    <w:rsid w:val="00E564D6"/>
    <w:rsid w:val="00E568E5"/>
    <w:rsid w:val="00E56C67"/>
    <w:rsid w:val="00E5705F"/>
    <w:rsid w:val="00E5751D"/>
    <w:rsid w:val="00E57C83"/>
    <w:rsid w:val="00E6070D"/>
    <w:rsid w:val="00E60DF3"/>
    <w:rsid w:val="00E60F03"/>
    <w:rsid w:val="00E61024"/>
    <w:rsid w:val="00E610E1"/>
    <w:rsid w:val="00E611C5"/>
    <w:rsid w:val="00E61699"/>
    <w:rsid w:val="00E62D7F"/>
    <w:rsid w:val="00E631C1"/>
    <w:rsid w:val="00E63B16"/>
    <w:rsid w:val="00E63BC7"/>
    <w:rsid w:val="00E63BE4"/>
    <w:rsid w:val="00E63C43"/>
    <w:rsid w:val="00E64B19"/>
    <w:rsid w:val="00E64BB5"/>
    <w:rsid w:val="00E65169"/>
    <w:rsid w:val="00E65853"/>
    <w:rsid w:val="00E6589F"/>
    <w:rsid w:val="00E6598B"/>
    <w:rsid w:val="00E65F04"/>
    <w:rsid w:val="00E66013"/>
    <w:rsid w:val="00E661BB"/>
    <w:rsid w:val="00E663E0"/>
    <w:rsid w:val="00E66710"/>
    <w:rsid w:val="00E669F3"/>
    <w:rsid w:val="00E66DCE"/>
    <w:rsid w:val="00E67A14"/>
    <w:rsid w:val="00E709EF"/>
    <w:rsid w:val="00E70A85"/>
    <w:rsid w:val="00E70BA1"/>
    <w:rsid w:val="00E7150F"/>
    <w:rsid w:val="00E717F6"/>
    <w:rsid w:val="00E71820"/>
    <w:rsid w:val="00E7193F"/>
    <w:rsid w:val="00E71BEA"/>
    <w:rsid w:val="00E71E27"/>
    <w:rsid w:val="00E71F75"/>
    <w:rsid w:val="00E724C4"/>
    <w:rsid w:val="00E72581"/>
    <w:rsid w:val="00E728B1"/>
    <w:rsid w:val="00E7312C"/>
    <w:rsid w:val="00E7323D"/>
    <w:rsid w:val="00E73957"/>
    <w:rsid w:val="00E73B8C"/>
    <w:rsid w:val="00E73B8D"/>
    <w:rsid w:val="00E73E8B"/>
    <w:rsid w:val="00E73F31"/>
    <w:rsid w:val="00E7429B"/>
    <w:rsid w:val="00E74FB0"/>
    <w:rsid w:val="00E75851"/>
    <w:rsid w:val="00E75CB6"/>
    <w:rsid w:val="00E75EA1"/>
    <w:rsid w:val="00E75FDF"/>
    <w:rsid w:val="00E76603"/>
    <w:rsid w:val="00E76FC0"/>
    <w:rsid w:val="00E7761F"/>
    <w:rsid w:val="00E77B63"/>
    <w:rsid w:val="00E77C71"/>
    <w:rsid w:val="00E825EE"/>
    <w:rsid w:val="00E8272D"/>
    <w:rsid w:val="00E8277B"/>
    <w:rsid w:val="00E82908"/>
    <w:rsid w:val="00E82981"/>
    <w:rsid w:val="00E83E37"/>
    <w:rsid w:val="00E8477D"/>
    <w:rsid w:val="00E84D36"/>
    <w:rsid w:val="00E85990"/>
    <w:rsid w:val="00E85BF5"/>
    <w:rsid w:val="00E86067"/>
    <w:rsid w:val="00E86EAF"/>
    <w:rsid w:val="00E870FA"/>
    <w:rsid w:val="00E87434"/>
    <w:rsid w:val="00E87A6F"/>
    <w:rsid w:val="00E9033D"/>
    <w:rsid w:val="00E903A1"/>
    <w:rsid w:val="00E90C04"/>
    <w:rsid w:val="00E90C4B"/>
    <w:rsid w:val="00E90CD3"/>
    <w:rsid w:val="00E91150"/>
    <w:rsid w:val="00E91297"/>
    <w:rsid w:val="00E9171C"/>
    <w:rsid w:val="00E91A90"/>
    <w:rsid w:val="00E91D83"/>
    <w:rsid w:val="00E91DF9"/>
    <w:rsid w:val="00E92109"/>
    <w:rsid w:val="00E925AC"/>
    <w:rsid w:val="00E929B6"/>
    <w:rsid w:val="00E92A1B"/>
    <w:rsid w:val="00E934D0"/>
    <w:rsid w:val="00E93500"/>
    <w:rsid w:val="00E944D4"/>
    <w:rsid w:val="00E945A9"/>
    <w:rsid w:val="00E9493A"/>
    <w:rsid w:val="00E94A36"/>
    <w:rsid w:val="00E94CF5"/>
    <w:rsid w:val="00E94D3D"/>
    <w:rsid w:val="00E95782"/>
    <w:rsid w:val="00E957EE"/>
    <w:rsid w:val="00E9655B"/>
    <w:rsid w:val="00E96A3C"/>
    <w:rsid w:val="00E97106"/>
    <w:rsid w:val="00E9711E"/>
    <w:rsid w:val="00E9744C"/>
    <w:rsid w:val="00E97C3E"/>
    <w:rsid w:val="00EA05B6"/>
    <w:rsid w:val="00EA097B"/>
    <w:rsid w:val="00EA0C49"/>
    <w:rsid w:val="00EA0FB7"/>
    <w:rsid w:val="00EA11A8"/>
    <w:rsid w:val="00EA11F5"/>
    <w:rsid w:val="00EA1562"/>
    <w:rsid w:val="00EA25E8"/>
    <w:rsid w:val="00EA28EB"/>
    <w:rsid w:val="00EA3569"/>
    <w:rsid w:val="00EA395E"/>
    <w:rsid w:val="00EA3CF5"/>
    <w:rsid w:val="00EA3D68"/>
    <w:rsid w:val="00EA3DE5"/>
    <w:rsid w:val="00EA4D6D"/>
    <w:rsid w:val="00EA4EC6"/>
    <w:rsid w:val="00EA4FEB"/>
    <w:rsid w:val="00EA4FF3"/>
    <w:rsid w:val="00EA5C23"/>
    <w:rsid w:val="00EA6305"/>
    <w:rsid w:val="00EA7217"/>
    <w:rsid w:val="00EA73C3"/>
    <w:rsid w:val="00EA7497"/>
    <w:rsid w:val="00EA76DD"/>
    <w:rsid w:val="00EA785A"/>
    <w:rsid w:val="00EB004C"/>
    <w:rsid w:val="00EB010C"/>
    <w:rsid w:val="00EB0807"/>
    <w:rsid w:val="00EB0B25"/>
    <w:rsid w:val="00EB0F31"/>
    <w:rsid w:val="00EB1497"/>
    <w:rsid w:val="00EB1A11"/>
    <w:rsid w:val="00EB2315"/>
    <w:rsid w:val="00EB2AED"/>
    <w:rsid w:val="00EB2D6D"/>
    <w:rsid w:val="00EB41A4"/>
    <w:rsid w:val="00EB50E9"/>
    <w:rsid w:val="00EB5B7F"/>
    <w:rsid w:val="00EB5BFD"/>
    <w:rsid w:val="00EB626B"/>
    <w:rsid w:val="00EB6459"/>
    <w:rsid w:val="00EB674C"/>
    <w:rsid w:val="00EB67C6"/>
    <w:rsid w:val="00EB6EE4"/>
    <w:rsid w:val="00EB7195"/>
    <w:rsid w:val="00EB7736"/>
    <w:rsid w:val="00EB7B60"/>
    <w:rsid w:val="00EC0375"/>
    <w:rsid w:val="00EC0D8D"/>
    <w:rsid w:val="00EC102C"/>
    <w:rsid w:val="00EC1261"/>
    <w:rsid w:val="00EC162A"/>
    <w:rsid w:val="00EC1733"/>
    <w:rsid w:val="00EC2084"/>
    <w:rsid w:val="00EC2325"/>
    <w:rsid w:val="00EC2AC1"/>
    <w:rsid w:val="00EC2FF6"/>
    <w:rsid w:val="00EC316F"/>
    <w:rsid w:val="00EC337D"/>
    <w:rsid w:val="00EC35E3"/>
    <w:rsid w:val="00EC3EEA"/>
    <w:rsid w:val="00EC3F73"/>
    <w:rsid w:val="00EC4024"/>
    <w:rsid w:val="00EC416B"/>
    <w:rsid w:val="00EC475B"/>
    <w:rsid w:val="00EC4E21"/>
    <w:rsid w:val="00EC4F4B"/>
    <w:rsid w:val="00EC526C"/>
    <w:rsid w:val="00EC5295"/>
    <w:rsid w:val="00EC599C"/>
    <w:rsid w:val="00EC5A66"/>
    <w:rsid w:val="00EC5AA3"/>
    <w:rsid w:val="00EC61B1"/>
    <w:rsid w:val="00EC63A5"/>
    <w:rsid w:val="00EC6733"/>
    <w:rsid w:val="00EC6B74"/>
    <w:rsid w:val="00EC73A5"/>
    <w:rsid w:val="00EC75FB"/>
    <w:rsid w:val="00EC76E4"/>
    <w:rsid w:val="00EC7DD7"/>
    <w:rsid w:val="00ED023A"/>
    <w:rsid w:val="00ED02DA"/>
    <w:rsid w:val="00ED04BA"/>
    <w:rsid w:val="00ED1E7B"/>
    <w:rsid w:val="00ED22B7"/>
    <w:rsid w:val="00ED2A08"/>
    <w:rsid w:val="00ED2E75"/>
    <w:rsid w:val="00ED339F"/>
    <w:rsid w:val="00ED3695"/>
    <w:rsid w:val="00ED3A12"/>
    <w:rsid w:val="00ED3EE0"/>
    <w:rsid w:val="00ED4C84"/>
    <w:rsid w:val="00ED5058"/>
    <w:rsid w:val="00ED56E2"/>
    <w:rsid w:val="00ED5772"/>
    <w:rsid w:val="00ED66BE"/>
    <w:rsid w:val="00ED703C"/>
    <w:rsid w:val="00ED715E"/>
    <w:rsid w:val="00ED7676"/>
    <w:rsid w:val="00ED76D3"/>
    <w:rsid w:val="00EE0645"/>
    <w:rsid w:val="00EE0DF7"/>
    <w:rsid w:val="00EE0ED3"/>
    <w:rsid w:val="00EE122F"/>
    <w:rsid w:val="00EE1345"/>
    <w:rsid w:val="00EE16F0"/>
    <w:rsid w:val="00EE1F58"/>
    <w:rsid w:val="00EE228F"/>
    <w:rsid w:val="00EE274C"/>
    <w:rsid w:val="00EE356B"/>
    <w:rsid w:val="00EE4279"/>
    <w:rsid w:val="00EE49C2"/>
    <w:rsid w:val="00EE56F6"/>
    <w:rsid w:val="00EE574F"/>
    <w:rsid w:val="00EE58B3"/>
    <w:rsid w:val="00EE5C9C"/>
    <w:rsid w:val="00EE5F41"/>
    <w:rsid w:val="00EE6104"/>
    <w:rsid w:val="00EE7B41"/>
    <w:rsid w:val="00EE7F24"/>
    <w:rsid w:val="00EF1561"/>
    <w:rsid w:val="00EF1A7A"/>
    <w:rsid w:val="00EF1CF3"/>
    <w:rsid w:val="00EF1D80"/>
    <w:rsid w:val="00EF21E0"/>
    <w:rsid w:val="00EF2402"/>
    <w:rsid w:val="00EF265F"/>
    <w:rsid w:val="00EF325F"/>
    <w:rsid w:val="00EF3994"/>
    <w:rsid w:val="00EF4782"/>
    <w:rsid w:val="00EF4977"/>
    <w:rsid w:val="00EF51DA"/>
    <w:rsid w:val="00EF56EE"/>
    <w:rsid w:val="00EF5F5C"/>
    <w:rsid w:val="00EF6480"/>
    <w:rsid w:val="00EF6701"/>
    <w:rsid w:val="00EF6877"/>
    <w:rsid w:val="00EF69E9"/>
    <w:rsid w:val="00EF6A8B"/>
    <w:rsid w:val="00EF6DB1"/>
    <w:rsid w:val="00EF74E9"/>
    <w:rsid w:val="00EF7DB1"/>
    <w:rsid w:val="00F0034B"/>
    <w:rsid w:val="00F00589"/>
    <w:rsid w:val="00F00D10"/>
    <w:rsid w:val="00F013EB"/>
    <w:rsid w:val="00F019AC"/>
    <w:rsid w:val="00F019AD"/>
    <w:rsid w:val="00F021AC"/>
    <w:rsid w:val="00F02A7F"/>
    <w:rsid w:val="00F030BA"/>
    <w:rsid w:val="00F03310"/>
    <w:rsid w:val="00F04080"/>
    <w:rsid w:val="00F045C7"/>
    <w:rsid w:val="00F04720"/>
    <w:rsid w:val="00F04A12"/>
    <w:rsid w:val="00F04E9E"/>
    <w:rsid w:val="00F056CC"/>
    <w:rsid w:val="00F05B78"/>
    <w:rsid w:val="00F06076"/>
    <w:rsid w:val="00F0617E"/>
    <w:rsid w:val="00F06D14"/>
    <w:rsid w:val="00F07173"/>
    <w:rsid w:val="00F07987"/>
    <w:rsid w:val="00F07D8E"/>
    <w:rsid w:val="00F10270"/>
    <w:rsid w:val="00F10310"/>
    <w:rsid w:val="00F10483"/>
    <w:rsid w:val="00F108EC"/>
    <w:rsid w:val="00F10B1D"/>
    <w:rsid w:val="00F12112"/>
    <w:rsid w:val="00F128F6"/>
    <w:rsid w:val="00F12AB2"/>
    <w:rsid w:val="00F12EF2"/>
    <w:rsid w:val="00F13337"/>
    <w:rsid w:val="00F135F3"/>
    <w:rsid w:val="00F136DE"/>
    <w:rsid w:val="00F1391A"/>
    <w:rsid w:val="00F13A08"/>
    <w:rsid w:val="00F13A30"/>
    <w:rsid w:val="00F1402B"/>
    <w:rsid w:val="00F14522"/>
    <w:rsid w:val="00F146AA"/>
    <w:rsid w:val="00F146E9"/>
    <w:rsid w:val="00F149F8"/>
    <w:rsid w:val="00F15A77"/>
    <w:rsid w:val="00F15AAA"/>
    <w:rsid w:val="00F1606C"/>
    <w:rsid w:val="00F1640B"/>
    <w:rsid w:val="00F16526"/>
    <w:rsid w:val="00F16654"/>
    <w:rsid w:val="00F166B2"/>
    <w:rsid w:val="00F16A79"/>
    <w:rsid w:val="00F16C7B"/>
    <w:rsid w:val="00F16D8B"/>
    <w:rsid w:val="00F16E37"/>
    <w:rsid w:val="00F175DF"/>
    <w:rsid w:val="00F2009A"/>
    <w:rsid w:val="00F2092C"/>
    <w:rsid w:val="00F21AB8"/>
    <w:rsid w:val="00F21E4F"/>
    <w:rsid w:val="00F22400"/>
    <w:rsid w:val="00F23455"/>
    <w:rsid w:val="00F23457"/>
    <w:rsid w:val="00F2396A"/>
    <w:rsid w:val="00F23C59"/>
    <w:rsid w:val="00F242A2"/>
    <w:rsid w:val="00F24D14"/>
    <w:rsid w:val="00F24FE7"/>
    <w:rsid w:val="00F25489"/>
    <w:rsid w:val="00F2548D"/>
    <w:rsid w:val="00F254D6"/>
    <w:rsid w:val="00F2601E"/>
    <w:rsid w:val="00F26057"/>
    <w:rsid w:val="00F26F4D"/>
    <w:rsid w:val="00F2786A"/>
    <w:rsid w:val="00F27ADF"/>
    <w:rsid w:val="00F30281"/>
    <w:rsid w:val="00F30864"/>
    <w:rsid w:val="00F30E33"/>
    <w:rsid w:val="00F31B2F"/>
    <w:rsid w:val="00F31B84"/>
    <w:rsid w:val="00F3214B"/>
    <w:rsid w:val="00F3299D"/>
    <w:rsid w:val="00F32C58"/>
    <w:rsid w:val="00F32D18"/>
    <w:rsid w:val="00F3309A"/>
    <w:rsid w:val="00F33900"/>
    <w:rsid w:val="00F33A5B"/>
    <w:rsid w:val="00F33D5C"/>
    <w:rsid w:val="00F33EFF"/>
    <w:rsid w:val="00F3444D"/>
    <w:rsid w:val="00F344D6"/>
    <w:rsid w:val="00F348CA"/>
    <w:rsid w:val="00F349AD"/>
    <w:rsid w:val="00F35168"/>
    <w:rsid w:val="00F3560E"/>
    <w:rsid w:val="00F3586D"/>
    <w:rsid w:val="00F35C5C"/>
    <w:rsid w:val="00F36177"/>
    <w:rsid w:val="00F3622D"/>
    <w:rsid w:val="00F3678B"/>
    <w:rsid w:val="00F36E7D"/>
    <w:rsid w:val="00F37CBF"/>
    <w:rsid w:val="00F40468"/>
    <w:rsid w:val="00F40AAF"/>
    <w:rsid w:val="00F40AD8"/>
    <w:rsid w:val="00F41757"/>
    <w:rsid w:val="00F41905"/>
    <w:rsid w:val="00F42237"/>
    <w:rsid w:val="00F42A9A"/>
    <w:rsid w:val="00F42AC3"/>
    <w:rsid w:val="00F43B11"/>
    <w:rsid w:val="00F44A83"/>
    <w:rsid w:val="00F44E80"/>
    <w:rsid w:val="00F454A7"/>
    <w:rsid w:val="00F455C5"/>
    <w:rsid w:val="00F4597D"/>
    <w:rsid w:val="00F465AB"/>
    <w:rsid w:val="00F4660C"/>
    <w:rsid w:val="00F468A7"/>
    <w:rsid w:val="00F46D33"/>
    <w:rsid w:val="00F46FFD"/>
    <w:rsid w:val="00F47568"/>
    <w:rsid w:val="00F475A0"/>
    <w:rsid w:val="00F47810"/>
    <w:rsid w:val="00F50A86"/>
    <w:rsid w:val="00F5128F"/>
    <w:rsid w:val="00F513EA"/>
    <w:rsid w:val="00F51456"/>
    <w:rsid w:val="00F51678"/>
    <w:rsid w:val="00F51B67"/>
    <w:rsid w:val="00F51E40"/>
    <w:rsid w:val="00F52084"/>
    <w:rsid w:val="00F53FF5"/>
    <w:rsid w:val="00F54818"/>
    <w:rsid w:val="00F5527D"/>
    <w:rsid w:val="00F552AB"/>
    <w:rsid w:val="00F55490"/>
    <w:rsid w:val="00F556A3"/>
    <w:rsid w:val="00F558D2"/>
    <w:rsid w:val="00F55924"/>
    <w:rsid w:val="00F55C40"/>
    <w:rsid w:val="00F55D62"/>
    <w:rsid w:val="00F602D1"/>
    <w:rsid w:val="00F6048E"/>
    <w:rsid w:val="00F60AEA"/>
    <w:rsid w:val="00F60D48"/>
    <w:rsid w:val="00F60E00"/>
    <w:rsid w:val="00F60E40"/>
    <w:rsid w:val="00F611AB"/>
    <w:rsid w:val="00F61571"/>
    <w:rsid w:val="00F6186E"/>
    <w:rsid w:val="00F6192D"/>
    <w:rsid w:val="00F622CE"/>
    <w:rsid w:val="00F624BD"/>
    <w:rsid w:val="00F62657"/>
    <w:rsid w:val="00F6293D"/>
    <w:rsid w:val="00F62B1E"/>
    <w:rsid w:val="00F63176"/>
    <w:rsid w:val="00F63266"/>
    <w:rsid w:val="00F638B9"/>
    <w:rsid w:val="00F63CD6"/>
    <w:rsid w:val="00F63DD8"/>
    <w:rsid w:val="00F63FD5"/>
    <w:rsid w:val="00F6404B"/>
    <w:rsid w:val="00F6420B"/>
    <w:rsid w:val="00F6450C"/>
    <w:rsid w:val="00F6483C"/>
    <w:rsid w:val="00F64A66"/>
    <w:rsid w:val="00F6522E"/>
    <w:rsid w:val="00F656DD"/>
    <w:rsid w:val="00F65C16"/>
    <w:rsid w:val="00F65C45"/>
    <w:rsid w:val="00F65D4C"/>
    <w:rsid w:val="00F6629C"/>
    <w:rsid w:val="00F665B4"/>
    <w:rsid w:val="00F6699F"/>
    <w:rsid w:val="00F66F71"/>
    <w:rsid w:val="00F67260"/>
    <w:rsid w:val="00F674B8"/>
    <w:rsid w:val="00F67ACA"/>
    <w:rsid w:val="00F67BFA"/>
    <w:rsid w:val="00F67F36"/>
    <w:rsid w:val="00F67FE3"/>
    <w:rsid w:val="00F701CF"/>
    <w:rsid w:val="00F70BF7"/>
    <w:rsid w:val="00F71135"/>
    <w:rsid w:val="00F71ECA"/>
    <w:rsid w:val="00F722D5"/>
    <w:rsid w:val="00F724A7"/>
    <w:rsid w:val="00F72581"/>
    <w:rsid w:val="00F7284D"/>
    <w:rsid w:val="00F72A8A"/>
    <w:rsid w:val="00F72B28"/>
    <w:rsid w:val="00F72E6B"/>
    <w:rsid w:val="00F73110"/>
    <w:rsid w:val="00F73F34"/>
    <w:rsid w:val="00F746D2"/>
    <w:rsid w:val="00F748AD"/>
    <w:rsid w:val="00F75122"/>
    <w:rsid w:val="00F7574C"/>
    <w:rsid w:val="00F758F5"/>
    <w:rsid w:val="00F75CB3"/>
    <w:rsid w:val="00F763A0"/>
    <w:rsid w:val="00F766A0"/>
    <w:rsid w:val="00F7786D"/>
    <w:rsid w:val="00F77FD2"/>
    <w:rsid w:val="00F8006E"/>
    <w:rsid w:val="00F8036D"/>
    <w:rsid w:val="00F8039C"/>
    <w:rsid w:val="00F8053D"/>
    <w:rsid w:val="00F809D5"/>
    <w:rsid w:val="00F8213A"/>
    <w:rsid w:val="00F826E1"/>
    <w:rsid w:val="00F828B8"/>
    <w:rsid w:val="00F83225"/>
    <w:rsid w:val="00F8336F"/>
    <w:rsid w:val="00F83889"/>
    <w:rsid w:val="00F838BB"/>
    <w:rsid w:val="00F8410C"/>
    <w:rsid w:val="00F848B6"/>
    <w:rsid w:val="00F84A55"/>
    <w:rsid w:val="00F84B9A"/>
    <w:rsid w:val="00F84BED"/>
    <w:rsid w:val="00F84EC7"/>
    <w:rsid w:val="00F854B8"/>
    <w:rsid w:val="00F8560D"/>
    <w:rsid w:val="00F85B2D"/>
    <w:rsid w:val="00F85CE0"/>
    <w:rsid w:val="00F85D9D"/>
    <w:rsid w:val="00F85E53"/>
    <w:rsid w:val="00F8605F"/>
    <w:rsid w:val="00F8606C"/>
    <w:rsid w:val="00F861AF"/>
    <w:rsid w:val="00F86DB9"/>
    <w:rsid w:val="00F86E43"/>
    <w:rsid w:val="00F87390"/>
    <w:rsid w:val="00F8746A"/>
    <w:rsid w:val="00F87C5A"/>
    <w:rsid w:val="00F9044F"/>
    <w:rsid w:val="00F9068F"/>
    <w:rsid w:val="00F90739"/>
    <w:rsid w:val="00F90E4A"/>
    <w:rsid w:val="00F911E1"/>
    <w:rsid w:val="00F91744"/>
    <w:rsid w:val="00F91D18"/>
    <w:rsid w:val="00F923F8"/>
    <w:rsid w:val="00F938EC"/>
    <w:rsid w:val="00F9395F"/>
    <w:rsid w:val="00F93DE6"/>
    <w:rsid w:val="00F94982"/>
    <w:rsid w:val="00F94ED3"/>
    <w:rsid w:val="00F954DD"/>
    <w:rsid w:val="00F954DE"/>
    <w:rsid w:val="00F957C9"/>
    <w:rsid w:val="00F9582E"/>
    <w:rsid w:val="00F958F1"/>
    <w:rsid w:val="00F959CE"/>
    <w:rsid w:val="00F95A60"/>
    <w:rsid w:val="00F96A18"/>
    <w:rsid w:val="00F9736F"/>
    <w:rsid w:val="00F973D6"/>
    <w:rsid w:val="00F973DD"/>
    <w:rsid w:val="00F97BB5"/>
    <w:rsid w:val="00F97E3D"/>
    <w:rsid w:val="00FA007C"/>
    <w:rsid w:val="00FA05BF"/>
    <w:rsid w:val="00FA061A"/>
    <w:rsid w:val="00FA071F"/>
    <w:rsid w:val="00FA0CEE"/>
    <w:rsid w:val="00FA1407"/>
    <w:rsid w:val="00FA18E7"/>
    <w:rsid w:val="00FA2D34"/>
    <w:rsid w:val="00FA346D"/>
    <w:rsid w:val="00FA39AC"/>
    <w:rsid w:val="00FA3FC9"/>
    <w:rsid w:val="00FA42FC"/>
    <w:rsid w:val="00FA4A17"/>
    <w:rsid w:val="00FA4DF3"/>
    <w:rsid w:val="00FA4FC0"/>
    <w:rsid w:val="00FA52CD"/>
    <w:rsid w:val="00FA5D06"/>
    <w:rsid w:val="00FA648C"/>
    <w:rsid w:val="00FA714B"/>
    <w:rsid w:val="00FA7E13"/>
    <w:rsid w:val="00FB039F"/>
    <w:rsid w:val="00FB0759"/>
    <w:rsid w:val="00FB0806"/>
    <w:rsid w:val="00FB0866"/>
    <w:rsid w:val="00FB0AE1"/>
    <w:rsid w:val="00FB0CB6"/>
    <w:rsid w:val="00FB0CBD"/>
    <w:rsid w:val="00FB0EA8"/>
    <w:rsid w:val="00FB13DC"/>
    <w:rsid w:val="00FB185A"/>
    <w:rsid w:val="00FB2A99"/>
    <w:rsid w:val="00FB2B17"/>
    <w:rsid w:val="00FB2D57"/>
    <w:rsid w:val="00FB3036"/>
    <w:rsid w:val="00FB36D1"/>
    <w:rsid w:val="00FB3DF8"/>
    <w:rsid w:val="00FB4445"/>
    <w:rsid w:val="00FB461E"/>
    <w:rsid w:val="00FB482F"/>
    <w:rsid w:val="00FB4B99"/>
    <w:rsid w:val="00FB50DF"/>
    <w:rsid w:val="00FB51BE"/>
    <w:rsid w:val="00FB5283"/>
    <w:rsid w:val="00FB5800"/>
    <w:rsid w:val="00FB582C"/>
    <w:rsid w:val="00FB5CD7"/>
    <w:rsid w:val="00FB68BE"/>
    <w:rsid w:val="00FB6BAE"/>
    <w:rsid w:val="00FB6DD0"/>
    <w:rsid w:val="00FB7129"/>
    <w:rsid w:val="00FB715D"/>
    <w:rsid w:val="00FB72BA"/>
    <w:rsid w:val="00FB7373"/>
    <w:rsid w:val="00FB73D8"/>
    <w:rsid w:val="00FC00A4"/>
    <w:rsid w:val="00FC031F"/>
    <w:rsid w:val="00FC0E37"/>
    <w:rsid w:val="00FC1287"/>
    <w:rsid w:val="00FC17C6"/>
    <w:rsid w:val="00FC204B"/>
    <w:rsid w:val="00FC22FE"/>
    <w:rsid w:val="00FC2B37"/>
    <w:rsid w:val="00FC2E89"/>
    <w:rsid w:val="00FC34DA"/>
    <w:rsid w:val="00FC3808"/>
    <w:rsid w:val="00FC384C"/>
    <w:rsid w:val="00FC3FA5"/>
    <w:rsid w:val="00FC4101"/>
    <w:rsid w:val="00FC46DF"/>
    <w:rsid w:val="00FC5133"/>
    <w:rsid w:val="00FC54AE"/>
    <w:rsid w:val="00FC55D7"/>
    <w:rsid w:val="00FC5637"/>
    <w:rsid w:val="00FC5C20"/>
    <w:rsid w:val="00FC63DD"/>
    <w:rsid w:val="00FC677D"/>
    <w:rsid w:val="00FC6E9C"/>
    <w:rsid w:val="00FC7A22"/>
    <w:rsid w:val="00FC7AFE"/>
    <w:rsid w:val="00FC7DE3"/>
    <w:rsid w:val="00FC7E9F"/>
    <w:rsid w:val="00FD0115"/>
    <w:rsid w:val="00FD03B2"/>
    <w:rsid w:val="00FD065A"/>
    <w:rsid w:val="00FD08E3"/>
    <w:rsid w:val="00FD0CBF"/>
    <w:rsid w:val="00FD126F"/>
    <w:rsid w:val="00FD17C4"/>
    <w:rsid w:val="00FD1D60"/>
    <w:rsid w:val="00FD1D68"/>
    <w:rsid w:val="00FD1DFC"/>
    <w:rsid w:val="00FD1FA0"/>
    <w:rsid w:val="00FD20FC"/>
    <w:rsid w:val="00FD2A2B"/>
    <w:rsid w:val="00FD2B3B"/>
    <w:rsid w:val="00FD2E23"/>
    <w:rsid w:val="00FD3865"/>
    <w:rsid w:val="00FD3BC4"/>
    <w:rsid w:val="00FD3C33"/>
    <w:rsid w:val="00FD3FE0"/>
    <w:rsid w:val="00FD5170"/>
    <w:rsid w:val="00FD52AB"/>
    <w:rsid w:val="00FD54D2"/>
    <w:rsid w:val="00FD5606"/>
    <w:rsid w:val="00FD5D97"/>
    <w:rsid w:val="00FD605D"/>
    <w:rsid w:val="00FD6D3D"/>
    <w:rsid w:val="00FD6FEB"/>
    <w:rsid w:val="00FD70D4"/>
    <w:rsid w:val="00FD7147"/>
    <w:rsid w:val="00FD771B"/>
    <w:rsid w:val="00FD783F"/>
    <w:rsid w:val="00FD7941"/>
    <w:rsid w:val="00FD7C28"/>
    <w:rsid w:val="00FE0434"/>
    <w:rsid w:val="00FE0FE2"/>
    <w:rsid w:val="00FE0FE9"/>
    <w:rsid w:val="00FE1649"/>
    <w:rsid w:val="00FE17F0"/>
    <w:rsid w:val="00FE2485"/>
    <w:rsid w:val="00FE29E9"/>
    <w:rsid w:val="00FE2B83"/>
    <w:rsid w:val="00FE2BEC"/>
    <w:rsid w:val="00FE3140"/>
    <w:rsid w:val="00FE3232"/>
    <w:rsid w:val="00FE32B3"/>
    <w:rsid w:val="00FE41FB"/>
    <w:rsid w:val="00FE440A"/>
    <w:rsid w:val="00FE4938"/>
    <w:rsid w:val="00FE4A72"/>
    <w:rsid w:val="00FE4BF2"/>
    <w:rsid w:val="00FE4FFF"/>
    <w:rsid w:val="00FE511D"/>
    <w:rsid w:val="00FE54A8"/>
    <w:rsid w:val="00FE6945"/>
    <w:rsid w:val="00FE6ACB"/>
    <w:rsid w:val="00FE6D4D"/>
    <w:rsid w:val="00FE6F9E"/>
    <w:rsid w:val="00FE70DF"/>
    <w:rsid w:val="00FE7310"/>
    <w:rsid w:val="00FE78E2"/>
    <w:rsid w:val="00FE7A0B"/>
    <w:rsid w:val="00FF0D74"/>
    <w:rsid w:val="00FF0F05"/>
    <w:rsid w:val="00FF1331"/>
    <w:rsid w:val="00FF2192"/>
    <w:rsid w:val="00FF22D6"/>
    <w:rsid w:val="00FF327E"/>
    <w:rsid w:val="00FF34D0"/>
    <w:rsid w:val="00FF4236"/>
    <w:rsid w:val="00FF45C0"/>
    <w:rsid w:val="00FF4CED"/>
    <w:rsid w:val="00FF5246"/>
    <w:rsid w:val="00FF6108"/>
    <w:rsid w:val="00FF61CD"/>
    <w:rsid w:val="00FF61F4"/>
    <w:rsid w:val="00FF62F8"/>
    <w:rsid w:val="00FF64DB"/>
    <w:rsid w:val="00FF6B3C"/>
    <w:rsid w:val="00FF6F19"/>
    <w:rsid w:val="00FF72DB"/>
    <w:rsid w:val="00FF7313"/>
    <w:rsid w:val="00FF744D"/>
    <w:rsid w:val="00FF7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9B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qFormat/>
    <w:rsid w:val="00DE29B3"/>
    <w:pPr>
      <w:keepNext/>
      <w:overflowPunct/>
      <w:autoSpaceDE/>
      <w:autoSpaceDN/>
      <w:adjustRightInd/>
      <w:jc w:val="center"/>
      <w:textAlignment w:val="auto"/>
      <w:outlineLvl w:val="0"/>
    </w:pPr>
    <w:rPr>
      <w:rFonts w:ascii="a_Helver Bashkir" w:hAnsi="a_Helver Bashkir"/>
      <w:b/>
      <w:bCs/>
      <w:szCs w:val="24"/>
      <w:lang w:val="be-BY"/>
    </w:rPr>
  </w:style>
  <w:style w:type="paragraph" w:styleId="2">
    <w:name w:val="heading 2"/>
    <w:basedOn w:val="a"/>
    <w:next w:val="a"/>
    <w:link w:val="20"/>
    <w:qFormat/>
    <w:rsid w:val="00B708D3"/>
    <w:pPr>
      <w:keepNext/>
      <w:widowControl w:val="0"/>
      <w:shd w:val="clear" w:color="auto" w:fill="FFFFFF"/>
      <w:overflowPunct/>
      <w:spacing w:line="281" w:lineRule="exact"/>
      <w:ind w:left="6237" w:right="-68" w:firstLine="720"/>
      <w:jc w:val="both"/>
      <w:textAlignment w:val="auto"/>
      <w:outlineLvl w:val="1"/>
    </w:pPr>
  </w:style>
  <w:style w:type="paragraph" w:styleId="3">
    <w:name w:val="heading 3"/>
    <w:basedOn w:val="a"/>
    <w:next w:val="a"/>
    <w:link w:val="30"/>
    <w:qFormat/>
    <w:rsid w:val="00B708D3"/>
    <w:pPr>
      <w:keepNext/>
      <w:widowControl w:val="0"/>
      <w:shd w:val="clear" w:color="auto" w:fill="FFFFFF"/>
      <w:tabs>
        <w:tab w:val="left" w:pos="7230"/>
      </w:tabs>
      <w:overflowPunct/>
      <w:spacing w:line="252" w:lineRule="exact"/>
      <w:ind w:firstLine="720"/>
      <w:jc w:val="both"/>
      <w:textAlignment w:val="auto"/>
      <w:outlineLvl w:val="2"/>
    </w:pPr>
  </w:style>
  <w:style w:type="paragraph" w:styleId="4">
    <w:name w:val="heading 4"/>
    <w:basedOn w:val="a"/>
    <w:next w:val="a"/>
    <w:link w:val="40"/>
    <w:uiPriority w:val="9"/>
    <w:unhideWhenUsed/>
    <w:qFormat/>
    <w:rsid w:val="005A7F5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708D3"/>
    <w:pPr>
      <w:spacing w:before="240" w:after="60"/>
      <w:outlineLvl w:val="4"/>
    </w:pPr>
    <w:rPr>
      <w:b/>
      <w:bCs/>
      <w:i/>
      <w:iCs/>
      <w:sz w:val="26"/>
      <w:szCs w:val="26"/>
    </w:rPr>
  </w:style>
  <w:style w:type="paragraph" w:styleId="6">
    <w:name w:val="heading 6"/>
    <w:basedOn w:val="a"/>
    <w:next w:val="a"/>
    <w:link w:val="60"/>
    <w:qFormat/>
    <w:rsid w:val="00B708D3"/>
    <w:pPr>
      <w:spacing w:before="240" w:after="60"/>
      <w:outlineLvl w:val="5"/>
    </w:pPr>
    <w:rPr>
      <w:b/>
      <w:bCs/>
      <w:sz w:val="22"/>
      <w:szCs w:val="22"/>
    </w:rPr>
  </w:style>
  <w:style w:type="paragraph" w:styleId="7">
    <w:name w:val="heading 7"/>
    <w:basedOn w:val="a"/>
    <w:next w:val="a"/>
    <w:link w:val="70"/>
    <w:qFormat/>
    <w:rsid w:val="00B708D3"/>
    <w:pPr>
      <w:spacing w:before="240" w:after="60"/>
      <w:outlineLvl w:val="6"/>
    </w:pPr>
    <w:rPr>
      <w:szCs w:val="24"/>
    </w:rPr>
  </w:style>
  <w:style w:type="paragraph" w:styleId="8">
    <w:name w:val="heading 8"/>
    <w:basedOn w:val="a"/>
    <w:next w:val="a"/>
    <w:link w:val="80"/>
    <w:qFormat/>
    <w:rsid w:val="00B708D3"/>
    <w:pPr>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E29B3"/>
    <w:pPr>
      <w:spacing w:after="0" w:line="240" w:lineRule="auto"/>
    </w:pPr>
    <w:rPr>
      <w:rFonts w:eastAsiaTheme="minorEastAsia"/>
      <w:lang w:eastAsia="ru-RU"/>
    </w:rPr>
  </w:style>
  <w:style w:type="character" w:customStyle="1" w:styleId="10">
    <w:name w:val="Заголовок 1 Знак"/>
    <w:basedOn w:val="a0"/>
    <w:link w:val="1"/>
    <w:rsid w:val="00DE29B3"/>
    <w:rPr>
      <w:rFonts w:ascii="a_Helver Bashkir" w:eastAsia="Times New Roman" w:hAnsi="a_Helver Bashkir" w:cs="Times New Roman"/>
      <w:b/>
      <w:bCs/>
      <w:sz w:val="24"/>
      <w:szCs w:val="24"/>
      <w:lang w:val="be-BY" w:eastAsia="ru-RU"/>
    </w:rPr>
  </w:style>
  <w:style w:type="paragraph" w:styleId="a4">
    <w:name w:val="Body Text"/>
    <w:basedOn w:val="a"/>
    <w:link w:val="a5"/>
    <w:rsid w:val="00DE29B3"/>
    <w:pPr>
      <w:overflowPunct/>
      <w:autoSpaceDE/>
      <w:autoSpaceDN/>
      <w:adjustRightInd/>
      <w:textAlignment w:val="auto"/>
    </w:pPr>
    <w:rPr>
      <w:sz w:val="20"/>
      <w:szCs w:val="24"/>
      <w:lang w:val="be-BY"/>
    </w:rPr>
  </w:style>
  <w:style w:type="character" w:customStyle="1" w:styleId="a5">
    <w:name w:val="Основной текст Знак"/>
    <w:basedOn w:val="a0"/>
    <w:link w:val="a4"/>
    <w:rsid w:val="00DE29B3"/>
    <w:rPr>
      <w:rFonts w:ascii="Times New Roman" w:eastAsia="Times New Roman" w:hAnsi="Times New Roman" w:cs="Times New Roman"/>
      <w:sz w:val="20"/>
      <w:szCs w:val="24"/>
      <w:lang w:val="be-BY" w:eastAsia="ru-RU"/>
    </w:rPr>
  </w:style>
  <w:style w:type="paragraph" w:customStyle="1" w:styleId="ConsTitle">
    <w:name w:val="ConsTitle"/>
    <w:rsid w:val="00DE29B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6">
    <w:name w:val="Balloon Text"/>
    <w:basedOn w:val="a"/>
    <w:link w:val="a7"/>
    <w:unhideWhenUsed/>
    <w:rsid w:val="00DE29B3"/>
    <w:rPr>
      <w:rFonts w:ascii="Tahoma" w:hAnsi="Tahoma" w:cs="Tahoma"/>
      <w:sz w:val="16"/>
      <w:szCs w:val="16"/>
    </w:rPr>
  </w:style>
  <w:style w:type="character" w:customStyle="1" w:styleId="a7">
    <w:name w:val="Текст выноски Знак"/>
    <w:basedOn w:val="a0"/>
    <w:link w:val="a6"/>
    <w:rsid w:val="00DE29B3"/>
    <w:rPr>
      <w:rFonts w:ascii="Tahoma" w:eastAsia="Times New Roman" w:hAnsi="Tahoma" w:cs="Tahoma"/>
      <w:sz w:val="16"/>
      <w:szCs w:val="16"/>
      <w:lang w:eastAsia="ru-RU"/>
    </w:rPr>
  </w:style>
  <w:style w:type="paragraph" w:customStyle="1" w:styleId="ConsPlusTitle">
    <w:name w:val="ConsPlusTitle"/>
    <w:rsid w:val="00862399"/>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link w:val="ConsPlusNormal0"/>
    <w:rsid w:val="00862399"/>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5A7F55"/>
    <w:rPr>
      <w:rFonts w:asciiTheme="majorHAnsi" w:eastAsiaTheme="majorEastAsia" w:hAnsiTheme="majorHAnsi" w:cstheme="majorBidi"/>
      <w:b/>
      <w:bCs/>
      <w:i/>
      <w:iCs/>
      <w:color w:val="4F81BD" w:themeColor="accent1"/>
      <w:sz w:val="24"/>
      <w:szCs w:val="20"/>
      <w:lang w:eastAsia="ru-RU"/>
    </w:rPr>
  </w:style>
  <w:style w:type="paragraph" w:customStyle="1" w:styleId="14-15">
    <w:name w:val="14-15"/>
    <w:basedOn w:val="a"/>
    <w:uiPriority w:val="99"/>
    <w:rsid w:val="005A7F55"/>
    <w:pPr>
      <w:overflowPunct/>
      <w:autoSpaceDE/>
      <w:autoSpaceDN/>
      <w:adjustRightInd/>
      <w:spacing w:line="360" w:lineRule="auto"/>
      <w:ind w:firstLine="709"/>
      <w:jc w:val="both"/>
      <w:textAlignment w:val="auto"/>
    </w:pPr>
    <w:rPr>
      <w:sz w:val="28"/>
      <w:szCs w:val="28"/>
    </w:rPr>
  </w:style>
  <w:style w:type="character" w:styleId="a8">
    <w:name w:val="page number"/>
    <w:basedOn w:val="a0"/>
    <w:rsid w:val="005A7F55"/>
  </w:style>
  <w:style w:type="paragraph" w:customStyle="1" w:styleId="ConsPlusNonformat">
    <w:name w:val="ConsPlusNonformat"/>
    <w:rsid w:val="005A7F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rsid w:val="005A7F55"/>
    <w:pPr>
      <w:tabs>
        <w:tab w:val="center" w:pos="4677"/>
        <w:tab w:val="right" w:pos="9355"/>
      </w:tabs>
      <w:overflowPunct/>
      <w:autoSpaceDE/>
      <w:autoSpaceDN/>
      <w:adjustRightInd/>
      <w:textAlignment w:val="auto"/>
    </w:pPr>
    <w:rPr>
      <w:szCs w:val="24"/>
    </w:rPr>
  </w:style>
  <w:style w:type="character" w:customStyle="1" w:styleId="aa">
    <w:name w:val="Верхний колонтитул Знак"/>
    <w:basedOn w:val="a0"/>
    <w:link w:val="a9"/>
    <w:uiPriority w:val="99"/>
    <w:rsid w:val="005A7F55"/>
    <w:rPr>
      <w:rFonts w:ascii="Times New Roman" w:eastAsia="Times New Roman" w:hAnsi="Times New Roman" w:cs="Times New Roman"/>
      <w:sz w:val="24"/>
      <w:szCs w:val="24"/>
      <w:lang w:eastAsia="ru-RU"/>
    </w:rPr>
  </w:style>
  <w:style w:type="paragraph" w:customStyle="1" w:styleId="ConsNormal">
    <w:name w:val="ConsNormal"/>
    <w:rsid w:val="005A7F5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b">
    <w:name w:val="footnote text"/>
    <w:basedOn w:val="a"/>
    <w:link w:val="ac"/>
    <w:rsid w:val="005A7F55"/>
    <w:pPr>
      <w:overflowPunct/>
      <w:autoSpaceDE/>
      <w:autoSpaceDN/>
      <w:adjustRightInd/>
      <w:textAlignment w:val="auto"/>
    </w:pPr>
    <w:rPr>
      <w:sz w:val="20"/>
    </w:rPr>
  </w:style>
  <w:style w:type="character" w:customStyle="1" w:styleId="ac">
    <w:name w:val="Текст сноски Знак"/>
    <w:basedOn w:val="a0"/>
    <w:link w:val="ab"/>
    <w:rsid w:val="005A7F55"/>
    <w:rPr>
      <w:rFonts w:ascii="Times New Roman" w:eastAsia="Times New Roman" w:hAnsi="Times New Roman" w:cs="Times New Roman"/>
      <w:sz w:val="20"/>
      <w:szCs w:val="20"/>
      <w:lang w:eastAsia="ru-RU"/>
    </w:rPr>
  </w:style>
  <w:style w:type="character" w:styleId="ad">
    <w:name w:val="footnote reference"/>
    <w:rsid w:val="005A7F55"/>
    <w:rPr>
      <w:vertAlign w:val="superscript"/>
    </w:rPr>
  </w:style>
  <w:style w:type="character" w:styleId="ae">
    <w:name w:val="annotation reference"/>
    <w:rsid w:val="005A7F55"/>
    <w:rPr>
      <w:sz w:val="16"/>
      <w:szCs w:val="16"/>
    </w:rPr>
  </w:style>
  <w:style w:type="paragraph" w:styleId="af">
    <w:name w:val="annotation text"/>
    <w:basedOn w:val="a"/>
    <w:link w:val="af0"/>
    <w:rsid w:val="005A7F55"/>
    <w:pPr>
      <w:overflowPunct/>
      <w:autoSpaceDE/>
      <w:autoSpaceDN/>
      <w:adjustRightInd/>
      <w:textAlignment w:val="auto"/>
    </w:pPr>
    <w:rPr>
      <w:sz w:val="20"/>
    </w:rPr>
  </w:style>
  <w:style w:type="character" w:customStyle="1" w:styleId="af0">
    <w:name w:val="Текст примечания Знак"/>
    <w:basedOn w:val="a0"/>
    <w:link w:val="af"/>
    <w:rsid w:val="005A7F55"/>
    <w:rPr>
      <w:rFonts w:ascii="Times New Roman" w:eastAsia="Times New Roman" w:hAnsi="Times New Roman" w:cs="Times New Roman"/>
      <w:sz w:val="20"/>
      <w:szCs w:val="20"/>
      <w:lang w:eastAsia="ru-RU"/>
    </w:rPr>
  </w:style>
  <w:style w:type="paragraph" w:styleId="af1">
    <w:name w:val="annotation subject"/>
    <w:basedOn w:val="af"/>
    <w:next w:val="af"/>
    <w:link w:val="af2"/>
    <w:rsid w:val="005A7F55"/>
    <w:rPr>
      <w:b/>
      <w:bCs/>
    </w:rPr>
  </w:style>
  <w:style w:type="character" w:customStyle="1" w:styleId="af2">
    <w:name w:val="Тема примечания Знак"/>
    <w:basedOn w:val="af0"/>
    <w:link w:val="af1"/>
    <w:rsid w:val="005A7F55"/>
    <w:rPr>
      <w:b/>
      <w:bCs/>
    </w:rPr>
  </w:style>
  <w:style w:type="paragraph" w:styleId="31">
    <w:name w:val="Body Text 3"/>
    <w:basedOn w:val="a"/>
    <w:link w:val="32"/>
    <w:rsid w:val="005A7F55"/>
    <w:pPr>
      <w:overflowPunct/>
      <w:autoSpaceDE/>
      <w:autoSpaceDN/>
      <w:adjustRightInd/>
      <w:textAlignment w:val="auto"/>
    </w:pPr>
  </w:style>
  <w:style w:type="character" w:customStyle="1" w:styleId="32">
    <w:name w:val="Основной текст 3 Знак"/>
    <w:basedOn w:val="a0"/>
    <w:link w:val="31"/>
    <w:rsid w:val="005A7F55"/>
    <w:rPr>
      <w:rFonts w:ascii="Times New Roman" w:eastAsia="Times New Roman" w:hAnsi="Times New Roman" w:cs="Times New Roman"/>
      <w:sz w:val="24"/>
      <w:szCs w:val="20"/>
      <w:lang w:eastAsia="ru-RU"/>
    </w:rPr>
  </w:style>
  <w:style w:type="paragraph" w:styleId="33">
    <w:name w:val="Body Text Indent 3"/>
    <w:basedOn w:val="a"/>
    <w:link w:val="34"/>
    <w:uiPriority w:val="99"/>
    <w:unhideWhenUsed/>
    <w:rsid w:val="005A7F55"/>
    <w:pPr>
      <w:spacing w:after="120"/>
      <w:ind w:left="283"/>
    </w:pPr>
    <w:rPr>
      <w:sz w:val="16"/>
      <w:szCs w:val="16"/>
    </w:rPr>
  </w:style>
  <w:style w:type="character" w:customStyle="1" w:styleId="34">
    <w:name w:val="Основной текст с отступом 3 Знак"/>
    <w:basedOn w:val="a0"/>
    <w:link w:val="33"/>
    <w:uiPriority w:val="99"/>
    <w:rsid w:val="005A7F55"/>
    <w:rPr>
      <w:rFonts w:ascii="Times New Roman" w:eastAsia="Times New Roman" w:hAnsi="Times New Roman" w:cs="Times New Roman"/>
      <w:sz w:val="16"/>
      <w:szCs w:val="16"/>
      <w:lang w:eastAsia="ru-RU"/>
    </w:rPr>
  </w:style>
  <w:style w:type="paragraph" w:customStyle="1" w:styleId="af3">
    <w:name w:val="Содерж"/>
    <w:basedOn w:val="a"/>
    <w:rsid w:val="005A7F55"/>
    <w:pPr>
      <w:widowControl w:val="0"/>
      <w:overflowPunct/>
      <w:autoSpaceDE/>
      <w:autoSpaceDN/>
      <w:adjustRightInd/>
      <w:spacing w:after="120"/>
      <w:jc w:val="center"/>
      <w:textAlignment w:val="auto"/>
    </w:pPr>
    <w:rPr>
      <w:sz w:val="28"/>
    </w:rPr>
  </w:style>
  <w:style w:type="paragraph" w:styleId="af4">
    <w:name w:val="List Paragraph"/>
    <w:basedOn w:val="a"/>
    <w:uiPriority w:val="34"/>
    <w:qFormat/>
    <w:rsid w:val="005A7F55"/>
    <w:pPr>
      <w:ind w:left="720"/>
      <w:contextualSpacing/>
    </w:pPr>
  </w:style>
  <w:style w:type="paragraph" w:customStyle="1" w:styleId="af5">
    <w:name w:val="загол"/>
    <w:basedOn w:val="a"/>
    <w:next w:val="a"/>
    <w:rsid w:val="005A7F55"/>
    <w:pPr>
      <w:keepNext/>
      <w:widowControl w:val="0"/>
      <w:overflowPunct/>
      <w:autoSpaceDE/>
      <w:autoSpaceDN/>
      <w:adjustRightInd/>
      <w:snapToGrid w:val="0"/>
      <w:jc w:val="center"/>
      <w:textAlignment w:val="auto"/>
    </w:pPr>
    <w:rPr>
      <w:b/>
      <w:caps/>
    </w:rPr>
  </w:style>
  <w:style w:type="paragraph" w:customStyle="1" w:styleId="ConsNonformat">
    <w:name w:val="ConsNonformat"/>
    <w:rsid w:val="005A7F5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6">
    <w:name w:val="Стиль"/>
    <w:rsid w:val="005A7F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harChar">
    <w:name w:val="Char Char"/>
    <w:basedOn w:val="a"/>
    <w:rsid w:val="005A7F55"/>
    <w:pPr>
      <w:overflowPunct/>
      <w:autoSpaceDE/>
      <w:autoSpaceDN/>
      <w:adjustRightInd/>
      <w:textAlignment w:val="auto"/>
    </w:pPr>
    <w:rPr>
      <w:sz w:val="20"/>
      <w:lang w:val="en-US" w:eastAsia="en-US"/>
    </w:rPr>
  </w:style>
  <w:style w:type="paragraph" w:styleId="af7">
    <w:name w:val="Body Text Indent"/>
    <w:basedOn w:val="a"/>
    <w:link w:val="af8"/>
    <w:unhideWhenUsed/>
    <w:rsid w:val="005A7F55"/>
    <w:pPr>
      <w:spacing w:after="120"/>
      <w:ind w:left="283"/>
      <w:textAlignment w:val="auto"/>
    </w:pPr>
  </w:style>
  <w:style w:type="character" w:customStyle="1" w:styleId="af8">
    <w:name w:val="Основной текст с отступом Знак"/>
    <w:basedOn w:val="a0"/>
    <w:link w:val="af7"/>
    <w:rsid w:val="005A7F55"/>
    <w:rPr>
      <w:rFonts w:ascii="Times New Roman" w:eastAsia="Times New Roman" w:hAnsi="Times New Roman" w:cs="Times New Roman"/>
      <w:sz w:val="24"/>
      <w:szCs w:val="20"/>
      <w:lang w:eastAsia="ru-RU"/>
    </w:rPr>
  </w:style>
  <w:style w:type="character" w:styleId="af9">
    <w:name w:val="Hyperlink"/>
    <w:basedOn w:val="a0"/>
    <w:uiPriority w:val="99"/>
    <w:unhideWhenUsed/>
    <w:rsid w:val="005A7F55"/>
    <w:rPr>
      <w:color w:val="0000FF"/>
      <w:u w:val="single"/>
    </w:rPr>
  </w:style>
  <w:style w:type="table" w:styleId="afa">
    <w:name w:val="Table Grid"/>
    <w:basedOn w:val="a1"/>
    <w:uiPriority w:val="59"/>
    <w:rsid w:val="005A7F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nhideWhenUsed/>
    <w:rsid w:val="005A7F55"/>
    <w:pPr>
      <w:spacing w:after="120" w:line="480" w:lineRule="auto"/>
      <w:ind w:left="283"/>
    </w:pPr>
  </w:style>
  <w:style w:type="character" w:customStyle="1" w:styleId="22">
    <w:name w:val="Основной текст с отступом 2 Знак"/>
    <w:basedOn w:val="a0"/>
    <w:link w:val="21"/>
    <w:rsid w:val="005A7F55"/>
    <w:rPr>
      <w:rFonts w:ascii="Times New Roman" w:eastAsia="Times New Roman" w:hAnsi="Times New Roman" w:cs="Times New Roman"/>
      <w:sz w:val="24"/>
      <w:szCs w:val="20"/>
      <w:lang w:eastAsia="ru-RU"/>
    </w:rPr>
  </w:style>
  <w:style w:type="paragraph" w:styleId="afb">
    <w:name w:val="footer"/>
    <w:basedOn w:val="a"/>
    <w:link w:val="afc"/>
    <w:uiPriority w:val="99"/>
    <w:unhideWhenUsed/>
    <w:rsid w:val="005A7F55"/>
    <w:pPr>
      <w:tabs>
        <w:tab w:val="center" w:pos="4677"/>
        <w:tab w:val="right" w:pos="9355"/>
      </w:tabs>
    </w:pPr>
  </w:style>
  <w:style w:type="character" w:customStyle="1" w:styleId="afc">
    <w:name w:val="Нижний колонтитул Знак"/>
    <w:basedOn w:val="a0"/>
    <w:link w:val="afb"/>
    <w:uiPriority w:val="99"/>
    <w:rsid w:val="005A7F5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708D3"/>
    <w:rPr>
      <w:rFonts w:ascii="Times New Roman" w:eastAsia="Times New Roman" w:hAnsi="Times New Roman" w:cs="Times New Roman"/>
      <w:sz w:val="24"/>
      <w:szCs w:val="20"/>
      <w:shd w:val="clear" w:color="auto" w:fill="FFFFFF"/>
      <w:lang w:eastAsia="ru-RU"/>
    </w:rPr>
  </w:style>
  <w:style w:type="character" w:customStyle="1" w:styleId="30">
    <w:name w:val="Заголовок 3 Знак"/>
    <w:basedOn w:val="a0"/>
    <w:link w:val="3"/>
    <w:rsid w:val="00B708D3"/>
    <w:rPr>
      <w:rFonts w:ascii="Times New Roman" w:eastAsia="Times New Roman" w:hAnsi="Times New Roman" w:cs="Times New Roman"/>
      <w:sz w:val="24"/>
      <w:szCs w:val="20"/>
      <w:shd w:val="clear" w:color="auto" w:fill="FFFFFF"/>
      <w:lang w:eastAsia="ru-RU"/>
    </w:rPr>
  </w:style>
  <w:style w:type="character" w:customStyle="1" w:styleId="50">
    <w:name w:val="Заголовок 5 Знак"/>
    <w:basedOn w:val="a0"/>
    <w:link w:val="5"/>
    <w:rsid w:val="00B708D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708D3"/>
    <w:rPr>
      <w:rFonts w:ascii="Times New Roman" w:eastAsia="Times New Roman" w:hAnsi="Times New Roman" w:cs="Times New Roman"/>
      <w:b/>
      <w:bCs/>
      <w:lang w:eastAsia="ru-RU"/>
    </w:rPr>
  </w:style>
  <w:style w:type="character" w:customStyle="1" w:styleId="70">
    <w:name w:val="Заголовок 7 Знак"/>
    <w:basedOn w:val="a0"/>
    <w:link w:val="7"/>
    <w:rsid w:val="00B708D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708D3"/>
    <w:rPr>
      <w:rFonts w:ascii="Calibri" w:eastAsia="Times New Roman" w:hAnsi="Calibri" w:cs="Times New Roman"/>
      <w:i/>
      <w:iCs/>
      <w:sz w:val="24"/>
      <w:szCs w:val="24"/>
      <w:lang w:eastAsia="ru-RU"/>
    </w:rPr>
  </w:style>
  <w:style w:type="paragraph" w:styleId="23">
    <w:name w:val="Body Text 2"/>
    <w:basedOn w:val="a"/>
    <w:link w:val="24"/>
    <w:rsid w:val="00B708D3"/>
    <w:pPr>
      <w:overflowPunct/>
      <w:autoSpaceDE/>
      <w:autoSpaceDN/>
      <w:adjustRightInd/>
      <w:spacing w:line="360" w:lineRule="auto"/>
      <w:jc w:val="both"/>
      <w:textAlignment w:val="auto"/>
    </w:pPr>
    <w:rPr>
      <w:szCs w:val="24"/>
    </w:rPr>
  </w:style>
  <w:style w:type="character" w:customStyle="1" w:styleId="24">
    <w:name w:val="Основной текст 2 Знак"/>
    <w:basedOn w:val="a0"/>
    <w:link w:val="23"/>
    <w:rsid w:val="00B708D3"/>
    <w:rPr>
      <w:rFonts w:ascii="Times New Roman" w:eastAsia="Times New Roman" w:hAnsi="Times New Roman" w:cs="Times New Roman"/>
      <w:sz w:val="24"/>
      <w:szCs w:val="24"/>
      <w:lang w:eastAsia="ru-RU"/>
    </w:rPr>
  </w:style>
  <w:style w:type="paragraph" w:styleId="afd">
    <w:name w:val="Block Text"/>
    <w:basedOn w:val="a"/>
    <w:rsid w:val="00B708D3"/>
    <w:pPr>
      <w:widowControl w:val="0"/>
      <w:tabs>
        <w:tab w:val="left" w:pos="11907"/>
      </w:tabs>
      <w:overflowPunct/>
      <w:spacing w:line="340" w:lineRule="auto"/>
      <w:ind w:left="11907" w:right="1511" w:firstLine="141"/>
      <w:jc w:val="both"/>
      <w:textAlignment w:val="auto"/>
    </w:pPr>
    <w:rPr>
      <w:sz w:val="28"/>
    </w:rPr>
  </w:style>
  <w:style w:type="paragraph" w:customStyle="1" w:styleId="afe">
    <w:name w:val="Знак Знак Знак Знак Знак Знак Знак Знак Знак Знак Знак Знак Знак Знак Знак Знак"/>
    <w:basedOn w:val="a"/>
    <w:autoRedefine/>
    <w:rsid w:val="00B708D3"/>
    <w:pPr>
      <w:overflowPunct/>
      <w:autoSpaceDE/>
      <w:autoSpaceDN/>
      <w:adjustRightInd/>
      <w:spacing w:after="160" w:line="240" w:lineRule="exact"/>
      <w:textAlignment w:val="auto"/>
    </w:pPr>
    <w:rPr>
      <w:sz w:val="28"/>
      <w:lang w:val="en-US" w:eastAsia="en-US"/>
    </w:rPr>
  </w:style>
  <w:style w:type="paragraph" w:customStyle="1" w:styleId="310">
    <w:name w:val="Основной текст с отступом 31"/>
    <w:basedOn w:val="a"/>
    <w:rsid w:val="00B708D3"/>
    <w:pPr>
      <w:spacing w:after="120"/>
      <w:ind w:left="283"/>
    </w:pPr>
    <w:rPr>
      <w:sz w:val="16"/>
    </w:rPr>
  </w:style>
  <w:style w:type="paragraph" w:customStyle="1" w:styleId="Web">
    <w:name w:val="Обычный (Web)"/>
    <w:basedOn w:val="a"/>
    <w:rsid w:val="00B708D3"/>
    <w:pPr>
      <w:overflowPunct/>
      <w:autoSpaceDE/>
      <w:autoSpaceDN/>
      <w:adjustRightInd/>
      <w:spacing w:before="100" w:beforeAutospacing="1" w:after="100" w:afterAutospacing="1"/>
      <w:textAlignment w:val="auto"/>
    </w:pPr>
    <w:rPr>
      <w:szCs w:val="24"/>
    </w:rPr>
  </w:style>
  <w:style w:type="character" w:styleId="aff">
    <w:name w:val="Strong"/>
    <w:qFormat/>
    <w:rsid w:val="00B708D3"/>
    <w:rPr>
      <w:b/>
      <w:bCs/>
    </w:rPr>
  </w:style>
  <w:style w:type="paragraph" w:styleId="aff0">
    <w:name w:val="Title"/>
    <w:basedOn w:val="a"/>
    <w:link w:val="aff1"/>
    <w:qFormat/>
    <w:rsid w:val="00B708D3"/>
    <w:pPr>
      <w:jc w:val="center"/>
    </w:pPr>
    <w:rPr>
      <w:b/>
      <w:sz w:val="36"/>
    </w:rPr>
  </w:style>
  <w:style w:type="character" w:customStyle="1" w:styleId="aff1">
    <w:name w:val="Название Знак"/>
    <w:basedOn w:val="a0"/>
    <w:link w:val="aff0"/>
    <w:rsid w:val="00B708D3"/>
    <w:rPr>
      <w:rFonts w:ascii="Times New Roman" w:eastAsia="Times New Roman" w:hAnsi="Times New Roman" w:cs="Times New Roman"/>
      <w:b/>
      <w:sz w:val="36"/>
      <w:szCs w:val="20"/>
      <w:lang w:eastAsia="ru-RU"/>
    </w:rPr>
  </w:style>
  <w:style w:type="paragraph" w:customStyle="1" w:styleId="210">
    <w:name w:val="Основной текст 21"/>
    <w:basedOn w:val="a"/>
    <w:rsid w:val="00B708D3"/>
    <w:pPr>
      <w:ind w:firstLine="720"/>
      <w:jc w:val="both"/>
    </w:pPr>
    <w:rPr>
      <w:sz w:val="28"/>
    </w:rPr>
  </w:style>
  <w:style w:type="paragraph" w:customStyle="1" w:styleId="11">
    <w:name w:val="Схема документа1"/>
    <w:basedOn w:val="a"/>
    <w:rsid w:val="00B708D3"/>
    <w:pPr>
      <w:shd w:val="clear" w:color="auto" w:fill="000080"/>
    </w:pPr>
    <w:rPr>
      <w:rFonts w:ascii="Tahoma" w:hAnsi="Tahoma"/>
    </w:rPr>
  </w:style>
  <w:style w:type="paragraph" w:customStyle="1" w:styleId="12">
    <w:name w:val="Текст выноски1"/>
    <w:basedOn w:val="a"/>
    <w:rsid w:val="00B708D3"/>
    <w:rPr>
      <w:rFonts w:ascii="Tahoma" w:hAnsi="Tahoma"/>
      <w:sz w:val="16"/>
    </w:rPr>
  </w:style>
  <w:style w:type="paragraph" w:customStyle="1" w:styleId="13">
    <w:name w:val="Текст1"/>
    <w:basedOn w:val="a"/>
    <w:rsid w:val="00B708D3"/>
    <w:rPr>
      <w:rFonts w:ascii="Courier New" w:hAnsi="Courier New"/>
      <w:sz w:val="20"/>
    </w:rPr>
  </w:style>
  <w:style w:type="paragraph" w:customStyle="1" w:styleId="Heading">
    <w:name w:val="Heading"/>
    <w:rsid w:val="00B708D3"/>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customStyle="1" w:styleId="aff2">
    <w:name w:val="Знак Знак Знак Знак Знак Знак Знак"/>
    <w:basedOn w:val="a"/>
    <w:rsid w:val="00B708D3"/>
    <w:pPr>
      <w:overflowPunct/>
      <w:autoSpaceDE/>
      <w:autoSpaceDN/>
      <w:adjustRightInd/>
      <w:spacing w:after="160" w:line="240" w:lineRule="exact"/>
      <w:textAlignment w:val="auto"/>
    </w:pPr>
    <w:rPr>
      <w:rFonts w:ascii="Verdana" w:hAnsi="Verdana" w:cs="Verdana"/>
      <w:sz w:val="20"/>
      <w:lang w:val="en-US" w:eastAsia="en-US"/>
    </w:rPr>
  </w:style>
  <w:style w:type="paragraph" w:customStyle="1" w:styleId="ConsPlusCell">
    <w:name w:val="ConsPlusCell"/>
    <w:uiPriority w:val="99"/>
    <w:rsid w:val="00B708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24">
    <w:name w:val="xl24"/>
    <w:basedOn w:val="a"/>
    <w:rsid w:val="00B708D3"/>
    <w:pPr>
      <w:overflowPunct/>
      <w:autoSpaceDE/>
      <w:autoSpaceDN/>
      <w:adjustRightInd/>
      <w:spacing w:before="100" w:beforeAutospacing="1" w:after="100" w:afterAutospacing="1"/>
      <w:textAlignment w:val="auto"/>
    </w:pPr>
    <w:rPr>
      <w:rFonts w:ascii="Arial" w:hAnsi="Arial" w:cs="Arial"/>
      <w:szCs w:val="24"/>
    </w:rPr>
  </w:style>
  <w:style w:type="paragraph" w:customStyle="1" w:styleId="xl25">
    <w:name w:val="xl25"/>
    <w:basedOn w:val="a"/>
    <w:rsid w:val="00B708D3"/>
    <w:pPr>
      <w:overflowPunct/>
      <w:autoSpaceDE/>
      <w:autoSpaceDN/>
      <w:adjustRightInd/>
      <w:spacing w:before="100" w:beforeAutospacing="1" w:after="100" w:afterAutospacing="1"/>
      <w:jc w:val="center"/>
      <w:textAlignment w:val="auto"/>
    </w:pPr>
    <w:rPr>
      <w:rFonts w:ascii="Arial" w:hAnsi="Arial" w:cs="Arial"/>
      <w:szCs w:val="24"/>
    </w:rPr>
  </w:style>
  <w:style w:type="paragraph" w:customStyle="1" w:styleId="xl26">
    <w:name w:val="xl26"/>
    <w:basedOn w:val="a"/>
    <w:rsid w:val="00B708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27">
    <w:name w:val="xl27"/>
    <w:basedOn w:val="a"/>
    <w:rsid w:val="00B708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Cs w:val="24"/>
    </w:rPr>
  </w:style>
  <w:style w:type="paragraph" w:customStyle="1" w:styleId="xl28">
    <w:name w:val="xl28"/>
    <w:basedOn w:val="a"/>
    <w:rsid w:val="00B708D3"/>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Cs w:val="24"/>
    </w:rPr>
  </w:style>
  <w:style w:type="paragraph" w:customStyle="1" w:styleId="xl29">
    <w:name w:val="xl29"/>
    <w:basedOn w:val="a"/>
    <w:rsid w:val="00B708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30">
    <w:name w:val="xl30"/>
    <w:basedOn w:val="a"/>
    <w:rsid w:val="00B708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31">
    <w:name w:val="xl31"/>
    <w:basedOn w:val="a"/>
    <w:rsid w:val="00B708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Cs w:val="24"/>
    </w:rPr>
  </w:style>
  <w:style w:type="paragraph" w:customStyle="1" w:styleId="xl32">
    <w:name w:val="xl32"/>
    <w:basedOn w:val="a"/>
    <w:rsid w:val="00B708D3"/>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33">
    <w:name w:val="xl33"/>
    <w:basedOn w:val="a"/>
    <w:rsid w:val="00B708D3"/>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34">
    <w:name w:val="xl34"/>
    <w:basedOn w:val="a"/>
    <w:rsid w:val="00B708D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35">
    <w:name w:val="xl35"/>
    <w:basedOn w:val="a"/>
    <w:rsid w:val="00B708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36">
    <w:name w:val="xl36"/>
    <w:basedOn w:val="a"/>
    <w:rsid w:val="00B708D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37">
    <w:name w:val="xl37"/>
    <w:basedOn w:val="a"/>
    <w:rsid w:val="00B708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38">
    <w:name w:val="xl38"/>
    <w:basedOn w:val="a"/>
    <w:rsid w:val="00B708D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39">
    <w:name w:val="xl39"/>
    <w:basedOn w:val="a"/>
    <w:rsid w:val="00B708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Cs w:val="24"/>
    </w:rPr>
  </w:style>
  <w:style w:type="paragraph" w:customStyle="1" w:styleId="xl40">
    <w:name w:val="xl40"/>
    <w:basedOn w:val="a"/>
    <w:rsid w:val="00B708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41">
    <w:name w:val="xl41"/>
    <w:basedOn w:val="a"/>
    <w:rsid w:val="00B708D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Cs w:val="24"/>
    </w:rPr>
  </w:style>
  <w:style w:type="paragraph" w:customStyle="1" w:styleId="xl42">
    <w:name w:val="xl42"/>
    <w:basedOn w:val="a"/>
    <w:rsid w:val="00B708D3"/>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Cs w:val="24"/>
    </w:rPr>
  </w:style>
  <w:style w:type="paragraph" w:customStyle="1" w:styleId="xl43">
    <w:name w:val="xl43"/>
    <w:basedOn w:val="a"/>
    <w:rsid w:val="00B708D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44">
    <w:name w:val="xl44"/>
    <w:basedOn w:val="a"/>
    <w:rsid w:val="00B708D3"/>
    <w:pPr>
      <w:pBdr>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45">
    <w:name w:val="xl45"/>
    <w:basedOn w:val="a"/>
    <w:rsid w:val="00B708D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46">
    <w:name w:val="xl46"/>
    <w:basedOn w:val="a"/>
    <w:rsid w:val="00B708D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47">
    <w:name w:val="xl47"/>
    <w:basedOn w:val="a"/>
    <w:rsid w:val="00B708D3"/>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Cs w:val="24"/>
    </w:rPr>
  </w:style>
  <w:style w:type="paragraph" w:customStyle="1" w:styleId="xl48">
    <w:name w:val="xl48"/>
    <w:basedOn w:val="a"/>
    <w:rsid w:val="00B708D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Cs w:val="24"/>
    </w:rPr>
  </w:style>
  <w:style w:type="paragraph" w:customStyle="1" w:styleId="xl49">
    <w:name w:val="xl49"/>
    <w:basedOn w:val="a"/>
    <w:rsid w:val="00B708D3"/>
    <w:pPr>
      <w:pBdr>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50">
    <w:name w:val="xl50"/>
    <w:basedOn w:val="a"/>
    <w:rsid w:val="00B708D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51">
    <w:name w:val="xl51"/>
    <w:basedOn w:val="a"/>
    <w:rsid w:val="00B708D3"/>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52">
    <w:name w:val="xl52"/>
    <w:basedOn w:val="a"/>
    <w:rsid w:val="00B708D3"/>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53">
    <w:name w:val="xl53"/>
    <w:basedOn w:val="a"/>
    <w:rsid w:val="00B708D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Cs w:val="24"/>
    </w:rPr>
  </w:style>
  <w:style w:type="paragraph" w:customStyle="1" w:styleId="xl54">
    <w:name w:val="xl54"/>
    <w:basedOn w:val="a"/>
    <w:rsid w:val="00B708D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2"/>
      <w:szCs w:val="22"/>
    </w:rPr>
  </w:style>
  <w:style w:type="paragraph" w:customStyle="1" w:styleId="xl55">
    <w:name w:val="xl55"/>
    <w:basedOn w:val="a"/>
    <w:rsid w:val="00B708D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56">
    <w:name w:val="xl56"/>
    <w:basedOn w:val="a"/>
    <w:rsid w:val="00B708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57">
    <w:name w:val="xl57"/>
    <w:basedOn w:val="a"/>
    <w:rsid w:val="00B708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58">
    <w:name w:val="xl58"/>
    <w:basedOn w:val="a"/>
    <w:rsid w:val="00B708D3"/>
    <w:pPr>
      <w:overflowPunct/>
      <w:autoSpaceDE/>
      <w:autoSpaceDN/>
      <w:adjustRightInd/>
      <w:spacing w:before="100" w:beforeAutospacing="1" w:after="100" w:afterAutospacing="1"/>
      <w:jc w:val="center"/>
      <w:textAlignment w:val="auto"/>
    </w:pPr>
    <w:rPr>
      <w:rFonts w:ascii="Arial" w:hAnsi="Arial" w:cs="Arial"/>
      <w:szCs w:val="24"/>
    </w:rPr>
  </w:style>
  <w:style w:type="paragraph" w:customStyle="1" w:styleId="xl59">
    <w:name w:val="xl59"/>
    <w:basedOn w:val="a"/>
    <w:rsid w:val="00B708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Cs w:val="24"/>
    </w:rPr>
  </w:style>
  <w:style w:type="paragraph" w:customStyle="1" w:styleId="xl60">
    <w:name w:val="xl60"/>
    <w:basedOn w:val="a"/>
    <w:rsid w:val="00B708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Cs w:val="24"/>
    </w:rPr>
  </w:style>
  <w:style w:type="paragraph" w:customStyle="1" w:styleId="xl61">
    <w:name w:val="xl61"/>
    <w:basedOn w:val="a"/>
    <w:rsid w:val="00B708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62">
    <w:name w:val="xl62"/>
    <w:basedOn w:val="a"/>
    <w:rsid w:val="00B708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63">
    <w:name w:val="xl63"/>
    <w:basedOn w:val="a"/>
    <w:rsid w:val="00B708D3"/>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Cs w:val="24"/>
    </w:rPr>
  </w:style>
  <w:style w:type="paragraph" w:customStyle="1" w:styleId="xl64">
    <w:name w:val="xl64"/>
    <w:basedOn w:val="a"/>
    <w:rsid w:val="00B708D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65">
    <w:name w:val="xl65"/>
    <w:basedOn w:val="a"/>
    <w:rsid w:val="00B708D3"/>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66">
    <w:name w:val="xl66"/>
    <w:basedOn w:val="a"/>
    <w:rsid w:val="00B708D3"/>
    <w:pPr>
      <w:pBdr>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67">
    <w:name w:val="xl67"/>
    <w:basedOn w:val="a"/>
    <w:rsid w:val="00B708D3"/>
    <w:pPr>
      <w:pBdr>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68">
    <w:name w:val="xl68"/>
    <w:basedOn w:val="a"/>
    <w:rsid w:val="00B708D3"/>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69">
    <w:name w:val="xl69"/>
    <w:basedOn w:val="a"/>
    <w:rsid w:val="00B708D3"/>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Cs w:val="24"/>
    </w:rPr>
  </w:style>
  <w:style w:type="paragraph" w:customStyle="1" w:styleId="xl70">
    <w:name w:val="xl70"/>
    <w:basedOn w:val="a"/>
    <w:rsid w:val="00B708D3"/>
    <w:pPr>
      <w:pBdr>
        <w:right w:val="single" w:sz="4" w:space="0" w:color="auto"/>
      </w:pBdr>
      <w:overflowPunct/>
      <w:autoSpaceDE/>
      <w:autoSpaceDN/>
      <w:adjustRightInd/>
      <w:spacing w:before="100" w:beforeAutospacing="1" w:after="100" w:afterAutospacing="1"/>
      <w:jc w:val="center"/>
      <w:textAlignment w:val="auto"/>
    </w:pPr>
    <w:rPr>
      <w:rFonts w:ascii="Arial" w:hAnsi="Arial" w:cs="Arial"/>
      <w:szCs w:val="24"/>
    </w:rPr>
  </w:style>
  <w:style w:type="paragraph" w:customStyle="1" w:styleId="xl71">
    <w:name w:val="xl71"/>
    <w:basedOn w:val="a"/>
    <w:rsid w:val="00B708D3"/>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72">
    <w:name w:val="xl72"/>
    <w:basedOn w:val="a"/>
    <w:rsid w:val="00B708D3"/>
    <w:pPr>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73">
    <w:name w:val="xl73"/>
    <w:basedOn w:val="a"/>
    <w:rsid w:val="00B708D3"/>
    <w:pPr>
      <w:pBdr>
        <w:top w:val="single" w:sz="4" w:space="0" w:color="auto"/>
        <w:left w:val="single" w:sz="4" w:space="0" w:color="auto"/>
      </w:pBdr>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74">
    <w:name w:val="xl74"/>
    <w:basedOn w:val="a"/>
    <w:rsid w:val="00B708D3"/>
    <w:pPr>
      <w:pBdr>
        <w:top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75">
    <w:name w:val="xl75"/>
    <w:basedOn w:val="a"/>
    <w:rsid w:val="00B708D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Cs w:val="24"/>
    </w:rPr>
  </w:style>
  <w:style w:type="paragraph" w:customStyle="1" w:styleId="xl76">
    <w:name w:val="xl76"/>
    <w:basedOn w:val="a"/>
    <w:rsid w:val="00B708D3"/>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Cs w:val="24"/>
    </w:rPr>
  </w:style>
  <w:style w:type="paragraph" w:customStyle="1" w:styleId="xl77">
    <w:name w:val="xl77"/>
    <w:basedOn w:val="a"/>
    <w:rsid w:val="00B708D3"/>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Cs w:val="24"/>
    </w:rPr>
  </w:style>
  <w:style w:type="paragraph" w:customStyle="1" w:styleId="xl78">
    <w:name w:val="xl78"/>
    <w:basedOn w:val="a"/>
    <w:rsid w:val="00B708D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79">
    <w:name w:val="xl79"/>
    <w:basedOn w:val="a"/>
    <w:rsid w:val="00B708D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Cs w:val="24"/>
    </w:rPr>
  </w:style>
  <w:style w:type="paragraph" w:customStyle="1" w:styleId="xl80">
    <w:name w:val="xl80"/>
    <w:basedOn w:val="a"/>
    <w:rsid w:val="00B708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2"/>
      <w:szCs w:val="22"/>
    </w:rPr>
  </w:style>
  <w:style w:type="paragraph" w:customStyle="1" w:styleId="xl81">
    <w:name w:val="xl81"/>
    <w:basedOn w:val="a"/>
    <w:rsid w:val="00B708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82">
    <w:name w:val="xl82"/>
    <w:basedOn w:val="a"/>
    <w:rsid w:val="00B708D3"/>
    <w:pPr>
      <w:pBdr>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center"/>
    </w:pPr>
    <w:rPr>
      <w:rFonts w:ascii="Arial" w:hAnsi="Arial" w:cs="Arial"/>
      <w:szCs w:val="24"/>
    </w:rPr>
  </w:style>
  <w:style w:type="paragraph" w:customStyle="1" w:styleId="xl83">
    <w:name w:val="xl83"/>
    <w:basedOn w:val="a"/>
    <w:rsid w:val="00B708D3"/>
    <w:pPr>
      <w:pBdr>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84">
    <w:name w:val="xl84"/>
    <w:basedOn w:val="a"/>
    <w:rsid w:val="00B708D3"/>
    <w:pPr>
      <w:pBdr>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85">
    <w:name w:val="xl85"/>
    <w:basedOn w:val="a"/>
    <w:rsid w:val="00B708D3"/>
    <w:pPr>
      <w:pBdr>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86">
    <w:name w:val="xl86"/>
    <w:basedOn w:val="a"/>
    <w:rsid w:val="00B708D3"/>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center"/>
    </w:pPr>
    <w:rPr>
      <w:rFonts w:ascii="Arial" w:hAnsi="Arial" w:cs="Arial"/>
      <w:szCs w:val="24"/>
    </w:rPr>
  </w:style>
  <w:style w:type="paragraph" w:customStyle="1" w:styleId="xl87">
    <w:name w:val="xl87"/>
    <w:basedOn w:val="a"/>
    <w:rsid w:val="00B708D3"/>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88">
    <w:name w:val="xl88"/>
    <w:basedOn w:val="a"/>
    <w:rsid w:val="00B708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Cs w:val="24"/>
    </w:rPr>
  </w:style>
  <w:style w:type="paragraph" w:customStyle="1" w:styleId="xl89">
    <w:name w:val="xl89"/>
    <w:basedOn w:val="a"/>
    <w:rsid w:val="00B708D3"/>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Cs w:val="24"/>
    </w:rPr>
  </w:style>
  <w:style w:type="paragraph" w:customStyle="1" w:styleId="xl90">
    <w:name w:val="xl90"/>
    <w:basedOn w:val="a"/>
    <w:rsid w:val="00B708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center"/>
    </w:pPr>
    <w:rPr>
      <w:rFonts w:ascii="Arial" w:hAnsi="Arial" w:cs="Arial"/>
      <w:szCs w:val="24"/>
    </w:rPr>
  </w:style>
  <w:style w:type="paragraph" w:customStyle="1" w:styleId="xl91">
    <w:name w:val="xl91"/>
    <w:basedOn w:val="a"/>
    <w:rsid w:val="00B708D3"/>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rFonts w:ascii="Arial" w:hAnsi="Arial" w:cs="Arial"/>
      <w:szCs w:val="24"/>
    </w:rPr>
  </w:style>
  <w:style w:type="paragraph" w:customStyle="1" w:styleId="xl92">
    <w:name w:val="xl92"/>
    <w:basedOn w:val="a"/>
    <w:rsid w:val="00B708D3"/>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rFonts w:ascii="Arial" w:hAnsi="Arial" w:cs="Arial"/>
      <w:szCs w:val="24"/>
    </w:rPr>
  </w:style>
  <w:style w:type="paragraph" w:customStyle="1" w:styleId="xl93">
    <w:name w:val="xl93"/>
    <w:basedOn w:val="a"/>
    <w:rsid w:val="00B708D3"/>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rFonts w:ascii="Arial" w:hAnsi="Arial" w:cs="Arial"/>
      <w:szCs w:val="24"/>
    </w:rPr>
  </w:style>
  <w:style w:type="paragraph" w:customStyle="1" w:styleId="xl94">
    <w:name w:val="xl94"/>
    <w:basedOn w:val="a"/>
    <w:rsid w:val="00B708D3"/>
    <w:pPr>
      <w:pBdr>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rFonts w:ascii="Arial" w:hAnsi="Arial" w:cs="Arial"/>
      <w:szCs w:val="24"/>
    </w:rPr>
  </w:style>
  <w:style w:type="paragraph" w:customStyle="1" w:styleId="xl95">
    <w:name w:val="xl95"/>
    <w:basedOn w:val="a"/>
    <w:rsid w:val="00B708D3"/>
    <w:pPr>
      <w:pBdr>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rFonts w:ascii="Arial" w:hAnsi="Arial" w:cs="Arial"/>
      <w:szCs w:val="24"/>
    </w:rPr>
  </w:style>
  <w:style w:type="paragraph" w:customStyle="1" w:styleId="xl96">
    <w:name w:val="xl96"/>
    <w:basedOn w:val="a"/>
    <w:rsid w:val="00B708D3"/>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97">
    <w:name w:val="xl97"/>
    <w:basedOn w:val="a"/>
    <w:rsid w:val="00B708D3"/>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98">
    <w:name w:val="xl98"/>
    <w:basedOn w:val="a"/>
    <w:rsid w:val="00B708D3"/>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center"/>
    </w:pPr>
    <w:rPr>
      <w:rFonts w:ascii="Arial" w:hAnsi="Arial" w:cs="Arial"/>
      <w:b/>
      <w:bCs/>
      <w:szCs w:val="24"/>
    </w:rPr>
  </w:style>
  <w:style w:type="paragraph" w:customStyle="1" w:styleId="xl99">
    <w:name w:val="xl99"/>
    <w:basedOn w:val="a"/>
    <w:rsid w:val="00B708D3"/>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center"/>
    </w:pPr>
    <w:rPr>
      <w:rFonts w:ascii="Arial" w:hAnsi="Arial" w:cs="Arial"/>
      <w:b/>
      <w:bCs/>
      <w:szCs w:val="24"/>
    </w:rPr>
  </w:style>
  <w:style w:type="paragraph" w:customStyle="1" w:styleId="xl100">
    <w:name w:val="xl100"/>
    <w:basedOn w:val="a"/>
    <w:rsid w:val="00B708D3"/>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center"/>
    </w:pPr>
    <w:rPr>
      <w:rFonts w:ascii="Arial" w:hAnsi="Arial" w:cs="Arial"/>
      <w:b/>
      <w:bCs/>
      <w:szCs w:val="24"/>
    </w:rPr>
  </w:style>
  <w:style w:type="paragraph" w:customStyle="1" w:styleId="xl101">
    <w:name w:val="xl101"/>
    <w:basedOn w:val="a"/>
    <w:rsid w:val="00B708D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Cs w:val="24"/>
    </w:rPr>
  </w:style>
  <w:style w:type="paragraph" w:customStyle="1" w:styleId="xl102">
    <w:name w:val="xl102"/>
    <w:basedOn w:val="a"/>
    <w:rsid w:val="00B708D3"/>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Cs w:val="24"/>
    </w:rPr>
  </w:style>
  <w:style w:type="paragraph" w:customStyle="1" w:styleId="xl103">
    <w:name w:val="xl103"/>
    <w:basedOn w:val="a"/>
    <w:rsid w:val="00B708D3"/>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Cs w:val="24"/>
    </w:rPr>
  </w:style>
  <w:style w:type="paragraph" w:customStyle="1" w:styleId="xl104">
    <w:name w:val="xl104"/>
    <w:basedOn w:val="a"/>
    <w:rsid w:val="00B708D3"/>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center"/>
    </w:pPr>
    <w:rPr>
      <w:rFonts w:ascii="Arial" w:hAnsi="Arial" w:cs="Arial"/>
      <w:szCs w:val="24"/>
    </w:rPr>
  </w:style>
  <w:style w:type="paragraph" w:customStyle="1" w:styleId="xl105">
    <w:name w:val="xl105"/>
    <w:basedOn w:val="a"/>
    <w:rsid w:val="00B708D3"/>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106">
    <w:name w:val="xl106"/>
    <w:basedOn w:val="a"/>
    <w:rsid w:val="00B708D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Cs w:val="24"/>
    </w:rPr>
  </w:style>
  <w:style w:type="paragraph" w:customStyle="1" w:styleId="xl107">
    <w:name w:val="xl107"/>
    <w:basedOn w:val="a"/>
    <w:rsid w:val="00B708D3"/>
    <w:pPr>
      <w:pBdr>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rFonts w:ascii="Arial" w:hAnsi="Arial" w:cs="Arial"/>
      <w:szCs w:val="24"/>
    </w:rPr>
  </w:style>
  <w:style w:type="paragraph" w:customStyle="1" w:styleId="xl108">
    <w:name w:val="xl108"/>
    <w:basedOn w:val="a"/>
    <w:rsid w:val="00B708D3"/>
    <w:pPr>
      <w:pBdr>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rFonts w:ascii="Arial" w:hAnsi="Arial" w:cs="Arial"/>
      <w:szCs w:val="24"/>
    </w:rPr>
  </w:style>
  <w:style w:type="paragraph" w:customStyle="1" w:styleId="xl109">
    <w:name w:val="xl109"/>
    <w:basedOn w:val="a"/>
    <w:rsid w:val="00B708D3"/>
    <w:pPr>
      <w:overflowPunct/>
      <w:autoSpaceDE/>
      <w:autoSpaceDN/>
      <w:adjustRightInd/>
      <w:spacing w:before="100" w:beforeAutospacing="1" w:after="100" w:afterAutospacing="1"/>
      <w:jc w:val="center"/>
      <w:textAlignment w:val="center"/>
    </w:pPr>
    <w:rPr>
      <w:rFonts w:ascii="Arial" w:hAnsi="Arial" w:cs="Arial"/>
      <w:b/>
      <w:bCs/>
      <w:sz w:val="28"/>
      <w:szCs w:val="28"/>
    </w:rPr>
  </w:style>
  <w:style w:type="paragraph" w:customStyle="1" w:styleId="xl110">
    <w:name w:val="xl110"/>
    <w:basedOn w:val="a"/>
    <w:rsid w:val="00B708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111">
    <w:name w:val="xl111"/>
    <w:basedOn w:val="a"/>
    <w:rsid w:val="00B708D3"/>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112">
    <w:name w:val="xl112"/>
    <w:basedOn w:val="a"/>
    <w:rsid w:val="00B708D3"/>
    <w:pPr>
      <w:pBdr>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113">
    <w:name w:val="xl113"/>
    <w:basedOn w:val="a"/>
    <w:rsid w:val="00B708D3"/>
    <w:pPr>
      <w:pBdr>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114">
    <w:name w:val="xl114"/>
    <w:basedOn w:val="a"/>
    <w:rsid w:val="00B708D3"/>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115">
    <w:name w:val="xl115"/>
    <w:basedOn w:val="a"/>
    <w:rsid w:val="00B708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Cs w:val="24"/>
    </w:rPr>
  </w:style>
  <w:style w:type="paragraph" w:customStyle="1" w:styleId="xl116">
    <w:name w:val="xl116"/>
    <w:basedOn w:val="a"/>
    <w:rsid w:val="00B708D3"/>
    <w:pPr>
      <w:pBdr>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28"/>
      <w:szCs w:val="28"/>
    </w:rPr>
  </w:style>
  <w:style w:type="paragraph" w:customStyle="1" w:styleId="xl117">
    <w:name w:val="xl117"/>
    <w:basedOn w:val="a"/>
    <w:rsid w:val="00B708D3"/>
    <w:pPr>
      <w:overflowPunct/>
      <w:autoSpaceDE/>
      <w:autoSpaceDN/>
      <w:adjustRightInd/>
      <w:spacing w:before="100" w:beforeAutospacing="1" w:after="100" w:afterAutospacing="1"/>
      <w:jc w:val="right"/>
      <w:textAlignment w:val="auto"/>
    </w:pPr>
    <w:rPr>
      <w:rFonts w:ascii="Arial" w:hAnsi="Arial" w:cs="Arial"/>
      <w:sz w:val="22"/>
      <w:szCs w:val="22"/>
    </w:rPr>
  </w:style>
  <w:style w:type="paragraph" w:styleId="aff3">
    <w:name w:val="Normal (Web)"/>
    <w:basedOn w:val="a"/>
    <w:rsid w:val="00B708D3"/>
    <w:pPr>
      <w:overflowPunct/>
      <w:autoSpaceDE/>
      <w:autoSpaceDN/>
      <w:adjustRightInd/>
      <w:spacing w:before="100" w:beforeAutospacing="1" w:after="100" w:afterAutospacing="1"/>
      <w:textAlignment w:val="auto"/>
    </w:pPr>
    <w:rPr>
      <w:szCs w:val="24"/>
    </w:rPr>
  </w:style>
  <w:style w:type="paragraph" w:customStyle="1" w:styleId="consnormal0">
    <w:name w:val="consnormal"/>
    <w:basedOn w:val="a"/>
    <w:rsid w:val="00B708D3"/>
    <w:pPr>
      <w:overflowPunct/>
      <w:autoSpaceDE/>
      <w:autoSpaceDN/>
      <w:adjustRightInd/>
      <w:spacing w:before="100" w:beforeAutospacing="1" w:after="100" w:afterAutospacing="1"/>
      <w:textAlignment w:val="auto"/>
    </w:pPr>
    <w:rPr>
      <w:szCs w:val="24"/>
    </w:rPr>
  </w:style>
  <w:style w:type="character" w:customStyle="1" w:styleId="font31">
    <w:name w:val="font31"/>
    <w:basedOn w:val="a0"/>
    <w:rsid w:val="00B708D3"/>
  </w:style>
  <w:style w:type="paragraph" w:customStyle="1" w:styleId="14">
    <w:name w:val="1"/>
    <w:basedOn w:val="a"/>
    <w:rsid w:val="00B708D3"/>
    <w:pPr>
      <w:jc w:val="both"/>
    </w:pPr>
    <w:rPr>
      <w:sz w:val="28"/>
      <w:szCs w:val="28"/>
    </w:rPr>
  </w:style>
  <w:style w:type="paragraph" w:customStyle="1" w:styleId="aff4">
    <w:name w:val="Знак"/>
    <w:basedOn w:val="a"/>
    <w:rsid w:val="00B708D3"/>
    <w:pPr>
      <w:overflowPunct/>
      <w:autoSpaceDE/>
      <w:autoSpaceDN/>
      <w:adjustRightInd/>
      <w:spacing w:after="160" w:line="240" w:lineRule="exact"/>
      <w:textAlignment w:val="auto"/>
    </w:pPr>
    <w:rPr>
      <w:rFonts w:ascii="Verdana" w:hAnsi="Verdana" w:cs="Verdana"/>
      <w:sz w:val="20"/>
      <w:lang w:val="en-US" w:eastAsia="en-US"/>
    </w:rPr>
  </w:style>
  <w:style w:type="paragraph" w:customStyle="1" w:styleId="ConsPlusDocList">
    <w:name w:val="ConsPlusDocList"/>
    <w:rsid w:val="00B708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5">
    <w:name w:val="Цветовое выделение"/>
    <w:rsid w:val="00B708D3"/>
    <w:rPr>
      <w:b/>
      <w:bCs/>
      <w:color w:val="000080"/>
    </w:rPr>
  </w:style>
  <w:style w:type="paragraph" w:customStyle="1" w:styleId="aff6">
    <w:name w:val="Нормальный (таблица)"/>
    <w:basedOn w:val="a"/>
    <w:next w:val="a"/>
    <w:rsid w:val="00B708D3"/>
    <w:pPr>
      <w:widowControl w:val="0"/>
      <w:overflowPunct/>
      <w:jc w:val="both"/>
      <w:textAlignment w:val="auto"/>
    </w:pPr>
    <w:rPr>
      <w:rFonts w:ascii="Arial" w:hAnsi="Arial" w:cs="Arial"/>
      <w:szCs w:val="24"/>
    </w:rPr>
  </w:style>
  <w:style w:type="character" w:customStyle="1" w:styleId="35">
    <w:name w:val="Знак Знак3"/>
    <w:locked/>
    <w:rsid w:val="00B708D3"/>
    <w:rPr>
      <w:rFonts w:ascii="Calibri" w:hAnsi="Calibri" w:cs="Calibri"/>
      <w:sz w:val="28"/>
      <w:szCs w:val="28"/>
      <w:lang w:eastAsia="ar-SA" w:bidi="ar-SA"/>
    </w:rPr>
  </w:style>
  <w:style w:type="character" w:customStyle="1" w:styleId="25">
    <w:name w:val="Знак Знак2"/>
    <w:locked/>
    <w:rsid w:val="00B708D3"/>
    <w:rPr>
      <w:rFonts w:ascii="Calibri" w:hAnsi="Calibri" w:cs="Calibri"/>
      <w:lang w:eastAsia="ar-SA" w:bidi="ar-SA"/>
    </w:rPr>
  </w:style>
  <w:style w:type="character" w:customStyle="1" w:styleId="15">
    <w:name w:val="Знак Знак1"/>
    <w:locked/>
    <w:rsid w:val="00B708D3"/>
    <w:rPr>
      <w:rFonts w:ascii="Calibri" w:hAnsi="Calibri" w:cs="Calibri"/>
      <w:lang w:eastAsia="ar-SA" w:bidi="ar-SA"/>
    </w:rPr>
  </w:style>
  <w:style w:type="paragraph" w:customStyle="1" w:styleId="16">
    <w:name w:val="Знак Знак Знак1 Знак Знак"/>
    <w:basedOn w:val="a"/>
    <w:rsid w:val="00B708D3"/>
    <w:pPr>
      <w:widowControl w:val="0"/>
      <w:overflowPunct/>
      <w:autoSpaceDE/>
      <w:autoSpaceDN/>
      <w:spacing w:after="160" w:line="240" w:lineRule="exact"/>
      <w:jc w:val="right"/>
      <w:textAlignment w:val="auto"/>
    </w:pPr>
    <w:rPr>
      <w:sz w:val="20"/>
      <w:lang w:val="en-GB" w:eastAsia="en-US"/>
    </w:rPr>
  </w:style>
  <w:style w:type="paragraph" w:styleId="HTML">
    <w:name w:val="HTML Preformatted"/>
    <w:basedOn w:val="a"/>
    <w:link w:val="HTML0"/>
    <w:rsid w:val="00B70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rPr>
  </w:style>
  <w:style w:type="character" w:customStyle="1" w:styleId="HTML0">
    <w:name w:val="Стандартный HTML Знак"/>
    <w:basedOn w:val="a0"/>
    <w:link w:val="HTML"/>
    <w:rsid w:val="00B708D3"/>
    <w:rPr>
      <w:rFonts w:ascii="Courier New" w:eastAsia="Times New Roman" w:hAnsi="Courier New" w:cs="Times New Roman"/>
      <w:sz w:val="20"/>
      <w:szCs w:val="20"/>
      <w:lang w:eastAsia="ru-RU"/>
    </w:rPr>
  </w:style>
  <w:style w:type="paragraph" w:customStyle="1" w:styleId="17">
    <w:name w:val="Без интервала1"/>
    <w:rsid w:val="00B708D3"/>
    <w:pPr>
      <w:spacing w:after="0" w:line="240" w:lineRule="auto"/>
    </w:pPr>
    <w:rPr>
      <w:rFonts w:ascii="Calibri" w:eastAsia="Times New Roman" w:hAnsi="Calibri" w:cs="Times New Roman"/>
      <w:lang w:eastAsia="ru-RU"/>
    </w:rPr>
  </w:style>
  <w:style w:type="paragraph" w:customStyle="1" w:styleId="18">
    <w:name w:val="Абзац списка1"/>
    <w:basedOn w:val="a"/>
    <w:rsid w:val="00B708D3"/>
    <w:pPr>
      <w:overflowPunct/>
      <w:autoSpaceDE/>
      <w:autoSpaceDN/>
      <w:adjustRightInd/>
      <w:spacing w:after="200" w:line="276" w:lineRule="auto"/>
      <w:ind w:left="720"/>
      <w:textAlignment w:val="auto"/>
    </w:pPr>
    <w:rPr>
      <w:sz w:val="28"/>
      <w:szCs w:val="22"/>
      <w:lang w:eastAsia="en-US"/>
    </w:rPr>
  </w:style>
  <w:style w:type="paragraph" w:customStyle="1" w:styleId="aff7">
    <w:name w:val="Знак Знак Знак"/>
    <w:basedOn w:val="a"/>
    <w:rsid w:val="00B708D3"/>
    <w:pPr>
      <w:overflowPunct/>
      <w:autoSpaceDE/>
      <w:autoSpaceDN/>
      <w:adjustRightInd/>
      <w:spacing w:after="160" w:line="240" w:lineRule="exact"/>
      <w:textAlignment w:val="auto"/>
    </w:pPr>
    <w:rPr>
      <w:rFonts w:ascii="Verdana" w:eastAsia="Calibri" w:hAnsi="Verdana"/>
      <w:sz w:val="20"/>
      <w:lang w:val="en-US" w:eastAsia="en-US"/>
    </w:rPr>
  </w:style>
  <w:style w:type="character" w:customStyle="1" w:styleId="HeaderChar">
    <w:name w:val="Header Char"/>
    <w:locked/>
    <w:rsid w:val="00B708D3"/>
    <w:rPr>
      <w:rFonts w:eastAsia="Calibri"/>
      <w:sz w:val="24"/>
      <w:szCs w:val="24"/>
      <w:lang w:val="ru-RU" w:eastAsia="ru-RU" w:bidi="ar-SA"/>
    </w:rPr>
  </w:style>
  <w:style w:type="paragraph" w:customStyle="1" w:styleId="aff8">
    <w:name w:val="Прижатый влево"/>
    <w:basedOn w:val="a"/>
    <w:next w:val="a"/>
    <w:rsid w:val="00B708D3"/>
    <w:pPr>
      <w:overflowPunct/>
      <w:textAlignment w:val="auto"/>
    </w:pPr>
    <w:rPr>
      <w:rFonts w:ascii="Arial" w:hAnsi="Arial" w:cs="Arial"/>
      <w:szCs w:val="24"/>
      <w:lang w:eastAsia="en-US"/>
    </w:rPr>
  </w:style>
  <w:style w:type="character" w:customStyle="1" w:styleId="26">
    <w:name w:val="Основной текст (2)_"/>
    <w:link w:val="211"/>
    <w:locked/>
    <w:rsid w:val="00B708D3"/>
    <w:rPr>
      <w:rFonts w:ascii="Georgia" w:hAnsi="Georgia"/>
      <w:sz w:val="16"/>
      <w:szCs w:val="16"/>
      <w:shd w:val="clear" w:color="auto" w:fill="FFFFFF"/>
    </w:rPr>
  </w:style>
  <w:style w:type="paragraph" w:customStyle="1" w:styleId="211">
    <w:name w:val="Основной текст (2)1"/>
    <w:basedOn w:val="a"/>
    <w:link w:val="26"/>
    <w:rsid w:val="00B708D3"/>
    <w:pPr>
      <w:widowControl w:val="0"/>
      <w:shd w:val="clear" w:color="auto" w:fill="FFFFFF"/>
      <w:overflowPunct/>
      <w:autoSpaceDE/>
      <w:autoSpaceDN/>
      <w:adjustRightInd/>
      <w:spacing w:after="120" w:line="240" w:lineRule="atLeast"/>
      <w:jc w:val="both"/>
      <w:textAlignment w:val="auto"/>
    </w:pPr>
    <w:rPr>
      <w:rFonts w:ascii="Georgia" w:eastAsiaTheme="minorHAnsi" w:hAnsi="Georgia" w:cstheme="minorBidi"/>
      <w:sz w:val="16"/>
      <w:szCs w:val="16"/>
      <w:shd w:val="clear" w:color="auto" w:fill="FFFFFF"/>
      <w:lang w:eastAsia="en-US"/>
    </w:rPr>
  </w:style>
  <w:style w:type="character" w:customStyle="1" w:styleId="36">
    <w:name w:val="Основной текст (3)_"/>
    <w:link w:val="311"/>
    <w:locked/>
    <w:rsid w:val="00B708D3"/>
    <w:rPr>
      <w:b/>
      <w:bCs/>
      <w:sz w:val="15"/>
      <w:szCs w:val="15"/>
      <w:shd w:val="clear" w:color="auto" w:fill="FFFFFF"/>
    </w:rPr>
  </w:style>
  <w:style w:type="paragraph" w:customStyle="1" w:styleId="311">
    <w:name w:val="Основной текст (3)1"/>
    <w:basedOn w:val="a"/>
    <w:link w:val="36"/>
    <w:rsid w:val="00B708D3"/>
    <w:pPr>
      <w:widowControl w:val="0"/>
      <w:shd w:val="clear" w:color="auto" w:fill="FFFFFF"/>
      <w:overflowPunct/>
      <w:autoSpaceDE/>
      <w:autoSpaceDN/>
      <w:adjustRightInd/>
      <w:spacing w:before="120" w:line="269" w:lineRule="exact"/>
      <w:textAlignment w:val="auto"/>
    </w:pPr>
    <w:rPr>
      <w:rFonts w:asciiTheme="minorHAnsi" w:eastAsiaTheme="minorHAnsi" w:hAnsiTheme="minorHAnsi" w:cstheme="minorBidi"/>
      <w:b/>
      <w:bCs/>
      <w:sz w:val="15"/>
      <w:szCs w:val="15"/>
      <w:shd w:val="clear" w:color="auto" w:fill="FFFFFF"/>
      <w:lang w:eastAsia="en-US"/>
    </w:rPr>
  </w:style>
  <w:style w:type="character" w:customStyle="1" w:styleId="41">
    <w:name w:val="Основной текст (4)_"/>
    <w:link w:val="410"/>
    <w:locked/>
    <w:rsid w:val="00B708D3"/>
    <w:rPr>
      <w:b/>
      <w:bCs/>
      <w:sz w:val="18"/>
      <w:szCs w:val="18"/>
      <w:shd w:val="clear" w:color="auto" w:fill="FFFFFF"/>
    </w:rPr>
  </w:style>
  <w:style w:type="paragraph" w:customStyle="1" w:styleId="410">
    <w:name w:val="Основной текст (4)1"/>
    <w:basedOn w:val="a"/>
    <w:link w:val="41"/>
    <w:rsid w:val="00B708D3"/>
    <w:pPr>
      <w:widowControl w:val="0"/>
      <w:shd w:val="clear" w:color="auto" w:fill="FFFFFF"/>
      <w:overflowPunct/>
      <w:autoSpaceDE/>
      <w:autoSpaceDN/>
      <w:adjustRightInd/>
      <w:spacing w:before="2700" w:line="317" w:lineRule="exact"/>
      <w:jc w:val="center"/>
      <w:textAlignment w:val="auto"/>
    </w:pPr>
    <w:rPr>
      <w:rFonts w:asciiTheme="minorHAnsi" w:eastAsiaTheme="minorHAnsi" w:hAnsiTheme="minorHAnsi" w:cstheme="minorBidi"/>
      <w:b/>
      <w:bCs/>
      <w:sz w:val="18"/>
      <w:szCs w:val="18"/>
      <w:shd w:val="clear" w:color="auto" w:fill="FFFFFF"/>
      <w:lang w:eastAsia="en-US"/>
    </w:rPr>
  </w:style>
  <w:style w:type="character" w:customStyle="1" w:styleId="51">
    <w:name w:val="Основной текст (5)_"/>
    <w:link w:val="510"/>
    <w:locked/>
    <w:rsid w:val="00B708D3"/>
    <w:rPr>
      <w:sz w:val="13"/>
      <w:szCs w:val="13"/>
      <w:shd w:val="clear" w:color="auto" w:fill="FFFFFF"/>
    </w:rPr>
  </w:style>
  <w:style w:type="paragraph" w:customStyle="1" w:styleId="510">
    <w:name w:val="Основной текст (5)1"/>
    <w:basedOn w:val="a"/>
    <w:link w:val="51"/>
    <w:rsid w:val="00B708D3"/>
    <w:pPr>
      <w:widowControl w:val="0"/>
      <w:shd w:val="clear" w:color="auto" w:fill="FFFFFF"/>
      <w:overflowPunct/>
      <w:autoSpaceDE/>
      <w:autoSpaceDN/>
      <w:adjustRightInd/>
      <w:spacing w:before="4140" w:line="240" w:lineRule="atLeast"/>
      <w:jc w:val="center"/>
      <w:textAlignment w:val="auto"/>
    </w:pPr>
    <w:rPr>
      <w:rFonts w:asciiTheme="minorHAnsi" w:eastAsiaTheme="minorHAnsi" w:hAnsiTheme="minorHAnsi" w:cstheme="minorBidi"/>
      <w:sz w:val="13"/>
      <w:szCs w:val="13"/>
      <w:shd w:val="clear" w:color="auto" w:fill="FFFFFF"/>
      <w:lang w:eastAsia="en-US"/>
    </w:rPr>
  </w:style>
  <w:style w:type="character" w:customStyle="1" w:styleId="37">
    <w:name w:val="Основной текст (3)"/>
    <w:basedOn w:val="36"/>
    <w:rsid w:val="00B708D3"/>
  </w:style>
  <w:style w:type="character" w:customStyle="1" w:styleId="42">
    <w:name w:val="Основной текст (4)"/>
    <w:basedOn w:val="41"/>
    <w:rsid w:val="00B708D3"/>
  </w:style>
  <w:style w:type="character" w:customStyle="1" w:styleId="52">
    <w:name w:val="Основной текст (5)"/>
    <w:basedOn w:val="51"/>
    <w:rsid w:val="00B708D3"/>
  </w:style>
  <w:style w:type="character" w:customStyle="1" w:styleId="aff9">
    <w:name w:val="Основной текст + Полужирный"/>
    <w:rsid w:val="00B708D3"/>
    <w:rPr>
      <w:rFonts w:ascii="Times New Roman" w:eastAsia="Courier New" w:hAnsi="Times New Roman" w:cs="Times New Roman" w:hint="default"/>
      <w:b/>
      <w:bCs/>
      <w:color w:val="000000"/>
      <w:sz w:val="15"/>
      <w:szCs w:val="15"/>
      <w:shd w:val="clear" w:color="auto" w:fill="FFFFFF"/>
    </w:rPr>
  </w:style>
  <w:style w:type="character" w:customStyle="1" w:styleId="TrebuchetMS">
    <w:name w:val="Основной текст + Trebuchet MS"/>
    <w:aliases w:val="6,5 pt"/>
    <w:rsid w:val="00B708D3"/>
    <w:rPr>
      <w:rFonts w:ascii="Trebuchet MS" w:eastAsia="Courier New" w:hAnsi="Trebuchet MS" w:cs="Trebuchet MS" w:hint="default"/>
      <w:color w:val="000000"/>
      <w:sz w:val="13"/>
      <w:szCs w:val="13"/>
      <w:shd w:val="clear" w:color="auto" w:fill="FFFFFF"/>
      <w:lang w:val="en-US" w:eastAsia="en-US"/>
    </w:rPr>
  </w:style>
  <w:style w:type="character" w:customStyle="1" w:styleId="ConsPlusNormal0">
    <w:name w:val="ConsPlusNormal Знак"/>
    <w:link w:val="ConsPlusNormal"/>
    <w:locked/>
    <w:rsid w:val="00B708D3"/>
    <w:rPr>
      <w:rFonts w:ascii="Times New Roman" w:eastAsia="Times New Roman" w:hAnsi="Times New Roman" w:cs="Times New Roman"/>
      <w:sz w:val="24"/>
      <w:szCs w:val="24"/>
      <w:lang w:eastAsia="ru-RU"/>
    </w:rPr>
  </w:style>
  <w:style w:type="paragraph" w:customStyle="1" w:styleId="consplustitle0">
    <w:name w:val="consplustitle"/>
    <w:basedOn w:val="a"/>
    <w:rsid w:val="00B708D3"/>
    <w:pPr>
      <w:overflowPunct/>
      <w:autoSpaceDE/>
      <w:autoSpaceDN/>
      <w:adjustRightInd/>
      <w:spacing w:before="100" w:beforeAutospacing="1" w:after="100" w:afterAutospacing="1"/>
      <w:textAlignment w:val="auto"/>
    </w:pPr>
    <w:rPr>
      <w:szCs w:val="24"/>
    </w:rPr>
  </w:style>
  <w:style w:type="paragraph" w:customStyle="1" w:styleId="consplusnormal1">
    <w:name w:val="consplusnormal"/>
    <w:basedOn w:val="a"/>
    <w:rsid w:val="00B708D3"/>
    <w:pPr>
      <w:overflowPunct/>
      <w:autoSpaceDE/>
      <w:autoSpaceDN/>
      <w:adjustRightInd/>
      <w:spacing w:before="100" w:beforeAutospacing="1" w:after="100" w:afterAutospacing="1"/>
      <w:textAlignment w:val="auto"/>
    </w:pPr>
    <w:rPr>
      <w:szCs w:val="24"/>
    </w:rPr>
  </w:style>
  <w:style w:type="paragraph" w:customStyle="1" w:styleId="CharChar1CharChar1CharChar">
    <w:name w:val="Char Char Знак Знак1 Char Char1 Знак Знак Char Char Знак Знак Знак Знак"/>
    <w:basedOn w:val="a"/>
    <w:rsid w:val="00B708D3"/>
    <w:pPr>
      <w:overflowPunct/>
      <w:autoSpaceDE/>
      <w:autoSpaceDN/>
      <w:adjustRightInd/>
      <w:spacing w:before="100" w:beforeAutospacing="1" w:after="100" w:afterAutospacing="1"/>
      <w:textAlignment w:val="auto"/>
    </w:pPr>
    <w:rPr>
      <w:rFonts w:ascii="Tahoma" w:hAnsi="Tahoma" w:cs="Tahoma"/>
      <w:sz w:val="20"/>
      <w:lang w:val="en-US" w:eastAsia="en-US"/>
    </w:rPr>
  </w:style>
  <w:style w:type="paragraph" w:customStyle="1" w:styleId="27">
    <w:name w:val="Знак Знак2 Знак Знак"/>
    <w:basedOn w:val="a"/>
    <w:rsid w:val="00B708D3"/>
    <w:pPr>
      <w:overflowPunct/>
      <w:autoSpaceDE/>
      <w:autoSpaceDN/>
      <w:adjustRightInd/>
      <w:spacing w:before="100" w:beforeAutospacing="1" w:after="100" w:afterAutospacing="1"/>
      <w:textAlignment w:val="auto"/>
    </w:pPr>
    <w:rPr>
      <w:rFonts w:ascii="Tahoma" w:hAnsi="Tahoma" w:cs="Tahoma"/>
      <w:sz w:val="20"/>
      <w:lang w:val="en-US" w:eastAsia="en-US"/>
    </w:rPr>
  </w:style>
  <w:style w:type="character" w:customStyle="1" w:styleId="affa">
    <w:name w:val="Гипертекстовая ссылка"/>
    <w:rsid w:val="00B708D3"/>
    <w:rPr>
      <w:rFonts w:cs="Times New Roman"/>
      <w:b/>
      <w:bCs/>
      <w:color w:val="106BBE"/>
    </w:rPr>
  </w:style>
  <w:style w:type="paragraph" w:customStyle="1" w:styleId="affb">
    <w:name w:val="Комментарий"/>
    <w:basedOn w:val="a"/>
    <w:next w:val="a"/>
    <w:rsid w:val="00B708D3"/>
    <w:pPr>
      <w:widowControl w:val="0"/>
      <w:overflowPunct/>
      <w:spacing w:before="75"/>
      <w:ind w:left="170"/>
      <w:jc w:val="both"/>
      <w:textAlignment w:val="auto"/>
    </w:pPr>
    <w:rPr>
      <w:rFonts w:ascii="Arial" w:eastAsia="Calibri" w:hAnsi="Arial" w:cs="Arial"/>
      <w:color w:val="353842"/>
      <w:szCs w:val="24"/>
      <w:shd w:val="clear" w:color="auto" w:fill="F0F0F0"/>
    </w:rPr>
  </w:style>
  <w:style w:type="paragraph" w:customStyle="1" w:styleId="affc">
    <w:name w:val="Информация о версии"/>
    <w:basedOn w:val="affb"/>
    <w:next w:val="a"/>
    <w:rsid w:val="00B708D3"/>
    <w:pPr>
      <w:spacing w:before="0"/>
      <w:ind w:left="0"/>
    </w:pPr>
    <w:rPr>
      <w:i/>
      <w:iCs/>
    </w:rPr>
  </w:style>
  <w:style w:type="paragraph" w:styleId="affd">
    <w:name w:val="caption"/>
    <w:basedOn w:val="a"/>
    <w:next w:val="a"/>
    <w:qFormat/>
    <w:rsid w:val="00B708D3"/>
    <w:pPr>
      <w:widowControl w:val="0"/>
      <w:overflowPunct/>
      <w:jc w:val="center"/>
      <w:textAlignment w:val="auto"/>
    </w:pPr>
    <w:rPr>
      <w:b/>
      <w:bCs/>
      <w:sz w:val="28"/>
      <w:szCs w:val="18"/>
    </w:rPr>
  </w:style>
  <w:style w:type="paragraph" w:customStyle="1" w:styleId="text">
    <w:name w:val="text"/>
    <w:basedOn w:val="a"/>
    <w:rsid w:val="00B708D3"/>
    <w:pPr>
      <w:overflowPunct/>
      <w:autoSpaceDE/>
      <w:autoSpaceDN/>
      <w:adjustRightInd/>
      <w:spacing w:before="100" w:beforeAutospacing="1" w:after="100" w:afterAutospacing="1"/>
      <w:ind w:left="75" w:right="75"/>
      <w:jc w:val="both"/>
      <w:textAlignment w:val="auto"/>
    </w:pPr>
    <w:rPr>
      <w:rFonts w:ascii="Verdana" w:hAnsi="Verdana"/>
      <w:color w:val="00000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2971</Words>
  <Characters>16940</Characters>
  <Application>Microsoft Office Word</Application>
  <DocSecurity>0</DocSecurity>
  <Lines>141</Lines>
  <Paragraphs>39</Paragraphs>
  <ScaleCrop>false</ScaleCrop>
  <Company>Reanimator Extreme Edition</Company>
  <LinksUpToDate>false</LinksUpToDate>
  <CharactersWithSpaces>19872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21</cp:revision>
  <dcterms:created xsi:type="dcterms:W3CDTF">2015-08-14T09:57:00Z</dcterms:created>
  <dcterms:modified xsi:type="dcterms:W3CDTF">2015-08-14T12:39:00Z</dcterms:modified>
</cp:coreProperties>
</file>